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14AA" w:rsidRPr="00184D1E" w:rsidRDefault="006509B9" w:rsidP="006509B9">
      <w:pPr>
        <w:spacing w:after="0" w:line="240" w:lineRule="auto"/>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9273396" cy="6193159"/>
            <wp:effectExtent l="0" t="3175" r="1270"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81116_125619.jpg"/>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9279926" cy="6197520"/>
                    </a:xfrm>
                    <a:prstGeom prst="rect">
                      <a:avLst/>
                    </a:prstGeom>
                  </pic:spPr>
                </pic:pic>
              </a:graphicData>
            </a:graphic>
          </wp:inline>
        </w:drawing>
      </w:r>
    </w:p>
    <w:p w:rsidR="004B6C64" w:rsidRDefault="004B6C64" w:rsidP="00184D1E">
      <w:pPr>
        <w:suppressAutoHyphens/>
        <w:ind w:firstLine="600"/>
        <w:jc w:val="both"/>
      </w:pPr>
      <w:bookmarkStart w:id="0" w:name="_GoBack"/>
      <w:bookmarkEnd w:id="0"/>
    </w:p>
    <w:tbl>
      <w:tblPr>
        <w:tblW w:w="9923" w:type="dxa"/>
        <w:tblInd w:w="-176" w:type="dxa"/>
        <w:tblLayout w:type="fixed"/>
        <w:tblLook w:val="0000" w:firstRow="0" w:lastRow="0" w:firstColumn="0" w:lastColumn="0" w:noHBand="0" w:noVBand="0"/>
      </w:tblPr>
      <w:tblGrid>
        <w:gridCol w:w="9215"/>
        <w:gridCol w:w="708"/>
      </w:tblGrid>
      <w:tr w:rsidR="0059352B" w:rsidRPr="004B6C64" w:rsidTr="00425CF6">
        <w:tc>
          <w:tcPr>
            <w:tcW w:w="9215" w:type="dxa"/>
          </w:tcPr>
          <w:p w:rsidR="0059352B" w:rsidRPr="004B6C64" w:rsidRDefault="004B6C64" w:rsidP="0059352B">
            <w:pPr>
              <w:pStyle w:val="aff0"/>
              <w:spacing w:line="276" w:lineRule="auto"/>
              <w:ind w:left="34"/>
              <w:rPr>
                <w:rFonts w:ascii="Times New Roman" w:hAnsi="Times New Roman"/>
                <w:b/>
                <w:sz w:val="24"/>
                <w:szCs w:val="24"/>
              </w:rPr>
            </w:pPr>
            <w:r>
              <w:rPr>
                <w:rFonts w:ascii="Times New Roman" w:hAnsi="Times New Roman"/>
                <w:b/>
                <w:sz w:val="24"/>
                <w:szCs w:val="24"/>
                <w:lang w:val="en-US"/>
              </w:rPr>
              <w:t>I</w:t>
            </w:r>
            <w:r>
              <w:rPr>
                <w:rFonts w:ascii="Times New Roman" w:hAnsi="Times New Roman"/>
                <w:b/>
                <w:sz w:val="24"/>
                <w:szCs w:val="24"/>
              </w:rPr>
              <w:t>.</w:t>
            </w:r>
            <w:r w:rsidRPr="004B6C64">
              <w:rPr>
                <w:rFonts w:ascii="Times New Roman" w:hAnsi="Times New Roman"/>
                <w:b/>
                <w:sz w:val="24"/>
                <w:szCs w:val="24"/>
              </w:rPr>
              <w:t xml:space="preserve"> </w:t>
            </w:r>
            <w:r w:rsidR="0059352B" w:rsidRPr="004B6C64">
              <w:rPr>
                <w:rFonts w:ascii="Times New Roman" w:hAnsi="Times New Roman"/>
                <w:b/>
                <w:sz w:val="24"/>
                <w:szCs w:val="24"/>
              </w:rPr>
              <w:t>Целевой раздел</w:t>
            </w:r>
          </w:p>
        </w:tc>
        <w:tc>
          <w:tcPr>
            <w:tcW w:w="708" w:type="dxa"/>
          </w:tcPr>
          <w:p w:rsidR="0059352B" w:rsidRPr="00425CF6" w:rsidRDefault="00425CF6" w:rsidP="0059352B">
            <w:pPr>
              <w:pStyle w:val="aff0"/>
              <w:spacing w:line="276" w:lineRule="auto"/>
              <w:jc w:val="right"/>
              <w:rPr>
                <w:rFonts w:ascii="Times New Roman" w:hAnsi="Times New Roman"/>
                <w:b/>
                <w:sz w:val="24"/>
                <w:szCs w:val="24"/>
              </w:rPr>
            </w:pPr>
            <w:r>
              <w:rPr>
                <w:rFonts w:ascii="Times New Roman" w:hAnsi="Times New Roman"/>
                <w:b/>
                <w:sz w:val="24"/>
                <w:szCs w:val="24"/>
              </w:rPr>
              <w:t>3</w:t>
            </w:r>
          </w:p>
        </w:tc>
      </w:tr>
      <w:tr w:rsidR="0059352B" w:rsidRPr="004B6C64" w:rsidTr="00425CF6">
        <w:tc>
          <w:tcPr>
            <w:tcW w:w="9215" w:type="dxa"/>
          </w:tcPr>
          <w:p w:rsidR="0059352B" w:rsidRPr="004B6C64" w:rsidRDefault="0059352B" w:rsidP="0059352B">
            <w:pPr>
              <w:pStyle w:val="aff0"/>
              <w:spacing w:line="276" w:lineRule="auto"/>
              <w:ind w:left="460"/>
              <w:rPr>
                <w:rFonts w:ascii="Times New Roman" w:hAnsi="Times New Roman"/>
                <w:sz w:val="24"/>
                <w:szCs w:val="24"/>
              </w:rPr>
            </w:pPr>
            <w:r w:rsidRPr="004B6C64">
              <w:rPr>
                <w:rFonts w:ascii="Times New Roman" w:hAnsi="Times New Roman"/>
                <w:sz w:val="24"/>
                <w:szCs w:val="24"/>
              </w:rPr>
              <w:t>1.1. Пояснительная записка</w:t>
            </w:r>
          </w:p>
        </w:tc>
        <w:tc>
          <w:tcPr>
            <w:tcW w:w="708" w:type="dxa"/>
          </w:tcPr>
          <w:p w:rsidR="0059352B" w:rsidRPr="00425CF6" w:rsidRDefault="00425CF6" w:rsidP="0059352B">
            <w:pPr>
              <w:pStyle w:val="aff0"/>
              <w:spacing w:line="276" w:lineRule="auto"/>
              <w:jc w:val="right"/>
              <w:rPr>
                <w:rFonts w:ascii="Times New Roman" w:hAnsi="Times New Roman"/>
                <w:sz w:val="24"/>
                <w:szCs w:val="24"/>
              </w:rPr>
            </w:pPr>
            <w:r>
              <w:rPr>
                <w:rFonts w:ascii="Times New Roman" w:hAnsi="Times New Roman"/>
                <w:sz w:val="24"/>
                <w:szCs w:val="24"/>
              </w:rPr>
              <w:t>3</w:t>
            </w:r>
          </w:p>
        </w:tc>
      </w:tr>
      <w:tr w:rsidR="0059352B" w:rsidRPr="004B6C64" w:rsidTr="00425CF6">
        <w:tc>
          <w:tcPr>
            <w:tcW w:w="9215" w:type="dxa"/>
          </w:tcPr>
          <w:p w:rsidR="0059352B" w:rsidRPr="004B6C64" w:rsidRDefault="004B6C64" w:rsidP="0059352B">
            <w:pPr>
              <w:pStyle w:val="aff0"/>
              <w:spacing w:line="276" w:lineRule="auto"/>
              <w:ind w:left="460"/>
              <w:rPr>
                <w:rFonts w:ascii="Times New Roman" w:hAnsi="Times New Roman"/>
                <w:sz w:val="24"/>
                <w:szCs w:val="24"/>
              </w:rPr>
            </w:pPr>
            <w:r>
              <w:rPr>
                <w:rFonts w:ascii="Times New Roman" w:hAnsi="Times New Roman"/>
                <w:sz w:val="24"/>
                <w:szCs w:val="24"/>
              </w:rPr>
              <w:t>1.2</w:t>
            </w:r>
            <w:r w:rsidRPr="004B6C64">
              <w:rPr>
                <w:rFonts w:ascii="Times New Roman" w:hAnsi="Times New Roman"/>
                <w:sz w:val="24"/>
                <w:szCs w:val="24"/>
              </w:rPr>
              <w:t xml:space="preserve"> </w:t>
            </w:r>
            <w:r w:rsidR="0059352B" w:rsidRPr="004B6C64">
              <w:rPr>
                <w:rFonts w:ascii="Times New Roman" w:hAnsi="Times New Roman"/>
                <w:sz w:val="24"/>
                <w:szCs w:val="24"/>
              </w:rPr>
              <w:t xml:space="preserve">Планируемые результаты освоения обучающимися с умеренной, тяжелой и глубокой умственной отсталостью (интеллектуальными нарушениями), тяжелыми и множественными нарушениями развития адаптированной основной общеобразовательной программы </w:t>
            </w:r>
          </w:p>
        </w:tc>
        <w:tc>
          <w:tcPr>
            <w:tcW w:w="708" w:type="dxa"/>
          </w:tcPr>
          <w:p w:rsidR="0059352B" w:rsidRPr="00425CF6" w:rsidRDefault="00425CF6" w:rsidP="0059352B">
            <w:pPr>
              <w:pStyle w:val="aff0"/>
              <w:spacing w:line="276" w:lineRule="auto"/>
              <w:jc w:val="right"/>
              <w:rPr>
                <w:rFonts w:ascii="Times New Roman" w:hAnsi="Times New Roman"/>
                <w:sz w:val="24"/>
                <w:szCs w:val="24"/>
              </w:rPr>
            </w:pPr>
            <w:r>
              <w:rPr>
                <w:rFonts w:ascii="Times New Roman" w:hAnsi="Times New Roman"/>
                <w:sz w:val="24"/>
                <w:szCs w:val="24"/>
              </w:rPr>
              <w:t>11</w:t>
            </w:r>
          </w:p>
        </w:tc>
      </w:tr>
      <w:tr w:rsidR="0059352B" w:rsidRPr="004B6C64" w:rsidTr="00425CF6">
        <w:trPr>
          <w:trHeight w:val="1691"/>
        </w:trPr>
        <w:tc>
          <w:tcPr>
            <w:tcW w:w="9215" w:type="dxa"/>
          </w:tcPr>
          <w:p w:rsidR="0059352B" w:rsidRPr="004B6C64" w:rsidRDefault="004B6C64" w:rsidP="0059352B">
            <w:pPr>
              <w:pStyle w:val="aff0"/>
              <w:spacing w:line="276" w:lineRule="auto"/>
              <w:ind w:left="460"/>
              <w:rPr>
                <w:rFonts w:ascii="Times New Roman" w:hAnsi="Times New Roman"/>
                <w:sz w:val="24"/>
                <w:szCs w:val="24"/>
              </w:rPr>
            </w:pPr>
            <w:r>
              <w:rPr>
                <w:rFonts w:ascii="Times New Roman" w:hAnsi="Times New Roman"/>
                <w:sz w:val="24"/>
                <w:szCs w:val="24"/>
              </w:rPr>
              <w:t>1.3</w:t>
            </w:r>
            <w:r w:rsidRPr="004B6C64">
              <w:rPr>
                <w:rFonts w:ascii="Times New Roman" w:hAnsi="Times New Roman"/>
                <w:sz w:val="24"/>
                <w:szCs w:val="24"/>
              </w:rPr>
              <w:t xml:space="preserve"> </w:t>
            </w:r>
            <w:r w:rsidR="0059352B" w:rsidRPr="004B6C64">
              <w:rPr>
                <w:rFonts w:ascii="Times New Roman" w:hAnsi="Times New Roman"/>
                <w:sz w:val="24"/>
                <w:szCs w:val="24"/>
              </w:rPr>
              <w:t>Система оценки достижения обучающимися с умеренной, тяжелой и глубокой умственной отсталостью (интеллектуальными нарушениями), тяжелыми и множественными нарушениями развития планируемых результатов освоения адаптированной основной общеобразовательной программы</w:t>
            </w:r>
          </w:p>
          <w:p w:rsidR="0059352B" w:rsidRPr="004B6C64" w:rsidRDefault="0059352B" w:rsidP="0059352B">
            <w:pPr>
              <w:pStyle w:val="aff0"/>
              <w:spacing w:line="276" w:lineRule="auto"/>
              <w:ind w:left="460"/>
              <w:rPr>
                <w:rFonts w:ascii="Times New Roman" w:hAnsi="Times New Roman"/>
                <w:sz w:val="24"/>
                <w:szCs w:val="24"/>
              </w:rPr>
            </w:pPr>
          </w:p>
        </w:tc>
        <w:tc>
          <w:tcPr>
            <w:tcW w:w="708" w:type="dxa"/>
          </w:tcPr>
          <w:p w:rsidR="0059352B" w:rsidRPr="004B6C64" w:rsidRDefault="004B6C64" w:rsidP="0059352B">
            <w:pPr>
              <w:pStyle w:val="aff0"/>
              <w:spacing w:line="276" w:lineRule="auto"/>
              <w:jc w:val="right"/>
              <w:rPr>
                <w:rFonts w:ascii="Times New Roman" w:hAnsi="Times New Roman"/>
                <w:sz w:val="24"/>
                <w:szCs w:val="24"/>
                <w:lang w:val="en-US"/>
              </w:rPr>
            </w:pPr>
            <w:r>
              <w:rPr>
                <w:rFonts w:ascii="Times New Roman" w:hAnsi="Times New Roman"/>
                <w:sz w:val="24"/>
                <w:szCs w:val="24"/>
                <w:lang w:val="en-US"/>
              </w:rPr>
              <w:t>16</w:t>
            </w:r>
          </w:p>
        </w:tc>
      </w:tr>
      <w:tr w:rsidR="0059352B" w:rsidRPr="004B6C64" w:rsidTr="00425CF6">
        <w:tc>
          <w:tcPr>
            <w:tcW w:w="9215" w:type="dxa"/>
          </w:tcPr>
          <w:p w:rsidR="0059352B" w:rsidRPr="004B6C64" w:rsidRDefault="004B6C64" w:rsidP="0059352B">
            <w:pPr>
              <w:pStyle w:val="aff0"/>
              <w:spacing w:line="276" w:lineRule="auto"/>
              <w:ind w:left="34"/>
              <w:rPr>
                <w:rFonts w:ascii="Times New Roman" w:hAnsi="Times New Roman"/>
                <w:b/>
                <w:sz w:val="24"/>
                <w:szCs w:val="24"/>
              </w:rPr>
            </w:pPr>
            <w:r>
              <w:rPr>
                <w:rFonts w:ascii="Times New Roman" w:hAnsi="Times New Roman"/>
                <w:b/>
                <w:sz w:val="24"/>
                <w:szCs w:val="24"/>
                <w:lang w:val="en-US"/>
              </w:rPr>
              <w:t>II</w:t>
            </w:r>
            <w:r w:rsidRPr="004B6C64">
              <w:rPr>
                <w:rFonts w:ascii="Times New Roman" w:hAnsi="Times New Roman"/>
                <w:b/>
                <w:sz w:val="24"/>
                <w:szCs w:val="24"/>
              </w:rPr>
              <w:t xml:space="preserve">. </w:t>
            </w:r>
            <w:r w:rsidR="0059352B" w:rsidRPr="004B6C64">
              <w:rPr>
                <w:rFonts w:ascii="Times New Roman" w:hAnsi="Times New Roman"/>
                <w:b/>
                <w:sz w:val="24"/>
                <w:szCs w:val="24"/>
              </w:rPr>
              <w:t>Содержательный раздел</w:t>
            </w:r>
          </w:p>
        </w:tc>
        <w:tc>
          <w:tcPr>
            <w:tcW w:w="708" w:type="dxa"/>
          </w:tcPr>
          <w:p w:rsidR="0059352B" w:rsidRPr="004B6C64" w:rsidRDefault="004B6C64" w:rsidP="0059352B">
            <w:pPr>
              <w:pStyle w:val="aff0"/>
              <w:spacing w:line="276" w:lineRule="auto"/>
              <w:jc w:val="right"/>
              <w:rPr>
                <w:rFonts w:ascii="Times New Roman" w:hAnsi="Times New Roman"/>
                <w:b/>
                <w:sz w:val="24"/>
                <w:szCs w:val="24"/>
                <w:lang w:val="en-US"/>
              </w:rPr>
            </w:pPr>
            <w:r>
              <w:rPr>
                <w:rFonts w:ascii="Times New Roman" w:hAnsi="Times New Roman"/>
                <w:b/>
                <w:sz w:val="24"/>
                <w:szCs w:val="24"/>
                <w:lang w:val="en-US"/>
              </w:rPr>
              <w:t>17</w:t>
            </w:r>
          </w:p>
        </w:tc>
      </w:tr>
      <w:tr w:rsidR="0059352B" w:rsidRPr="004B6C64" w:rsidTr="00425CF6">
        <w:tc>
          <w:tcPr>
            <w:tcW w:w="9215" w:type="dxa"/>
          </w:tcPr>
          <w:p w:rsidR="0059352B" w:rsidRPr="004B6C64" w:rsidRDefault="004B6C64" w:rsidP="0059352B">
            <w:pPr>
              <w:pStyle w:val="aff0"/>
              <w:spacing w:line="276" w:lineRule="auto"/>
              <w:ind w:left="460"/>
              <w:rPr>
                <w:rFonts w:ascii="Times New Roman" w:hAnsi="Times New Roman"/>
                <w:sz w:val="24"/>
                <w:szCs w:val="24"/>
              </w:rPr>
            </w:pPr>
            <w:r>
              <w:rPr>
                <w:rFonts w:ascii="Times New Roman" w:hAnsi="Times New Roman"/>
                <w:sz w:val="24"/>
                <w:szCs w:val="24"/>
              </w:rPr>
              <w:t>2.1</w:t>
            </w:r>
            <w:r w:rsidRPr="004B6C64">
              <w:rPr>
                <w:rFonts w:ascii="Times New Roman" w:hAnsi="Times New Roman"/>
                <w:sz w:val="24"/>
                <w:szCs w:val="24"/>
              </w:rPr>
              <w:t xml:space="preserve"> </w:t>
            </w:r>
            <w:r w:rsidR="0059352B" w:rsidRPr="004B6C64">
              <w:rPr>
                <w:rFonts w:ascii="Times New Roman" w:hAnsi="Times New Roman"/>
                <w:sz w:val="24"/>
                <w:szCs w:val="24"/>
              </w:rPr>
              <w:t>Программа формирования базовых учебных действий</w:t>
            </w:r>
          </w:p>
        </w:tc>
        <w:tc>
          <w:tcPr>
            <w:tcW w:w="708" w:type="dxa"/>
          </w:tcPr>
          <w:p w:rsidR="0059352B" w:rsidRPr="004B6C64" w:rsidRDefault="004B6C64" w:rsidP="0059352B">
            <w:pPr>
              <w:pStyle w:val="aff0"/>
              <w:spacing w:line="276" w:lineRule="auto"/>
              <w:jc w:val="right"/>
              <w:rPr>
                <w:rFonts w:ascii="Times New Roman" w:hAnsi="Times New Roman"/>
                <w:sz w:val="24"/>
                <w:szCs w:val="24"/>
                <w:lang w:val="en-US"/>
              </w:rPr>
            </w:pPr>
            <w:r>
              <w:rPr>
                <w:rFonts w:ascii="Times New Roman" w:hAnsi="Times New Roman"/>
                <w:sz w:val="24"/>
                <w:szCs w:val="24"/>
                <w:lang w:val="en-US"/>
              </w:rPr>
              <w:t>17</w:t>
            </w:r>
          </w:p>
        </w:tc>
      </w:tr>
      <w:tr w:rsidR="0059352B" w:rsidRPr="004B6C64" w:rsidTr="00425CF6">
        <w:tc>
          <w:tcPr>
            <w:tcW w:w="9215" w:type="dxa"/>
          </w:tcPr>
          <w:p w:rsidR="0059352B" w:rsidRPr="004B6C64" w:rsidRDefault="004B6C64" w:rsidP="0059352B">
            <w:pPr>
              <w:pStyle w:val="aff0"/>
              <w:spacing w:line="276" w:lineRule="auto"/>
              <w:ind w:left="460"/>
              <w:rPr>
                <w:rFonts w:ascii="Times New Roman" w:hAnsi="Times New Roman"/>
                <w:sz w:val="24"/>
                <w:szCs w:val="24"/>
              </w:rPr>
            </w:pPr>
            <w:r>
              <w:rPr>
                <w:rFonts w:ascii="Times New Roman" w:hAnsi="Times New Roman"/>
                <w:sz w:val="24"/>
                <w:szCs w:val="24"/>
              </w:rPr>
              <w:t>2.2</w:t>
            </w:r>
            <w:r w:rsidRPr="004B6C64">
              <w:rPr>
                <w:rFonts w:ascii="Times New Roman" w:hAnsi="Times New Roman"/>
                <w:sz w:val="24"/>
                <w:szCs w:val="24"/>
              </w:rPr>
              <w:t xml:space="preserve"> </w:t>
            </w:r>
            <w:r w:rsidR="0059352B" w:rsidRPr="004B6C64">
              <w:rPr>
                <w:rFonts w:ascii="Times New Roman" w:hAnsi="Times New Roman"/>
                <w:sz w:val="24"/>
                <w:szCs w:val="24"/>
              </w:rPr>
              <w:t>Программы учебных предметов, курсов коррекционно-развивающей области</w:t>
            </w:r>
          </w:p>
        </w:tc>
        <w:tc>
          <w:tcPr>
            <w:tcW w:w="708" w:type="dxa"/>
          </w:tcPr>
          <w:p w:rsidR="0059352B" w:rsidRPr="00425CF6" w:rsidRDefault="00425CF6" w:rsidP="0059352B">
            <w:pPr>
              <w:pStyle w:val="aff0"/>
              <w:spacing w:line="276" w:lineRule="auto"/>
              <w:jc w:val="right"/>
              <w:rPr>
                <w:rFonts w:ascii="Times New Roman" w:hAnsi="Times New Roman"/>
                <w:sz w:val="24"/>
                <w:szCs w:val="24"/>
              </w:rPr>
            </w:pPr>
            <w:r>
              <w:rPr>
                <w:rFonts w:ascii="Times New Roman" w:hAnsi="Times New Roman"/>
                <w:sz w:val="24"/>
                <w:szCs w:val="24"/>
              </w:rPr>
              <w:t>18</w:t>
            </w:r>
          </w:p>
        </w:tc>
      </w:tr>
      <w:tr w:rsidR="0059352B" w:rsidRPr="004B6C64" w:rsidTr="00425CF6">
        <w:tc>
          <w:tcPr>
            <w:tcW w:w="9215" w:type="dxa"/>
          </w:tcPr>
          <w:p w:rsidR="0059352B" w:rsidRPr="004B6C64" w:rsidRDefault="004B6C64" w:rsidP="0059352B">
            <w:pPr>
              <w:pStyle w:val="aff0"/>
              <w:spacing w:line="276" w:lineRule="auto"/>
              <w:ind w:left="460"/>
              <w:rPr>
                <w:rFonts w:ascii="Times New Roman" w:hAnsi="Times New Roman"/>
                <w:sz w:val="24"/>
                <w:szCs w:val="24"/>
                <w:lang w:val="en-US"/>
              </w:rPr>
            </w:pPr>
            <w:r>
              <w:rPr>
                <w:rFonts w:ascii="Times New Roman" w:hAnsi="Times New Roman"/>
                <w:sz w:val="24"/>
                <w:szCs w:val="24"/>
              </w:rPr>
              <w:t>2.3</w:t>
            </w:r>
            <w:r>
              <w:rPr>
                <w:rFonts w:ascii="Times New Roman" w:hAnsi="Times New Roman"/>
                <w:sz w:val="24"/>
                <w:szCs w:val="24"/>
                <w:lang w:val="en-US"/>
              </w:rPr>
              <w:t xml:space="preserve"> </w:t>
            </w:r>
            <w:r w:rsidR="0059352B" w:rsidRPr="004B6C64">
              <w:rPr>
                <w:rFonts w:ascii="Times New Roman" w:hAnsi="Times New Roman"/>
                <w:sz w:val="24"/>
                <w:szCs w:val="24"/>
              </w:rPr>
              <w:t>Программа нравственного развития</w:t>
            </w:r>
          </w:p>
        </w:tc>
        <w:tc>
          <w:tcPr>
            <w:tcW w:w="708" w:type="dxa"/>
          </w:tcPr>
          <w:p w:rsidR="0059352B" w:rsidRPr="004B6C64" w:rsidRDefault="004B6C64" w:rsidP="0059352B">
            <w:pPr>
              <w:pStyle w:val="aff0"/>
              <w:spacing w:line="276" w:lineRule="auto"/>
              <w:jc w:val="right"/>
              <w:rPr>
                <w:rFonts w:ascii="Times New Roman" w:hAnsi="Times New Roman"/>
                <w:sz w:val="24"/>
                <w:szCs w:val="24"/>
                <w:lang w:val="en-US"/>
              </w:rPr>
            </w:pPr>
            <w:r>
              <w:rPr>
                <w:rFonts w:ascii="Times New Roman" w:hAnsi="Times New Roman"/>
                <w:sz w:val="24"/>
                <w:szCs w:val="24"/>
                <w:lang w:val="en-US"/>
              </w:rPr>
              <w:t>51</w:t>
            </w:r>
          </w:p>
        </w:tc>
      </w:tr>
      <w:tr w:rsidR="0059352B" w:rsidRPr="004B6C64" w:rsidTr="00425CF6">
        <w:tc>
          <w:tcPr>
            <w:tcW w:w="9215" w:type="dxa"/>
          </w:tcPr>
          <w:p w:rsidR="0059352B" w:rsidRPr="004B6C64" w:rsidRDefault="004B6C64" w:rsidP="0059352B">
            <w:pPr>
              <w:pStyle w:val="aff0"/>
              <w:spacing w:line="276" w:lineRule="auto"/>
              <w:ind w:left="460"/>
              <w:rPr>
                <w:rFonts w:ascii="Times New Roman" w:hAnsi="Times New Roman"/>
                <w:sz w:val="24"/>
                <w:szCs w:val="24"/>
                <w:shd w:val="clear" w:color="auto" w:fill="FFFF00"/>
              </w:rPr>
            </w:pPr>
            <w:r>
              <w:rPr>
                <w:rFonts w:ascii="Times New Roman" w:hAnsi="Times New Roman"/>
                <w:sz w:val="24"/>
                <w:szCs w:val="24"/>
              </w:rPr>
              <w:t>2.4</w:t>
            </w:r>
            <w:r w:rsidRPr="004B6C64">
              <w:rPr>
                <w:rFonts w:ascii="Times New Roman" w:hAnsi="Times New Roman"/>
                <w:sz w:val="24"/>
                <w:szCs w:val="24"/>
              </w:rPr>
              <w:t xml:space="preserve"> </w:t>
            </w:r>
            <w:r w:rsidR="0059352B" w:rsidRPr="004B6C64">
              <w:rPr>
                <w:rFonts w:ascii="Times New Roman" w:hAnsi="Times New Roman"/>
                <w:sz w:val="24"/>
                <w:szCs w:val="24"/>
              </w:rPr>
              <w:t>Программа формирования экологической культуры, здорового и безопасного образа жизни</w:t>
            </w:r>
          </w:p>
        </w:tc>
        <w:tc>
          <w:tcPr>
            <w:tcW w:w="708" w:type="dxa"/>
          </w:tcPr>
          <w:p w:rsidR="0059352B" w:rsidRPr="00425CF6" w:rsidRDefault="00425CF6" w:rsidP="0059352B">
            <w:pPr>
              <w:pStyle w:val="aff0"/>
              <w:spacing w:line="276" w:lineRule="auto"/>
              <w:jc w:val="right"/>
              <w:rPr>
                <w:rFonts w:ascii="Times New Roman" w:hAnsi="Times New Roman"/>
                <w:sz w:val="24"/>
                <w:szCs w:val="24"/>
              </w:rPr>
            </w:pPr>
            <w:r>
              <w:rPr>
                <w:rFonts w:ascii="Times New Roman" w:hAnsi="Times New Roman"/>
                <w:sz w:val="24"/>
                <w:szCs w:val="24"/>
              </w:rPr>
              <w:t>52</w:t>
            </w:r>
          </w:p>
        </w:tc>
      </w:tr>
      <w:tr w:rsidR="0059352B" w:rsidRPr="004B6C64" w:rsidTr="00425CF6">
        <w:tc>
          <w:tcPr>
            <w:tcW w:w="9215" w:type="dxa"/>
          </w:tcPr>
          <w:p w:rsidR="0059352B" w:rsidRPr="004B6C64" w:rsidRDefault="0059352B" w:rsidP="0059352B">
            <w:pPr>
              <w:pStyle w:val="aff0"/>
              <w:spacing w:line="276" w:lineRule="auto"/>
              <w:ind w:left="460"/>
              <w:rPr>
                <w:rFonts w:ascii="Times New Roman" w:hAnsi="Times New Roman"/>
                <w:sz w:val="24"/>
                <w:szCs w:val="24"/>
              </w:rPr>
            </w:pPr>
            <w:r w:rsidRPr="004B6C64">
              <w:rPr>
                <w:rFonts w:ascii="Times New Roman" w:hAnsi="Times New Roman"/>
                <w:sz w:val="24"/>
                <w:szCs w:val="24"/>
              </w:rPr>
              <w:t>2.5</w:t>
            </w:r>
            <w:r w:rsidR="004B6C64">
              <w:rPr>
                <w:rFonts w:ascii="Times New Roman" w:hAnsi="Times New Roman"/>
                <w:sz w:val="24"/>
                <w:szCs w:val="24"/>
                <w:lang w:val="en-US"/>
              </w:rPr>
              <w:t xml:space="preserve"> </w:t>
            </w:r>
            <w:r w:rsidRPr="004B6C64">
              <w:rPr>
                <w:rFonts w:ascii="Times New Roman" w:hAnsi="Times New Roman"/>
                <w:sz w:val="24"/>
                <w:szCs w:val="24"/>
              </w:rPr>
              <w:t>Программа внеурочной деятельности</w:t>
            </w:r>
          </w:p>
        </w:tc>
        <w:tc>
          <w:tcPr>
            <w:tcW w:w="708" w:type="dxa"/>
          </w:tcPr>
          <w:p w:rsidR="0059352B" w:rsidRPr="004B6C64" w:rsidRDefault="004B6C64" w:rsidP="0059352B">
            <w:pPr>
              <w:pStyle w:val="aff0"/>
              <w:spacing w:line="276" w:lineRule="auto"/>
              <w:jc w:val="right"/>
              <w:rPr>
                <w:rFonts w:ascii="Times New Roman" w:hAnsi="Times New Roman"/>
                <w:sz w:val="24"/>
                <w:szCs w:val="24"/>
              </w:rPr>
            </w:pPr>
            <w:r>
              <w:rPr>
                <w:rFonts w:ascii="Times New Roman" w:hAnsi="Times New Roman"/>
                <w:sz w:val="24"/>
                <w:szCs w:val="24"/>
                <w:lang w:val="en-US"/>
              </w:rPr>
              <w:t>5</w:t>
            </w:r>
            <w:r w:rsidR="0059352B" w:rsidRPr="004B6C64">
              <w:rPr>
                <w:rFonts w:ascii="Times New Roman" w:hAnsi="Times New Roman"/>
                <w:sz w:val="24"/>
                <w:szCs w:val="24"/>
              </w:rPr>
              <w:t>9</w:t>
            </w:r>
          </w:p>
        </w:tc>
      </w:tr>
      <w:tr w:rsidR="0059352B" w:rsidRPr="004B6C64" w:rsidTr="00425CF6">
        <w:tc>
          <w:tcPr>
            <w:tcW w:w="9215" w:type="dxa"/>
          </w:tcPr>
          <w:p w:rsidR="0059352B" w:rsidRPr="004B6C64" w:rsidRDefault="0059352B" w:rsidP="0059352B">
            <w:pPr>
              <w:pStyle w:val="aff0"/>
              <w:spacing w:line="276" w:lineRule="auto"/>
              <w:ind w:left="460"/>
              <w:rPr>
                <w:rFonts w:ascii="Times New Roman" w:hAnsi="Times New Roman"/>
                <w:sz w:val="24"/>
                <w:szCs w:val="24"/>
              </w:rPr>
            </w:pPr>
            <w:r w:rsidRPr="004B6C64">
              <w:rPr>
                <w:rFonts w:ascii="Times New Roman" w:hAnsi="Times New Roman"/>
                <w:sz w:val="24"/>
                <w:szCs w:val="24"/>
              </w:rPr>
              <w:t>2.6</w:t>
            </w:r>
            <w:r w:rsidR="004B6C64" w:rsidRPr="004B6C64">
              <w:rPr>
                <w:rFonts w:ascii="Times New Roman" w:hAnsi="Times New Roman"/>
                <w:sz w:val="24"/>
                <w:szCs w:val="24"/>
              </w:rPr>
              <w:t xml:space="preserve"> </w:t>
            </w:r>
            <w:r w:rsidRPr="004B6C64">
              <w:rPr>
                <w:rFonts w:ascii="Times New Roman" w:hAnsi="Times New Roman"/>
                <w:sz w:val="24"/>
                <w:szCs w:val="24"/>
              </w:rPr>
              <w:t>Программа сотрудничества с семьей обучающегося</w:t>
            </w:r>
          </w:p>
          <w:p w:rsidR="0059352B" w:rsidRPr="004B6C64" w:rsidRDefault="0059352B" w:rsidP="0059352B">
            <w:pPr>
              <w:pStyle w:val="aff0"/>
              <w:spacing w:line="276" w:lineRule="auto"/>
              <w:ind w:left="460"/>
              <w:rPr>
                <w:rFonts w:ascii="Times New Roman" w:hAnsi="Times New Roman"/>
                <w:sz w:val="24"/>
                <w:szCs w:val="24"/>
              </w:rPr>
            </w:pPr>
          </w:p>
        </w:tc>
        <w:tc>
          <w:tcPr>
            <w:tcW w:w="708" w:type="dxa"/>
          </w:tcPr>
          <w:p w:rsidR="0059352B" w:rsidRPr="004B6C64" w:rsidRDefault="004B6C64" w:rsidP="0059352B">
            <w:pPr>
              <w:pStyle w:val="aff0"/>
              <w:spacing w:line="276" w:lineRule="auto"/>
              <w:jc w:val="right"/>
              <w:rPr>
                <w:rFonts w:ascii="Times New Roman" w:hAnsi="Times New Roman"/>
                <w:sz w:val="24"/>
                <w:szCs w:val="24"/>
                <w:lang w:val="en-US"/>
              </w:rPr>
            </w:pPr>
            <w:r>
              <w:rPr>
                <w:rFonts w:ascii="Times New Roman" w:hAnsi="Times New Roman"/>
                <w:sz w:val="24"/>
                <w:szCs w:val="24"/>
                <w:lang w:val="en-US"/>
              </w:rPr>
              <w:t>69</w:t>
            </w:r>
          </w:p>
        </w:tc>
      </w:tr>
      <w:tr w:rsidR="0059352B" w:rsidRPr="004B6C64" w:rsidTr="00425CF6">
        <w:tc>
          <w:tcPr>
            <w:tcW w:w="9215" w:type="dxa"/>
          </w:tcPr>
          <w:p w:rsidR="0059352B" w:rsidRPr="004B6C64" w:rsidRDefault="004B6C64" w:rsidP="0059352B">
            <w:pPr>
              <w:pStyle w:val="aff0"/>
              <w:spacing w:line="276" w:lineRule="auto"/>
              <w:ind w:left="34"/>
              <w:rPr>
                <w:rFonts w:ascii="Times New Roman" w:hAnsi="Times New Roman"/>
                <w:b/>
                <w:sz w:val="24"/>
                <w:szCs w:val="24"/>
              </w:rPr>
            </w:pPr>
            <w:r>
              <w:rPr>
                <w:rFonts w:ascii="Times New Roman" w:hAnsi="Times New Roman"/>
                <w:b/>
                <w:sz w:val="24"/>
                <w:szCs w:val="24"/>
                <w:lang w:val="en-US"/>
              </w:rPr>
              <w:t>III</w:t>
            </w:r>
            <w:r w:rsidRPr="004B6C64">
              <w:rPr>
                <w:rFonts w:ascii="Times New Roman" w:hAnsi="Times New Roman"/>
                <w:b/>
                <w:sz w:val="24"/>
                <w:szCs w:val="24"/>
              </w:rPr>
              <w:t xml:space="preserve">. </w:t>
            </w:r>
            <w:r w:rsidR="0059352B" w:rsidRPr="004B6C64">
              <w:rPr>
                <w:rFonts w:ascii="Times New Roman" w:hAnsi="Times New Roman"/>
                <w:b/>
                <w:sz w:val="24"/>
                <w:szCs w:val="24"/>
              </w:rPr>
              <w:t>Организационный раздел</w:t>
            </w:r>
          </w:p>
        </w:tc>
        <w:tc>
          <w:tcPr>
            <w:tcW w:w="708" w:type="dxa"/>
          </w:tcPr>
          <w:p w:rsidR="0059352B" w:rsidRPr="00425CF6" w:rsidRDefault="00425CF6" w:rsidP="0059352B">
            <w:pPr>
              <w:pStyle w:val="aff0"/>
              <w:spacing w:line="276" w:lineRule="auto"/>
              <w:jc w:val="right"/>
              <w:rPr>
                <w:rFonts w:ascii="Times New Roman" w:hAnsi="Times New Roman"/>
                <w:b/>
                <w:sz w:val="24"/>
                <w:szCs w:val="24"/>
              </w:rPr>
            </w:pPr>
            <w:r>
              <w:rPr>
                <w:rFonts w:ascii="Times New Roman" w:hAnsi="Times New Roman"/>
                <w:b/>
                <w:sz w:val="24"/>
                <w:szCs w:val="24"/>
              </w:rPr>
              <w:t>76</w:t>
            </w:r>
          </w:p>
        </w:tc>
      </w:tr>
      <w:tr w:rsidR="0059352B" w:rsidRPr="004B6C64" w:rsidTr="00425CF6">
        <w:tc>
          <w:tcPr>
            <w:tcW w:w="9215" w:type="dxa"/>
          </w:tcPr>
          <w:p w:rsidR="0059352B" w:rsidRPr="004B6C64" w:rsidRDefault="004B6C64" w:rsidP="0059352B">
            <w:pPr>
              <w:pStyle w:val="aff0"/>
              <w:spacing w:line="276" w:lineRule="auto"/>
              <w:ind w:left="460"/>
              <w:rPr>
                <w:rFonts w:ascii="Times New Roman" w:hAnsi="Times New Roman"/>
                <w:sz w:val="24"/>
                <w:szCs w:val="24"/>
                <w:shd w:val="clear" w:color="auto" w:fill="FFFF00"/>
              </w:rPr>
            </w:pPr>
            <w:r>
              <w:rPr>
                <w:rFonts w:ascii="Times New Roman" w:hAnsi="Times New Roman"/>
                <w:sz w:val="24"/>
                <w:szCs w:val="24"/>
              </w:rPr>
              <w:t>3.1.</w:t>
            </w:r>
            <w:r>
              <w:rPr>
                <w:rFonts w:ascii="Times New Roman" w:hAnsi="Times New Roman"/>
                <w:sz w:val="24"/>
                <w:szCs w:val="24"/>
                <w:lang w:val="en-US"/>
              </w:rPr>
              <w:t xml:space="preserve"> </w:t>
            </w:r>
            <w:r w:rsidR="0059352B" w:rsidRPr="004B6C64">
              <w:rPr>
                <w:rFonts w:ascii="Times New Roman" w:hAnsi="Times New Roman"/>
                <w:sz w:val="24"/>
                <w:szCs w:val="24"/>
              </w:rPr>
              <w:t>Учебный план</w:t>
            </w:r>
          </w:p>
        </w:tc>
        <w:tc>
          <w:tcPr>
            <w:tcW w:w="708" w:type="dxa"/>
          </w:tcPr>
          <w:p w:rsidR="0059352B" w:rsidRPr="00425CF6" w:rsidRDefault="00425CF6" w:rsidP="0059352B">
            <w:pPr>
              <w:pStyle w:val="aff0"/>
              <w:spacing w:line="276" w:lineRule="auto"/>
              <w:jc w:val="right"/>
              <w:rPr>
                <w:rFonts w:ascii="Times New Roman" w:hAnsi="Times New Roman"/>
                <w:sz w:val="24"/>
                <w:szCs w:val="24"/>
              </w:rPr>
            </w:pPr>
            <w:r>
              <w:rPr>
                <w:rFonts w:ascii="Times New Roman" w:hAnsi="Times New Roman"/>
                <w:sz w:val="24"/>
                <w:szCs w:val="24"/>
              </w:rPr>
              <w:t>76</w:t>
            </w:r>
          </w:p>
        </w:tc>
      </w:tr>
      <w:tr w:rsidR="0059352B" w:rsidRPr="004B6C64" w:rsidTr="00425CF6">
        <w:tc>
          <w:tcPr>
            <w:tcW w:w="9215" w:type="dxa"/>
          </w:tcPr>
          <w:p w:rsidR="0059352B" w:rsidRPr="004B6C64" w:rsidRDefault="004B6C64" w:rsidP="0059352B">
            <w:pPr>
              <w:pStyle w:val="aff0"/>
              <w:spacing w:line="276" w:lineRule="auto"/>
              <w:ind w:left="460"/>
              <w:rPr>
                <w:rFonts w:ascii="Times New Roman" w:hAnsi="Times New Roman"/>
                <w:sz w:val="24"/>
                <w:szCs w:val="24"/>
                <w:shd w:val="clear" w:color="auto" w:fill="FFFF00"/>
              </w:rPr>
            </w:pPr>
            <w:r>
              <w:rPr>
                <w:rFonts w:ascii="Times New Roman" w:hAnsi="Times New Roman"/>
                <w:sz w:val="24"/>
                <w:szCs w:val="24"/>
              </w:rPr>
              <w:t>3.2.</w:t>
            </w:r>
            <w:r w:rsidRPr="004B6C64">
              <w:rPr>
                <w:rFonts w:ascii="Times New Roman" w:hAnsi="Times New Roman"/>
                <w:sz w:val="24"/>
                <w:szCs w:val="24"/>
              </w:rPr>
              <w:t xml:space="preserve"> </w:t>
            </w:r>
            <w:r w:rsidR="0059352B" w:rsidRPr="004B6C64">
              <w:rPr>
                <w:rFonts w:ascii="Times New Roman" w:hAnsi="Times New Roman"/>
                <w:sz w:val="24"/>
                <w:szCs w:val="24"/>
              </w:rPr>
              <w:t>Система условий реализации адаптированной основной общеобразовательной программы образования обучающихся с умеренной, тяжелой и глубокой умственной отсталостью (интеллектуальными нарушениями), тяжелыми и множественными нарушениями развития</w:t>
            </w:r>
          </w:p>
        </w:tc>
        <w:tc>
          <w:tcPr>
            <w:tcW w:w="708" w:type="dxa"/>
          </w:tcPr>
          <w:p w:rsidR="0059352B" w:rsidRPr="004B6C64" w:rsidRDefault="004B6C64" w:rsidP="0059352B">
            <w:pPr>
              <w:pStyle w:val="aff0"/>
              <w:spacing w:line="276" w:lineRule="auto"/>
              <w:jc w:val="right"/>
              <w:rPr>
                <w:rFonts w:ascii="Times New Roman" w:hAnsi="Times New Roman"/>
                <w:sz w:val="24"/>
                <w:szCs w:val="24"/>
                <w:lang w:val="en-US"/>
              </w:rPr>
            </w:pPr>
            <w:r>
              <w:rPr>
                <w:rFonts w:ascii="Times New Roman" w:hAnsi="Times New Roman"/>
                <w:sz w:val="24"/>
                <w:szCs w:val="24"/>
                <w:lang w:val="en-US"/>
              </w:rPr>
              <w:t>82</w:t>
            </w:r>
          </w:p>
        </w:tc>
      </w:tr>
    </w:tbl>
    <w:p w:rsidR="0059352B" w:rsidRPr="004B6C64" w:rsidRDefault="0059352B" w:rsidP="0059352B">
      <w:pPr>
        <w:spacing w:after="0" w:line="240" w:lineRule="auto"/>
        <w:jc w:val="both"/>
        <w:rPr>
          <w:rFonts w:ascii="Times New Roman" w:hAnsi="Times New Roman" w:cs="Times New Roman"/>
          <w:sz w:val="24"/>
          <w:szCs w:val="24"/>
          <w:lang w:val="tt-RU"/>
        </w:rPr>
      </w:pPr>
    </w:p>
    <w:p w:rsidR="0059352B" w:rsidRPr="004B6C64" w:rsidRDefault="0059352B">
      <w:pPr>
        <w:rPr>
          <w:rFonts w:ascii="Times New Roman" w:hAnsi="Times New Roman" w:cs="Times New Roman"/>
          <w:sz w:val="24"/>
          <w:szCs w:val="24"/>
          <w:lang w:val="tt-RU"/>
        </w:rPr>
      </w:pPr>
      <w:r w:rsidRPr="004B6C64">
        <w:rPr>
          <w:rFonts w:ascii="Times New Roman" w:hAnsi="Times New Roman" w:cs="Times New Roman"/>
          <w:sz w:val="24"/>
          <w:szCs w:val="24"/>
          <w:lang w:val="tt-RU"/>
        </w:rPr>
        <w:br w:type="page"/>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 xml:space="preserve">I. ЦЕЛЕВОЙ РАЗДЕЛ  </w:t>
      </w:r>
    </w:p>
    <w:p w:rsidR="00E66832" w:rsidRPr="004B6C64" w:rsidRDefault="00A62068" w:rsidP="0059352B">
      <w:pPr>
        <w:spacing w:after="0" w:line="240" w:lineRule="auto"/>
        <w:jc w:val="both"/>
        <w:rPr>
          <w:rFonts w:ascii="Times New Roman" w:hAnsi="Times New Roman" w:cs="Times New Roman"/>
          <w:b/>
          <w:sz w:val="24"/>
          <w:szCs w:val="24"/>
          <w:lang w:val="tt-RU"/>
        </w:rPr>
      </w:pPr>
      <w:r w:rsidRPr="004B6C64">
        <w:rPr>
          <w:rFonts w:ascii="Times New Roman" w:hAnsi="Times New Roman" w:cs="Times New Roman"/>
          <w:b/>
          <w:sz w:val="24"/>
          <w:szCs w:val="24"/>
          <w:lang w:val="tt-RU"/>
        </w:rPr>
        <w:t>1.1.</w:t>
      </w:r>
      <w:r w:rsidR="00E66832" w:rsidRPr="004B6C64">
        <w:rPr>
          <w:rFonts w:ascii="Times New Roman" w:hAnsi="Times New Roman" w:cs="Times New Roman"/>
          <w:b/>
          <w:sz w:val="24"/>
          <w:szCs w:val="24"/>
          <w:lang w:val="tt-RU"/>
        </w:rPr>
        <w:t xml:space="preserve"> Пояснительная записка</w:t>
      </w:r>
    </w:p>
    <w:p w:rsidR="00E66832" w:rsidRPr="004B6C64" w:rsidRDefault="00E6683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Адаптированная</w:t>
      </w:r>
      <w:r w:rsidR="00A62068" w:rsidRPr="004B6C64">
        <w:rPr>
          <w:rFonts w:ascii="Times New Roman" w:hAnsi="Times New Roman" w:cs="Times New Roman"/>
          <w:sz w:val="24"/>
          <w:szCs w:val="24"/>
          <w:lang w:val="tt-RU"/>
        </w:rPr>
        <w:t xml:space="preserve"> общеобразовательная программа (далее - АООП) образования обучающихся с умственной отсталостью (интеллектуальными нарушениями) (вариант 2) - это общеобразовательная программа, адаптированная для данной категории обучающихся с учетом особенностей их психофизического развития, индивидуальных возможностей, и обеспечивающая коррекцию нарушени</w:t>
      </w:r>
      <w:r w:rsidRPr="004B6C64">
        <w:rPr>
          <w:rFonts w:ascii="Times New Roman" w:hAnsi="Times New Roman" w:cs="Times New Roman"/>
          <w:sz w:val="24"/>
          <w:szCs w:val="24"/>
          <w:lang w:val="tt-RU"/>
        </w:rPr>
        <w:t xml:space="preserve">й и социальную адаптацию. </w:t>
      </w:r>
      <w:r w:rsidR="00A62068" w:rsidRPr="004B6C64">
        <w:rPr>
          <w:rFonts w:ascii="Times New Roman" w:hAnsi="Times New Roman" w:cs="Times New Roman"/>
          <w:sz w:val="24"/>
          <w:szCs w:val="24"/>
          <w:lang w:val="tt-RU"/>
        </w:rPr>
        <w:t xml:space="preserve">Данная программа разработана в МБОУ </w:t>
      </w:r>
      <w:r w:rsidRPr="004B6C64">
        <w:rPr>
          <w:rFonts w:ascii="Times New Roman" w:hAnsi="Times New Roman" w:cs="Times New Roman"/>
          <w:sz w:val="24"/>
          <w:szCs w:val="24"/>
          <w:lang w:val="tt-RU"/>
        </w:rPr>
        <w:t>КСШ №4</w:t>
      </w:r>
      <w:r w:rsidR="00A62068" w:rsidRPr="004B6C64">
        <w:rPr>
          <w:rFonts w:ascii="Times New Roman" w:hAnsi="Times New Roman" w:cs="Times New Roman"/>
          <w:sz w:val="24"/>
          <w:szCs w:val="24"/>
          <w:lang w:val="tt-RU"/>
        </w:rPr>
        <w:t xml:space="preserve"> в соответствии с Федеральным государственным образовательным стандартом (далее - ФГОС) обучающихся с умственной отсталостью (интеллектуальными нарушениями) и с учетом Примерной адаптированной основной общеобразовательной программы образования обучающихся с умственной отсталостью (интеллектуальными </w:t>
      </w:r>
      <w:r w:rsidRPr="004B6C64">
        <w:rPr>
          <w:rFonts w:ascii="Times New Roman" w:hAnsi="Times New Roman" w:cs="Times New Roman"/>
          <w:sz w:val="24"/>
          <w:szCs w:val="24"/>
          <w:lang w:val="tt-RU"/>
        </w:rPr>
        <w:t>нарушениями) (вариант 2).</w:t>
      </w:r>
    </w:p>
    <w:p w:rsidR="00A51A26" w:rsidRPr="004B6C64" w:rsidRDefault="00E6683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АО</w:t>
      </w:r>
      <w:r w:rsidR="00A62068" w:rsidRPr="004B6C64">
        <w:rPr>
          <w:rFonts w:ascii="Times New Roman" w:hAnsi="Times New Roman" w:cs="Times New Roman"/>
          <w:sz w:val="24"/>
          <w:szCs w:val="24"/>
          <w:lang w:val="tt-RU"/>
        </w:rPr>
        <w:t xml:space="preserve">П образования обучающихся с умственной отсталостью (интеллектуальными нарушениями) (вариант 2) МБОУ </w:t>
      </w:r>
      <w:r w:rsidRPr="004B6C64">
        <w:rPr>
          <w:rFonts w:ascii="Times New Roman" w:hAnsi="Times New Roman" w:cs="Times New Roman"/>
          <w:sz w:val="24"/>
          <w:szCs w:val="24"/>
          <w:lang w:val="tt-RU"/>
        </w:rPr>
        <w:t>КСШ №4</w:t>
      </w:r>
      <w:r w:rsidR="00A62068" w:rsidRPr="004B6C64">
        <w:rPr>
          <w:rFonts w:ascii="Times New Roman" w:hAnsi="Times New Roman" w:cs="Times New Roman"/>
          <w:sz w:val="24"/>
          <w:szCs w:val="24"/>
          <w:lang w:val="tt-RU"/>
        </w:rPr>
        <w:t xml:space="preserve"> соответствует основным принципам государственной политики РФ в области образования, изложенным в Законе Российской Федерации «Об образовани</w:t>
      </w:r>
      <w:r w:rsidR="00A51A26" w:rsidRPr="004B6C64">
        <w:rPr>
          <w:rFonts w:ascii="Times New Roman" w:hAnsi="Times New Roman" w:cs="Times New Roman"/>
          <w:sz w:val="24"/>
          <w:szCs w:val="24"/>
          <w:lang w:val="tt-RU"/>
        </w:rPr>
        <w:t>и в Российской Федерации». Это:</w:t>
      </w:r>
    </w:p>
    <w:p w:rsidR="00A51A26"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принципы государственной политики РФ в области образования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обуч</w:t>
      </w:r>
      <w:r w:rsidR="00A51A26" w:rsidRPr="004B6C64">
        <w:rPr>
          <w:rFonts w:ascii="Times New Roman" w:hAnsi="Times New Roman" w:cs="Times New Roman"/>
          <w:sz w:val="24"/>
          <w:szCs w:val="24"/>
          <w:lang w:val="tt-RU"/>
        </w:rPr>
        <w:t>ающихся и воспитанников и др.)</w:t>
      </w:r>
    </w:p>
    <w:p w:rsidR="00A51A26"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принцип коррекционно-развивающей направленности образовательного процесса, обуславливающий развитие личности обучающегося и расширение его «зоны ближайшего развития» с учетом особых</w:t>
      </w:r>
      <w:r w:rsidR="00A51A26" w:rsidRPr="004B6C64">
        <w:rPr>
          <w:rFonts w:ascii="Times New Roman" w:hAnsi="Times New Roman" w:cs="Times New Roman"/>
          <w:sz w:val="24"/>
          <w:szCs w:val="24"/>
          <w:lang w:val="tt-RU"/>
        </w:rPr>
        <w:t xml:space="preserve"> образовательных потребностей;</w:t>
      </w:r>
    </w:p>
    <w:p w:rsidR="00A51A26"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принцип практической направленности, предполагающий установление тесных связей между изучаемым материалом и практической деятельностью обучающихся; формирование знаний и умений, имеющих первостепенное значение для решения п</w:t>
      </w:r>
      <w:r w:rsidR="00A51A26" w:rsidRPr="004B6C64">
        <w:rPr>
          <w:rFonts w:ascii="Times New Roman" w:hAnsi="Times New Roman" w:cs="Times New Roman"/>
          <w:sz w:val="24"/>
          <w:szCs w:val="24"/>
          <w:lang w:val="tt-RU"/>
        </w:rPr>
        <w:t>рактико-ориентированных задач;</w:t>
      </w:r>
    </w:p>
    <w:p w:rsidR="00A51A26"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принцип воспитывающего обучения, направленный на формирование у обучающихся нравственных представлений (правильно/неправильно; хорошо/плохо и т.д.) и понятий, адекватных способов поведен</w:t>
      </w:r>
      <w:r w:rsidR="00A51A26" w:rsidRPr="004B6C64">
        <w:rPr>
          <w:rFonts w:ascii="Times New Roman" w:hAnsi="Times New Roman" w:cs="Times New Roman"/>
          <w:sz w:val="24"/>
          <w:szCs w:val="24"/>
          <w:lang w:val="tt-RU"/>
        </w:rPr>
        <w:t>ия в разных социальных средах;</w:t>
      </w:r>
    </w:p>
    <w:p w:rsidR="00A51A26" w:rsidRPr="004B6C64" w:rsidRDefault="00A51A26"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онтогенетический принцип;</w:t>
      </w:r>
    </w:p>
    <w:p w:rsidR="00A51A26"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принцип преемственности, предполагающий взаимосвязь и непрерывность образования обучающихся с умственной отсталостью (интеллектуальными нарушениями) на всех этапах обучения: от младшего д</w:t>
      </w:r>
      <w:r w:rsidR="00A51A26" w:rsidRPr="004B6C64">
        <w:rPr>
          <w:rFonts w:ascii="Times New Roman" w:hAnsi="Times New Roman" w:cs="Times New Roman"/>
          <w:sz w:val="24"/>
          <w:szCs w:val="24"/>
          <w:lang w:val="tt-RU"/>
        </w:rPr>
        <w:t>о старшего школьного возраста;</w:t>
      </w:r>
    </w:p>
    <w:p w:rsidR="00A51A26"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принцип целостности содержания образования, обеспечивающий наличие внутренних взаимосвязей и взаимозависимостей между отдельными предметными областями и учебными предметами, входя</w:t>
      </w:r>
      <w:r w:rsidR="00A51A26" w:rsidRPr="004B6C64">
        <w:rPr>
          <w:rFonts w:ascii="Times New Roman" w:hAnsi="Times New Roman" w:cs="Times New Roman"/>
          <w:sz w:val="24"/>
          <w:szCs w:val="24"/>
          <w:lang w:val="tt-RU"/>
        </w:rPr>
        <w:t>щими в их состав;</w:t>
      </w:r>
    </w:p>
    <w:p w:rsidR="00A51A26"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принцип учета возрастных особенностей обучающихся, определяющий содержание предметных областей и ре</w:t>
      </w:r>
      <w:r w:rsidR="00A51A26" w:rsidRPr="004B6C64">
        <w:rPr>
          <w:rFonts w:ascii="Times New Roman" w:hAnsi="Times New Roman" w:cs="Times New Roman"/>
          <w:sz w:val="24"/>
          <w:szCs w:val="24"/>
          <w:lang w:val="tt-RU"/>
        </w:rPr>
        <w:t>зультаты личностных достижений;</w:t>
      </w:r>
    </w:p>
    <w:p w:rsidR="00A51A26"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принцип учета особенностей психического развития разных групп, обучающихся с умственной отсталостью (</w:t>
      </w:r>
      <w:r w:rsidR="00A51A26" w:rsidRPr="004B6C64">
        <w:rPr>
          <w:rFonts w:ascii="Times New Roman" w:hAnsi="Times New Roman" w:cs="Times New Roman"/>
          <w:sz w:val="24"/>
          <w:szCs w:val="24"/>
          <w:lang w:val="tt-RU"/>
        </w:rPr>
        <w:t>интеллектуальными нарушениями);</w:t>
      </w:r>
    </w:p>
    <w:p w:rsidR="00A51A26"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принцип направленности на формирование деятельности, обеспечивающий возможность овладения обучающимися с умственной отсталостью (интеллектуальными нарушениями) всеми видами доступной им предметно-практической деятельности, способами и приемами познавательной и учебной деятельности, коммуникативной деятель</w:t>
      </w:r>
      <w:r w:rsidR="00A51A26" w:rsidRPr="004B6C64">
        <w:rPr>
          <w:rFonts w:ascii="Times New Roman" w:hAnsi="Times New Roman" w:cs="Times New Roman"/>
          <w:sz w:val="24"/>
          <w:szCs w:val="24"/>
          <w:lang w:val="tt-RU"/>
        </w:rPr>
        <w:t>ности и нормативным поведением;</w:t>
      </w:r>
    </w:p>
    <w:p w:rsidR="00A51A26"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принцип переноса усвоенных знаний и умений и навыков, и отношений, сформированных в условиях учебной ситуации, в различные жизненные ситуации, что </w:t>
      </w:r>
      <w:r w:rsidRPr="004B6C64">
        <w:rPr>
          <w:rFonts w:ascii="Times New Roman" w:hAnsi="Times New Roman" w:cs="Times New Roman"/>
          <w:sz w:val="24"/>
          <w:szCs w:val="24"/>
          <w:lang w:val="tt-RU"/>
        </w:rPr>
        <w:lastRenderedPageBreak/>
        <w:t>позволяет обеспечить готовность обучающегося к самостоятельной ориентировке и активной</w:t>
      </w:r>
      <w:r w:rsidR="00A51A26" w:rsidRPr="004B6C64">
        <w:rPr>
          <w:rFonts w:ascii="Times New Roman" w:hAnsi="Times New Roman" w:cs="Times New Roman"/>
          <w:sz w:val="24"/>
          <w:szCs w:val="24"/>
          <w:lang w:val="tt-RU"/>
        </w:rPr>
        <w:t xml:space="preserve"> деятельности в реальном мире;</w:t>
      </w:r>
    </w:p>
    <w:p w:rsidR="00A51A26"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принцип</w:t>
      </w:r>
      <w:r w:rsidR="00A51A26" w:rsidRPr="004B6C64">
        <w:rPr>
          <w:rFonts w:ascii="Times New Roman" w:hAnsi="Times New Roman" w:cs="Times New Roman"/>
          <w:sz w:val="24"/>
          <w:szCs w:val="24"/>
          <w:lang w:val="tt-RU"/>
        </w:rPr>
        <w:t xml:space="preserve"> сотрудничества с семьей.</w:t>
      </w:r>
    </w:p>
    <w:p w:rsidR="00A51A26"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АОП образования обучающихся с умственной отсталостью (интеллектуальными нарушениями) (вариант 2) МБОУ </w:t>
      </w:r>
      <w:r w:rsidR="00A51A26" w:rsidRPr="004B6C64">
        <w:rPr>
          <w:rFonts w:ascii="Times New Roman" w:hAnsi="Times New Roman" w:cs="Times New Roman"/>
          <w:sz w:val="24"/>
          <w:szCs w:val="24"/>
          <w:lang w:val="tt-RU"/>
        </w:rPr>
        <w:t>КСШ №4</w:t>
      </w:r>
      <w:r w:rsidRPr="004B6C64">
        <w:rPr>
          <w:rFonts w:ascii="Times New Roman" w:hAnsi="Times New Roman" w:cs="Times New Roman"/>
          <w:sz w:val="24"/>
          <w:szCs w:val="24"/>
          <w:lang w:val="tt-RU"/>
        </w:rPr>
        <w:t xml:space="preserve"> разработана в соответствии имеющ</w:t>
      </w:r>
      <w:r w:rsidR="00A51A26" w:rsidRPr="004B6C64">
        <w:rPr>
          <w:rFonts w:ascii="Times New Roman" w:hAnsi="Times New Roman" w:cs="Times New Roman"/>
          <w:sz w:val="24"/>
          <w:szCs w:val="24"/>
          <w:lang w:val="tt-RU"/>
        </w:rPr>
        <w:t>ейся нормативно-правовой базой:</w:t>
      </w:r>
    </w:p>
    <w:p w:rsidR="00A51A26"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1. Конституция Росси</w:t>
      </w:r>
      <w:r w:rsidR="00A51A26" w:rsidRPr="004B6C64">
        <w:rPr>
          <w:rFonts w:ascii="Times New Roman" w:hAnsi="Times New Roman" w:cs="Times New Roman"/>
          <w:sz w:val="24"/>
          <w:szCs w:val="24"/>
          <w:lang w:val="tt-RU"/>
        </w:rPr>
        <w:t>йской Федерации от 12.12.1993.</w:t>
      </w:r>
    </w:p>
    <w:p w:rsidR="00A51A26"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2. Концепция духовно-нравственного развития и воспитан</w:t>
      </w:r>
      <w:r w:rsidR="00A51A26" w:rsidRPr="004B6C64">
        <w:rPr>
          <w:rFonts w:ascii="Times New Roman" w:hAnsi="Times New Roman" w:cs="Times New Roman"/>
          <w:sz w:val="24"/>
          <w:szCs w:val="24"/>
          <w:lang w:val="tt-RU"/>
        </w:rPr>
        <w:t>ия личности гражданина России.</w:t>
      </w:r>
    </w:p>
    <w:p w:rsidR="00A51A26" w:rsidRPr="004B6C64" w:rsidRDefault="00A51A26"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3</w:t>
      </w:r>
      <w:r w:rsidR="00A62068" w:rsidRPr="004B6C64">
        <w:rPr>
          <w:rFonts w:ascii="Times New Roman" w:hAnsi="Times New Roman" w:cs="Times New Roman"/>
          <w:sz w:val="24"/>
          <w:szCs w:val="24"/>
          <w:lang w:val="tt-RU"/>
        </w:rPr>
        <w:t xml:space="preserve">. Письмо Министерства образования и науки Российской Федерации от 31.10.2003 №13-51263/123 «Об оценивании и аттестации учащихся, отнесенных по состоянию здоровья к специальной медицинской группе для </w:t>
      </w:r>
      <w:r w:rsidRPr="004B6C64">
        <w:rPr>
          <w:rFonts w:ascii="Times New Roman" w:hAnsi="Times New Roman" w:cs="Times New Roman"/>
          <w:sz w:val="24"/>
          <w:szCs w:val="24"/>
          <w:lang w:val="tt-RU"/>
        </w:rPr>
        <w:t>занятий физической культурой».</w:t>
      </w:r>
    </w:p>
    <w:p w:rsidR="00A51A26" w:rsidRPr="004B6C64" w:rsidRDefault="00A51A26"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4</w:t>
      </w:r>
      <w:r w:rsidR="00A62068" w:rsidRPr="004B6C64">
        <w:rPr>
          <w:rFonts w:ascii="Times New Roman" w:hAnsi="Times New Roman" w:cs="Times New Roman"/>
          <w:sz w:val="24"/>
          <w:szCs w:val="24"/>
          <w:lang w:val="tt-RU"/>
        </w:rPr>
        <w:t>. Письмо Министерства образования и науки РФ «О создании условий для получения образования детьми с ограниченными возможностями здоровья и детьми-инвалидами» о</w:t>
      </w:r>
      <w:r w:rsidRPr="004B6C64">
        <w:rPr>
          <w:rFonts w:ascii="Times New Roman" w:hAnsi="Times New Roman" w:cs="Times New Roman"/>
          <w:sz w:val="24"/>
          <w:szCs w:val="24"/>
          <w:lang w:val="tt-RU"/>
        </w:rPr>
        <w:t>т 18 апреля 2008 г. №АФ-150/06.</w:t>
      </w:r>
    </w:p>
    <w:p w:rsidR="00A51A26" w:rsidRPr="004B6C64" w:rsidRDefault="00A51A26"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5</w:t>
      </w:r>
      <w:r w:rsidR="00A62068" w:rsidRPr="004B6C64">
        <w:rPr>
          <w:rFonts w:ascii="Times New Roman" w:hAnsi="Times New Roman" w:cs="Times New Roman"/>
          <w:sz w:val="24"/>
          <w:szCs w:val="24"/>
          <w:lang w:val="tt-RU"/>
        </w:rPr>
        <w:t xml:space="preserve">. Письмо Минобразования РФ «О психолого-медико-педагогическом консилиуме (ПМПК) образовательного учреждения» </w:t>
      </w:r>
      <w:r w:rsidRPr="004B6C64">
        <w:rPr>
          <w:rFonts w:ascii="Times New Roman" w:hAnsi="Times New Roman" w:cs="Times New Roman"/>
          <w:sz w:val="24"/>
          <w:szCs w:val="24"/>
          <w:lang w:val="tt-RU"/>
        </w:rPr>
        <w:t>от 27 марта 2000г. № 27/901-6.</w:t>
      </w:r>
    </w:p>
    <w:p w:rsidR="00A51A26" w:rsidRPr="004B6C64" w:rsidRDefault="00A51A26"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6</w:t>
      </w:r>
      <w:r w:rsidR="00A62068" w:rsidRPr="004B6C64">
        <w:rPr>
          <w:rFonts w:ascii="Times New Roman" w:hAnsi="Times New Roman" w:cs="Times New Roman"/>
          <w:sz w:val="24"/>
          <w:szCs w:val="24"/>
          <w:lang w:val="tt-RU"/>
        </w:rPr>
        <w:t>. Письмо Управления специального образования Минобразования РФ от 28 февраля 2003 г. N 27/2643-6 «Методические рекомендации по организации деятельности образовательных у</w:t>
      </w:r>
      <w:r w:rsidRPr="004B6C64">
        <w:rPr>
          <w:rFonts w:ascii="Times New Roman" w:hAnsi="Times New Roman" w:cs="Times New Roman"/>
          <w:sz w:val="24"/>
          <w:szCs w:val="24"/>
          <w:lang w:val="tt-RU"/>
        </w:rPr>
        <w:t>чреждений надомного обучения».</w:t>
      </w:r>
    </w:p>
    <w:p w:rsidR="00A51A26" w:rsidRPr="004B6C64" w:rsidRDefault="00A51A26"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7</w:t>
      </w:r>
      <w:r w:rsidR="00A62068" w:rsidRPr="004B6C64">
        <w:rPr>
          <w:rFonts w:ascii="Times New Roman" w:hAnsi="Times New Roman" w:cs="Times New Roman"/>
          <w:sz w:val="24"/>
          <w:szCs w:val="24"/>
          <w:lang w:val="tt-RU"/>
        </w:rPr>
        <w:t>. Постановление Главного государственного санитарного врача РФ от 10.07.2015 № 26 «Об утверждении СанПиН 2.4.2.3286-15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 (зарегистрировано в Миню</w:t>
      </w:r>
      <w:r w:rsidRPr="004B6C64">
        <w:rPr>
          <w:rFonts w:ascii="Times New Roman" w:hAnsi="Times New Roman" w:cs="Times New Roman"/>
          <w:sz w:val="24"/>
          <w:szCs w:val="24"/>
          <w:lang w:val="tt-RU"/>
        </w:rPr>
        <w:t>сте России 14.08.2015 №38528).</w:t>
      </w:r>
    </w:p>
    <w:p w:rsidR="00A51A26" w:rsidRPr="004B6C64" w:rsidRDefault="00A51A26"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8</w:t>
      </w:r>
      <w:r w:rsidR="00A62068" w:rsidRPr="004B6C64">
        <w:rPr>
          <w:rFonts w:ascii="Times New Roman" w:hAnsi="Times New Roman" w:cs="Times New Roman"/>
          <w:sz w:val="24"/>
          <w:szCs w:val="24"/>
          <w:lang w:val="tt-RU"/>
        </w:rPr>
        <w:t>. Постановление Главного государственного санитарного врача РФ от 24.11.2015 № 81 «О внесении изменений № 3 в СанПиН 2.4.2.2821-10 «Санитарно-эпидемиологические требования к условиям и организации обучения, содержания в обще</w:t>
      </w:r>
      <w:r w:rsidRPr="004B6C64">
        <w:rPr>
          <w:rFonts w:ascii="Times New Roman" w:hAnsi="Times New Roman" w:cs="Times New Roman"/>
          <w:sz w:val="24"/>
          <w:szCs w:val="24"/>
          <w:lang w:val="tt-RU"/>
        </w:rPr>
        <w:t>образовательных организациях».</w:t>
      </w:r>
    </w:p>
    <w:p w:rsidR="00A51A26" w:rsidRPr="004B6C64" w:rsidRDefault="00A51A26"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9</w:t>
      </w:r>
      <w:r w:rsidR="00A62068" w:rsidRPr="004B6C64">
        <w:rPr>
          <w:rFonts w:ascii="Times New Roman" w:hAnsi="Times New Roman" w:cs="Times New Roman"/>
          <w:sz w:val="24"/>
          <w:szCs w:val="24"/>
          <w:lang w:val="tt-RU"/>
        </w:rPr>
        <w:t xml:space="preserve">. Приказ №1599 от 19 декабря 2014 г. «Об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 (Приказ МОиН №1599 от 14 декабря 2014 г., зарегистрирован </w:t>
      </w:r>
      <w:r w:rsidRPr="004B6C64">
        <w:rPr>
          <w:rFonts w:ascii="Times New Roman" w:hAnsi="Times New Roman" w:cs="Times New Roman"/>
          <w:sz w:val="24"/>
          <w:szCs w:val="24"/>
          <w:lang w:val="tt-RU"/>
        </w:rPr>
        <w:t>Минюст № 35850 от 03.02.2015).</w:t>
      </w:r>
    </w:p>
    <w:p w:rsidR="00A51A26" w:rsidRPr="004B6C64" w:rsidRDefault="00A51A26"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10</w:t>
      </w:r>
      <w:r w:rsidR="00A62068" w:rsidRPr="004B6C64">
        <w:rPr>
          <w:rFonts w:ascii="Times New Roman" w:hAnsi="Times New Roman" w:cs="Times New Roman"/>
          <w:sz w:val="24"/>
          <w:szCs w:val="24"/>
          <w:lang w:val="tt-RU"/>
        </w:rPr>
        <w:t xml:space="preserve">. Распоряжение Правительства РФ от 29.05.2015 № 996-р «Об утверждении Стратегии развития воспитания в Российской Федерации </w:t>
      </w:r>
      <w:r w:rsidRPr="004B6C64">
        <w:rPr>
          <w:rFonts w:ascii="Times New Roman" w:hAnsi="Times New Roman" w:cs="Times New Roman"/>
          <w:sz w:val="24"/>
          <w:szCs w:val="24"/>
          <w:lang w:val="tt-RU"/>
        </w:rPr>
        <w:t>на период до 2025 года».</w:t>
      </w:r>
    </w:p>
    <w:p w:rsidR="00A51A26" w:rsidRPr="004B6C64" w:rsidRDefault="00A51A26"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11</w:t>
      </w:r>
      <w:r w:rsidR="00A62068" w:rsidRPr="004B6C64">
        <w:rPr>
          <w:rFonts w:ascii="Times New Roman" w:hAnsi="Times New Roman" w:cs="Times New Roman"/>
          <w:sz w:val="24"/>
          <w:szCs w:val="24"/>
          <w:lang w:val="tt-RU"/>
        </w:rPr>
        <w:t xml:space="preserve">. Федеральный закон от 03.05.2012 N 46-ФЗ «О ратификации </w:t>
      </w:r>
      <w:r w:rsidRPr="004B6C64">
        <w:rPr>
          <w:rFonts w:ascii="Times New Roman" w:hAnsi="Times New Roman" w:cs="Times New Roman"/>
          <w:sz w:val="24"/>
          <w:szCs w:val="24"/>
          <w:lang w:val="tt-RU"/>
        </w:rPr>
        <w:t>Конвенции о правах инвалидов».</w:t>
      </w:r>
    </w:p>
    <w:p w:rsidR="00A51A26" w:rsidRPr="004B6C64" w:rsidRDefault="00A51A26"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12</w:t>
      </w:r>
      <w:r w:rsidR="00A62068" w:rsidRPr="004B6C64">
        <w:rPr>
          <w:rFonts w:ascii="Times New Roman" w:hAnsi="Times New Roman" w:cs="Times New Roman"/>
          <w:sz w:val="24"/>
          <w:szCs w:val="24"/>
          <w:lang w:val="tt-RU"/>
        </w:rPr>
        <w:t>. Федеральный закон от 24.11.1995 № 181-ФЗ «О социальной защите инвалидов в Российской Федерации», а также рядом региональных (МО НО) и локальн</w:t>
      </w:r>
      <w:r w:rsidRPr="004B6C64">
        <w:rPr>
          <w:rFonts w:ascii="Times New Roman" w:hAnsi="Times New Roman" w:cs="Times New Roman"/>
          <w:sz w:val="24"/>
          <w:szCs w:val="24"/>
          <w:lang w:val="tt-RU"/>
        </w:rPr>
        <w:t>ых документов МБОУ КСШ №4.</w:t>
      </w:r>
    </w:p>
    <w:p w:rsidR="00A51A26" w:rsidRPr="004B6C64" w:rsidRDefault="00F7293C"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При разработке А</w:t>
      </w:r>
      <w:r w:rsidR="00A62068" w:rsidRPr="004B6C64">
        <w:rPr>
          <w:rFonts w:ascii="Times New Roman" w:hAnsi="Times New Roman" w:cs="Times New Roman"/>
          <w:sz w:val="24"/>
          <w:szCs w:val="24"/>
          <w:lang w:val="tt-RU"/>
        </w:rPr>
        <w:t xml:space="preserve">ОП обучающихся с умственной отсталостью (интеллектуальными нарушениями) (вариант 2) МБОУ </w:t>
      </w:r>
      <w:r w:rsidR="00A51A26" w:rsidRPr="004B6C64">
        <w:rPr>
          <w:rFonts w:ascii="Times New Roman" w:hAnsi="Times New Roman" w:cs="Times New Roman"/>
          <w:sz w:val="24"/>
          <w:szCs w:val="24"/>
          <w:lang w:val="tt-RU"/>
        </w:rPr>
        <w:t>КСШ №4 были учтены:</w:t>
      </w:r>
    </w:p>
    <w:p w:rsidR="00A51A26" w:rsidRPr="004B6C64" w:rsidRDefault="00A51A26"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 xml:space="preserve"> современные достижения отечественной теории и практики обучения и воспитания де</w:t>
      </w:r>
      <w:r w:rsidRPr="004B6C64">
        <w:rPr>
          <w:rFonts w:ascii="Times New Roman" w:hAnsi="Times New Roman" w:cs="Times New Roman"/>
          <w:sz w:val="24"/>
          <w:szCs w:val="24"/>
          <w:lang w:val="tt-RU"/>
        </w:rPr>
        <w:t>тей с умственной отсталостью;</w:t>
      </w:r>
    </w:p>
    <w:p w:rsidR="00F7293C" w:rsidRPr="004B6C64" w:rsidRDefault="00A51A26"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 xml:space="preserve"> современные научные представления о содержании образовательных потребностей детей с умственной отсталостью, об условиях и факторах, обеспечивающих</w:t>
      </w:r>
      <w:r w:rsidR="00F7293C" w:rsidRPr="004B6C64">
        <w:rPr>
          <w:rFonts w:ascii="Times New Roman" w:hAnsi="Times New Roman" w:cs="Times New Roman"/>
          <w:sz w:val="24"/>
          <w:szCs w:val="24"/>
          <w:lang w:val="tt-RU"/>
        </w:rPr>
        <w:t xml:space="preserve"> их оптимальную реализацию.</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Обучающийся с умственной отсталостью (интеллектуальными нарушен</w:t>
      </w:r>
      <w:r w:rsidR="00F7293C" w:rsidRPr="004B6C64">
        <w:rPr>
          <w:rFonts w:ascii="Times New Roman" w:hAnsi="Times New Roman" w:cs="Times New Roman"/>
          <w:sz w:val="24"/>
          <w:szCs w:val="24"/>
          <w:lang w:val="tt-RU"/>
        </w:rPr>
        <w:t>иями) получает образование по А</w:t>
      </w:r>
      <w:r w:rsidRPr="004B6C64">
        <w:rPr>
          <w:rFonts w:ascii="Times New Roman" w:hAnsi="Times New Roman" w:cs="Times New Roman"/>
          <w:sz w:val="24"/>
          <w:szCs w:val="24"/>
          <w:lang w:val="tt-RU"/>
        </w:rPr>
        <w:t xml:space="preserve">ОП (вариант 2), которое по содержанию и итоговым достижениям </w:t>
      </w:r>
      <w:r w:rsidRPr="004B6C64">
        <w:rPr>
          <w:rFonts w:ascii="Times New Roman" w:hAnsi="Times New Roman" w:cs="Times New Roman"/>
          <w:sz w:val="24"/>
          <w:szCs w:val="24"/>
          <w:lang w:val="tt-RU"/>
        </w:rPr>
        <w:lastRenderedPageBreak/>
        <w:t>не соотносится к моменту завершения школьного обучения с содержанием и итоговыми достижениями сверстников, не имеющих ограничений здор</w:t>
      </w:r>
      <w:r w:rsidR="00F7293C" w:rsidRPr="004B6C64">
        <w:rPr>
          <w:rFonts w:ascii="Times New Roman" w:hAnsi="Times New Roman" w:cs="Times New Roman"/>
          <w:sz w:val="24"/>
          <w:szCs w:val="24"/>
          <w:lang w:val="tt-RU"/>
        </w:rPr>
        <w:t>овья в пролонгированные сроки.</w:t>
      </w:r>
    </w:p>
    <w:p w:rsidR="00F7293C"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Адресность программы. </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Вариант 2 АООП образования обучающихся с умственной отсталостью (интеллектуальными нарушениями) предназначен для обучающихся с умеренной, тяжелой, глубокой умственной отсталостью интеллектуальными нарушениями), тяжелыми и множественными нарушениями развития для преодоления недостатков интеллектуального развития, которых требуется организация и создание специальных условий обучения и воспитания для реализации как общих, так и особых</w:t>
      </w:r>
      <w:r w:rsidR="00F7293C" w:rsidRPr="004B6C64">
        <w:rPr>
          <w:rFonts w:ascii="Times New Roman" w:hAnsi="Times New Roman" w:cs="Times New Roman"/>
          <w:sz w:val="24"/>
          <w:szCs w:val="24"/>
          <w:lang w:val="tt-RU"/>
        </w:rPr>
        <w:t xml:space="preserve"> образовательных потребностей.</w:t>
      </w:r>
    </w:p>
    <w:p w:rsidR="00F7293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Срок освоения программы. В соответствии с требованиями Стандарта (п. 1. 13), который</w:t>
      </w:r>
      <w:r w:rsidR="00F7293C" w:rsidRPr="004B6C64">
        <w:rPr>
          <w:rFonts w:ascii="Times New Roman" w:hAnsi="Times New Roman" w:cs="Times New Roman"/>
          <w:sz w:val="24"/>
          <w:szCs w:val="24"/>
          <w:lang w:val="tt-RU"/>
        </w:rPr>
        <w:t xml:space="preserve"> устанавливает сроки освоения А</w:t>
      </w:r>
      <w:r w:rsidRPr="004B6C64">
        <w:rPr>
          <w:rFonts w:ascii="Times New Roman" w:hAnsi="Times New Roman" w:cs="Times New Roman"/>
          <w:sz w:val="24"/>
          <w:szCs w:val="24"/>
          <w:lang w:val="tt-RU"/>
        </w:rPr>
        <w:t>ОП образования обучающимися с умственной отсталостью (интеллектуальными нарушениями) в т</w:t>
      </w:r>
      <w:r w:rsidR="00F7293C" w:rsidRPr="004B6C64">
        <w:rPr>
          <w:rFonts w:ascii="Times New Roman" w:hAnsi="Times New Roman" w:cs="Times New Roman"/>
          <w:sz w:val="24"/>
          <w:szCs w:val="24"/>
          <w:lang w:val="tt-RU"/>
        </w:rPr>
        <w:t>ечение 9-10 лет, в реализации А</w:t>
      </w:r>
      <w:r w:rsidRPr="004B6C64">
        <w:rPr>
          <w:rFonts w:ascii="Times New Roman" w:hAnsi="Times New Roman" w:cs="Times New Roman"/>
          <w:sz w:val="24"/>
          <w:szCs w:val="24"/>
          <w:lang w:val="tt-RU"/>
        </w:rPr>
        <w:t xml:space="preserve">ОП (2 вариант) </w:t>
      </w:r>
      <w:r w:rsidR="00F7293C" w:rsidRPr="004B6C64">
        <w:rPr>
          <w:rFonts w:ascii="Times New Roman" w:hAnsi="Times New Roman" w:cs="Times New Roman"/>
          <w:sz w:val="24"/>
          <w:szCs w:val="24"/>
          <w:lang w:val="tt-RU"/>
        </w:rPr>
        <w:t xml:space="preserve">может быть выделено два этапа: </w:t>
      </w:r>
    </w:p>
    <w:p w:rsidR="00F7293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I этап </w:t>
      </w:r>
    </w:p>
    <w:p w:rsidR="00F7293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(первый дополнительный класс –1д) </w:t>
      </w:r>
    </w:p>
    <w:p w:rsidR="00F7293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-1-4 классы</w:t>
      </w:r>
      <w:r w:rsidR="00F7293C" w:rsidRPr="004B6C64">
        <w:rPr>
          <w:rFonts w:ascii="Times New Roman" w:hAnsi="Times New Roman" w:cs="Times New Roman"/>
          <w:sz w:val="24"/>
          <w:szCs w:val="24"/>
          <w:lang w:val="tt-RU"/>
        </w:rPr>
        <w:t>;  II этап - 5-9 классы.</w:t>
      </w:r>
    </w:p>
    <w:p w:rsidR="00F7293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Обучающиеся с умственной отсталостью (интеллектуальными нарушен</w:t>
      </w:r>
      <w:r w:rsidR="00F7293C" w:rsidRPr="004B6C64">
        <w:rPr>
          <w:rFonts w:ascii="Times New Roman" w:hAnsi="Times New Roman" w:cs="Times New Roman"/>
          <w:sz w:val="24"/>
          <w:szCs w:val="24"/>
          <w:lang w:val="tt-RU"/>
        </w:rPr>
        <w:t>иями) получают образование по А</w:t>
      </w:r>
      <w:r w:rsidRPr="004B6C64">
        <w:rPr>
          <w:rFonts w:ascii="Times New Roman" w:hAnsi="Times New Roman" w:cs="Times New Roman"/>
          <w:sz w:val="24"/>
          <w:szCs w:val="24"/>
          <w:lang w:val="tt-RU"/>
        </w:rPr>
        <w:t xml:space="preserve">ОП (вариант 2),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 не имеющих ограничений здоровья </w:t>
      </w:r>
      <w:r w:rsidR="00F7293C" w:rsidRPr="004B6C64">
        <w:rPr>
          <w:rFonts w:ascii="Times New Roman" w:hAnsi="Times New Roman" w:cs="Times New Roman"/>
          <w:sz w:val="24"/>
          <w:szCs w:val="24"/>
          <w:lang w:val="tt-RU"/>
        </w:rPr>
        <w:t>в пролонгированные сроки.</w:t>
      </w:r>
    </w:p>
    <w:p w:rsidR="00F7293C" w:rsidRPr="004B6C64" w:rsidRDefault="00F7293C" w:rsidP="0059352B">
      <w:pPr>
        <w:spacing w:after="0" w:line="240" w:lineRule="auto"/>
        <w:ind w:firstLine="708"/>
        <w:jc w:val="both"/>
        <w:rPr>
          <w:rFonts w:ascii="Times New Roman" w:hAnsi="Times New Roman" w:cs="Times New Roman"/>
          <w:b/>
          <w:sz w:val="24"/>
          <w:szCs w:val="24"/>
          <w:lang w:val="tt-RU"/>
        </w:rPr>
      </w:pPr>
      <w:r w:rsidRPr="004B6C64">
        <w:rPr>
          <w:rFonts w:ascii="Times New Roman" w:hAnsi="Times New Roman" w:cs="Times New Roman"/>
          <w:b/>
          <w:sz w:val="24"/>
          <w:szCs w:val="24"/>
          <w:lang w:val="tt-RU"/>
        </w:rPr>
        <w:t>1.1.1. Цели реализации А</w:t>
      </w:r>
      <w:r w:rsidR="00A62068" w:rsidRPr="004B6C64">
        <w:rPr>
          <w:rFonts w:ascii="Times New Roman" w:hAnsi="Times New Roman" w:cs="Times New Roman"/>
          <w:b/>
          <w:sz w:val="24"/>
          <w:szCs w:val="24"/>
          <w:lang w:val="tt-RU"/>
        </w:rPr>
        <w:t>О</w:t>
      </w:r>
      <w:r w:rsidRPr="004B6C64">
        <w:rPr>
          <w:rFonts w:ascii="Times New Roman" w:hAnsi="Times New Roman" w:cs="Times New Roman"/>
          <w:b/>
          <w:sz w:val="24"/>
          <w:szCs w:val="24"/>
          <w:lang w:val="tt-RU"/>
        </w:rPr>
        <w:t xml:space="preserve">П НОО с умственной отсталостью </w:t>
      </w:r>
      <w:r w:rsidR="00A62068" w:rsidRPr="004B6C64">
        <w:rPr>
          <w:rFonts w:ascii="Times New Roman" w:hAnsi="Times New Roman" w:cs="Times New Roman"/>
          <w:b/>
          <w:sz w:val="24"/>
          <w:szCs w:val="24"/>
          <w:lang w:val="tt-RU"/>
        </w:rPr>
        <w:t>(интел</w:t>
      </w:r>
      <w:r w:rsidRPr="004B6C64">
        <w:rPr>
          <w:rFonts w:ascii="Times New Roman" w:hAnsi="Times New Roman" w:cs="Times New Roman"/>
          <w:b/>
          <w:sz w:val="24"/>
          <w:szCs w:val="24"/>
          <w:lang w:val="tt-RU"/>
        </w:rPr>
        <w:t>лектуальными нарушениями)</w:t>
      </w:r>
    </w:p>
    <w:p w:rsidR="00F7293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Цель реализации адаптированной основной общеобразовательной программы образования обучающихся с умеренной, тяжелой и глубокой умственной отсталостью (интеллектуальными нарушениями), тяжелыми и множественными нарушениями развития - развитие личности, формирование общей культуры, соответствующей общепринятым нравственным и социокультурным ценностям, формирование необходимых для самореализации и жизни в обществе практических представлений, умений и навыков, позволяющих достичь обучающемуся максимально возможной самостоятельности и неза</w:t>
      </w:r>
      <w:r w:rsidR="00F7293C" w:rsidRPr="004B6C64">
        <w:rPr>
          <w:rFonts w:ascii="Times New Roman" w:hAnsi="Times New Roman" w:cs="Times New Roman"/>
          <w:sz w:val="24"/>
          <w:szCs w:val="24"/>
          <w:lang w:val="tt-RU"/>
        </w:rPr>
        <w:t>висимости в повседневной жизни.</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АООП образования обучающихся с умственной отсталостью (вариант 2) направлена на формирование общей культуры, обеспечивающей, в соответствии с общепринятыми нравственными и социокультурными ценностями, развитие необходимых для самореализации и жизни в обществе практических представлений, умений и навыков, позволяющих достичь максимально возможной самостоятельности и независимости в повседневной жизни</w:t>
      </w:r>
      <w:r w:rsidR="00812E7E" w:rsidRPr="004B6C64">
        <w:rPr>
          <w:rFonts w:ascii="Times New Roman" w:hAnsi="Times New Roman" w:cs="Times New Roman"/>
          <w:sz w:val="24"/>
          <w:szCs w:val="24"/>
          <w:lang w:val="tt-RU"/>
        </w:rPr>
        <w:t>.</w:t>
      </w:r>
    </w:p>
    <w:p w:rsidR="00F7293C" w:rsidRPr="004B6C64" w:rsidRDefault="00A62068" w:rsidP="0059352B">
      <w:pPr>
        <w:spacing w:after="0" w:line="240" w:lineRule="auto"/>
        <w:jc w:val="both"/>
        <w:rPr>
          <w:rFonts w:ascii="Times New Roman" w:hAnsi="Times New Roman" w:cs="Times New Roman"/>
          <w:b/>
          <w:sz w:val="24"/>
          <w:szCs w:val="24"/>
          <w:lang w:val="tt-RU"/>
        </w:rPr>
      </w:pPr>
      <w:r w:rsidRPr="004B6C64">
        <w:rPr>
          <w:rFonts w:ascii="Times New Roman" w:hAnsi="Times New Roman" w:cs="Times New Roman"/>
          <w:b/>
          <w:sz w:val="24"/>
          <w:szCs w:val="24"/>
          <w:lang w:val="tt-RU"/>
        </w:rPr>
        <w:t>1.1.2. Психолого-педагогическая характеристика обучающихся с умеренной, тяжелой, глубокой умственной отсталостью (интеллектуальными нарушениями), тяжелыми и множественн</w:t>
      </w:r>
      <w:r w:rsidR="00F7293C" w:rsidRPr="004B6C64">
        <w:rPr>
          <w:rFonts w:ascii="Times New Roman" w:hAnsi="Times New Roman" w:cs="Times New Roman"/>
          <w:b/>
          <w:sz w:val="24"/>
          <w:szCs w:val="24"/>
          <w:lang w:val="tt-RU"/>
        </w:rPr>
        <w:t>ыми нарушениями развития</w:t>
      </w:r>
    </w:p>
    <w:p w:rsidR="00F7293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Для обучающихся, получающих образование по варианту 2 адаптированной общеобразовательной программы образования, характерно интеллектуальное и психофизическое недоразвитие в умеренной, тяжелой или глубокой степени, которое может сочетаться с локальными или системными нарушениями зрения, слуха, опорно-двигательного аппарата, расстройствами аутистического спектра, эмоционально-волевой сферы, выраженными в различной степени тяжести. У некоторых детей выявляются текущие психические и соматические заболевания, которые значительно осложняют их индивидуаль</w:t>
      </w:r>
      <w:r w:rsidR="00F7293C" w:rsidRPr="004B6C64">
        <w:rPr>
          <w:rFonts w:ascii="Times New Roman" w:hAnsi="Times New Roman" w:cs="Times New Roman"/>
          <w:sz w:val="24"/>
          <w:szCs w:val="24"/>
          <w:lang w:val="tt-RU"/>
        </w:rPr>
        <w:t>ное развитие и обучение.</w:t>
      </w:r>
    </w:p>
    <w:p w:rsidR="0059352B" w:rsidRPr="004B6C64" w:rsidRDefault="008539D2" w:rsidP="0059352B">
      <w:pPr>
        <w:pStyle w:val="36"/>
        <w:spacing w:line="100" w:lineRule="atLeast"/>
        <w:ind w:firstLine="708"/>
        <w:jc w:val="both"/>
        <w:rPr>
          <w:rFonts w:ascii="Times New Roman" w:hAnsi="Times New Roman" w:cs="Times New Roman"/>
          <w:sz w:val="24"/>
          <w:szCs w:val="24"/>
        </w:rPr>
      </w:pPr>
      <w:r>
        <w:rPr>
          <w:rFonts w:ascii="Times New Roman" w:hAnsi="Times New Roman" w:cs="Times New Roman"/>
          <w:sz w:val="24"/>
          <w:szCs w:val="24"/>
        </w:rPr>
        <w:t>Обучающийся</w:t>
      </w:r>
      <w:r w:rsidR="0059352B" w:rsidRPr="004B6C64">
        <w:rPr>
          <w:rFonts w:ascii="Times New Roman" w:hAnsi="Times New Roman" w:cs="Times New Roman"/>
          <w:sz w:val="24"/>
          <w:szCs w:val="24"/>
        </w:rPr>
        <w:t xml:space="preserve"> не владеет речью, постоянно нуждается в уходе и присмотре. Так же имеет и другие нарушения, что дает основание говорить о тяжелых и множественных </w:t>
      </w:r>
      <w:r w:rsidR="0059352B" w:rsidRPr="004B6C64">
        <w:rPr>
          <w:rFonts w:ascii="Times New Roman" w:hAnsi="Times New Roman" w:cs="Times New Roman"/>
          <w:sz w:val="24"/>
          <w:szCs w:val="24"/>
        </w:rPr>
        <w:lastRenderedPageBreak/>
        <w:t xml:space="preserve">нарушениях развития, которые представляют собой не сумму различных ограничений, а сложное качественно новое явление с иной структурой, отличной от структуры каждой из составляющих. Различные нарушения влияют на развитие не по отдельности, а в совокупности, образуя сложные сочетания. В связи с этим ребенок требует значительной помощи, объем которой существенно превышает содержание и качество поддержки, оказываемой при каком-то одном нарушении: интеллектуальном или физическом. </w:t>
      </w:r>
    </w:p>
    <w:p w:rsidR="0059352B" w:rsidRPr="004B6C64" w:rsidRDefault="0059352B" w:rsidP="0059352B">
      <w:pPr>
        <w:pStyle w:val="36"/>
        <w:spacing w:line="100" w:lineRule="atLeast"/>
        <w:ind w:firstLine="708"/>
        <w:jc w:val="both"/>
        <w:rPr>
          <w:rFonts w:ascii="Times New Roman" w:hAnsi="Times New Roman" w:cs="Times New Roman"/>
          <w:color w:val="00000A"/>
          <w:sz w:val="24"/>
          <w:szCs w:val="24"/>
        </w:rPr>
      </w:pPr>
      <w:r w:rsidRPr="004B6C64">
        <w:rPr>
          <w:rFonts w:ascii="Times New Roman" w:hAnsi="Times New Roman" w:cs="Times New Roman"/>
          <w:sz w:val="24"/>
          <w:szCs w:val="24"/>
        </w:rPr>
        <w:t>Уровень психофизического развития невозможно соотнести с какими-либо возрастными параметрами. Органическое поражение центральной нервной системы является причиной сочетанных нарушений и выраженного недоразвития интел</w:t>
      </w:r>
      <w:r w:rsidRPr="004B6C64">
        <w:rPr>
          <w:rFonts w:ascii="Times New Roman" w:hAnsi="Times New Roman" w:cs="Times New Roman"/>
          <w:sz w:val="24"/>
          <w:szCs w:val="24"/>
        </w:rPr>
        <w:softHyphen/>
        <w:t>лекта, а также сенсорных функций, движения, поведения, коммуникации. Все эти проявления совокупно препятствуют развитию самостоятельной жизнедеятельности ребенка, как в семье, так и в обществе. Динамика определяется рядом факторов: этиологией, патогенезом нарушений, временем возникновения и сроками выявления отклонений, характером и степенью выраженности каждого из первичных расстройств, спецификой их сочетания, а также сроками начала, объемом и качеством оказываемой коррекционной помощи.</w:t>
      </w:r>
    </w:p>
    <w:p w:rsidR="0059352B" w:rsidRPr="004B6C64" w:rsidRDefault="0059352B" w:rsidP="0059352B">
      <w:pPr>
        <w:pStyle w:val="36"/>
        <w:spacing w:line="100" w:lineRule="atLeast"/>
        <w:ind w:firstLine="708"/>
        <w:jc w:val="both"/>
        <w:rPr>
          <w:rFonts w:ascii="Times New Roman" w:hAnsi="Times New Roman" w:cs="Times New Roman"/>
          <w:sz w:val="24"/>
          <w:szCs w:val="24"/>
        </w:rPr>
      </w:pPr>
      <w:r w:rsidRPr="004B6C64">
        <w:rPr>
          <w:rFonts w:ascii="Times New Roman" w:hAnsi="Times New Roman" w:cs="Times New Roman"/>
          <w:color w:val="00000A"/>
          <w:sz w:val="24"/>
          <w:szCs w:val="24"/>
        </w:rPr>
        <w:t xml:space="preserve">В связи с выраженными нарушениями и искажениями процессов познавательной деятельности, прежде всего: восприятия, мышления, внимания, памяти возникают непреодолимые препятствия в усвоении «академического» компонента различных программ школьного образования. Специфика эмоциональной сферы определяется не только ее недоразвитием, но и специфическими проявлениями гипо- и гиперсензитивности. В связи с неразвитостью волевых процессов, ребенок не способен произвольно регулировать свое эмоциональное состояние в ходе любой организованной деятельности, что не редко проявляется в негативных поведенческих реакциях. Интерес к какой-либо деятельности не имеет мотивационно- потребностных оснований и, как правило, носит кратковременный, неустойчивый характер. </w:t>
      </w:r>
    </w:p>
    <w:p w:rsidR="0059352B" w:rsidRPr="004B6C64" w:rsidRDefault="0059352B" w:rsidP="0059352B">
      <w:pPr>
        <w:pStyle w:val="36"/>
        <w:spacing w:line="100" w:lineRule="atLeast"/>
        <w:ind w:firstLine="708"/>
        <w:jc w:val="both"/>
        <w:rPr>
          <w:rFonts w:ascii="Times New Roman" w:hAnsi="Times New Roman" w:cs="Times New Roman"/>
          <w:iCs/>
          <w:sz w:val="24"/>
          <w:szCs w:val="24"/>
        </w:rPr>
      </w:pPr>
      <w:r w:rsidRPr="004B6C64">
        <w:rPr>
          <w:rFonts w:ascii="Times New Roman" w:hAnsi="Times New Roman" w:cs="Times New Roman"/>
          <w:sz w:val="24"/>
          <w:szCs w:val="24"/>
        </w:rPr>
        <w:t xml:space="preserve">Имеет тяжёлые нарушения неврологического генеза, вследствие которых ребенок полностью зависит от помощи окружающих его людей. Не может удерживать тело в положении сидя. Процесс общения затруднен из-за органического поражения речевого аппарата и невозможности овладения средствами речи. </w:t>
      </w:r>
    </w:p>
    <w:p w:rsidR="0059352B" w:rsidRPr="004B6C64" w:rsidRDefault="0059352B" w:rsidP="0059352B">
      <w:pPr>
        <w:pStyle w:val="36"/>
        <w:spacing w:line="100" w:lineRule="atLeast"/>
        <w:ind w:firstLine="708"/>
        <w:jc w:val="both"/>
        <w:rPr>
          <w:rFonts w:ascii="Times New Roman" w:hAnsi="Times New Roman" w:cs="Times New Roman"/>
          <w:sz w:val="24"/>
          <w:szCs w:val="24"/>
        </w:rPr>
      </w:pPr>
      <w:r w:rsidRPr="004B6C64">
        <w:rPr>
          <w:rFonts w:ascii="Times New Roman" w:hAnsi="Times New Roman" w:cs="Times New Roman"/>
          <w:iCs/>
          <w:sz w:val="24"/>
          <w:szCs w:val="24"/>
        </w:rPr>
        <w:t>Интеллектуальное развитие не позволяет овладевать основами счета, письма, чтения и др. Нес</w:t>
      </w:r>
      <w:r w:rsidRPr="004B6C64">
        <w:rPr>
          <w:rFonts w:ascii="Times New Roman" w:hAnsi="Times New Roman" w:cs="Times New Roman"/>
          <w:sz w:val="24"/>
          <w:szCs w:val="24"/>
        </w:rPr>
        <w:t>пособность ребенка к выполнению двигательных действий: захват, удержание предмета, контролируемые движения шеи, головы и др. не создает возможности для обучения приемам и способам по самообслуживанию и развитию предметно-практической  и трудовой деятельности</w:t>
      </w:r>
      <w:r w:rsidRPr="004B6C64">
        <w:rPr>
          <w:rFonts w:ascii="Times New Roman" w:hAnsi="Times New Roman" w:cs="Times New Roman"/>
          <w:iCs/>
          <w:sz w:val="24"/>
          <w:szCs w:val="24"/>
        </w:rPr>
        <w:t xml:space="preserve">. </w:t>
      </w:r>
    </w:p>
    <w:p w:rsidR="0059352B" w:rsidRPr="004B6C64" w:rsidRDefault="0059352B" w:rsidP="0059352B">
      <w:pPr>
        <w:pStyle w:val="36"/>
        <w:spacing w:line="100" w:lineRule="atLeast"/>
        <w:ind w:firstLine="708"/>
        <w:jc w:val="both"/>
        <w:rPr>
          <w:rFonts w:ascii="Times New Roman" w:hAnsi="Times New Roman" w:cs="Times New Roman"/>
          <w:color w:val="00000A"/>
          <w:sz w:val="24"/>
          <w:szCs w:val="24"/>
        </w:rPr>
      </w:pPr>
      <w:r w:rsidRPr="004B6C64">
        <w:rPr>
          <w:rFonts w:ascii="Times New Roman" w:hAnsi="Times New Roman" w:cs="Times New Roman"/>
          <w:sz w:val="24"/>
          <w:szCs w:val="24"/>
        </w:rPr>
        <w:t>Контакт с окружающими отсутствует или возникает как форма физического обращения к взрослым в ситуациях, когда ребёнку требуется помощь в удовлетворении потребности. Отсутствует интерес к деятельности окружающих.  У ребенка отсутствует общение с окружающими, что в целом нарушает и искажает его психическое и интеллектуальное развитие. В этой связи обучение ребенка речи с использованием альтернативных (дополнительных) средств коммуникации является необходимой частью всей системы коррекционно-педагогической работы. Альтернативные средства общения могут использоваться для дополнения речи (речь невнятная, смазанная) или ее замены, в случае ее отсутствия. Основные задачи коррекционной работы: выбор доступного ребенку средства невербальной коммуникации, овладение выбранным средством коммуникации и использование его для решения соответствующих возрасту житейских задач.</w:t>
      </w:r>
    </w:p>
    <w:p w:rsidR="005D2144" w:rsidRPr="004B6C64" w:rsidRDefault="005D2144" w:rsidP="0059352B">
      <w:pPr>
        <w:pStyle w:val="11"/>
        <w:ind w:firstLine="708"/>
        <w:jc w:val="both"/>
        <w:rPr>
          <w:rFonts w:ascii="Times New Roman" w:hAnsi="Times New Roman" w:cs="Times New Roman"/>
          <w:b/>
          <w:sz w:val="24"/>
          <w:szCs w:val="24"/>
        </w:rPr>
      </w:pPr>
      <w:r w:rsidRPr="004B6C64">
        <w:rPr>
          <w:rFonts w:ascii="Times New Roman" w:hAnsi="Times New Roman" w:cs="Times New Roman"/>
          <w:b/>
          <w:sz w:val="24"/>
          <w:szCs w:val="24"/>
          <w:lang w:val="tt-RU"/>
        </w:rPr>
        <w:t xml:space="preserve">1.1.3. Особые </w:t>
      </w:r>
      <w:r w:rsidR="001E16BC" w:rsidRPr="004B6C64">
        <w:rPr>
          <w:rFonts w:ascii="Times New Roman" w:hAnsi="Times New Roman" w:cs="Times New Roman"/>
          <w:b/>
          <w:sz w:val="24"/>
          <w:szCs w:val="24"/>
          <w:lang w:val="tt-RU"/>
        </w:rPr>
        <w:t>образовател</w:t>
      </w:r>
      <w:r w:rsidRPr="004B6C64">
        <w:rPr>
          <w:rFonts w:ascii="Times New Roman" w:hAnsi="Times New Roman" w:cs="Times New Roman"/>
          <w:b/>
          <w:sz w:val="24"/>
          <w:szCs w:val="24"/>
          <w:lang w:val="tt-RU"/>
        </w:rPr>
        <w:t>ьные потребности обучающихся с умеренной, тяжелой, глубокой умственной отсталостью (интеллектуальными нарушениями)</w:t>
      </w:r>
      <w:r w:rsidR="001E16BC" w:rsidRPr="004B6C64">
        <w:rPr>
          <w:rFonts w:ascii="Times New Roman" w:hAnsi="Times New Roman" w:cs="Times New Roman"/>
          <w:b/>
          <w:sz w:val="24"/>
          <w:szCs w:val="24"/>
          <w:lang w:val="tt-RU"/>
        </w:rPr>
        <w:t>, тяжелыми и множественными нарушениями развития</w:t>
      </w:r>
    </w:p>
    <w:p w:rsidR="004D6974"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Особенности и своеобразие психофизического развития детей с умеренной, тяжелой, глубокой умственной отсталостью, с ТМНР определяют специфику их образовательных </w:t>
      </w:r>
      <w:r w:rsidRPr="004B6C64">
        <w:rPr>
          <w:rFonts w:ascii="Times New Roman" w:hAnsi="Times New Roman" w:cs="Times New Roman"/>
          <w:sz w:val="24"/>
          <w:szCs w:val="24"/>
          <w:lang w:val="tt-RU"/>
        </w:rPr>
        <w:lastRenderedPageBreak/>
        <w:t>потребностей. Умственная отсталость обучающихся данной категории, как правило, в той или иной форме осложнена нарушениями опорно-двигательных функций, сенсорными, соматическими нарушениями, расстройствами аутистического спектра и эмоционально-волевой сферы или другими нарушениями, различное сочетание которых определяет особые образоват</w:t>
      </w:r>
      <w:r w:rsidR="004D6974" w:rsidRPr="004B6C64">
        <w:rPr>
          <w:rFonts w:ascii="Times New Roman" w:hAnsi="Times New Roman" w:cs="Times New Roman"/>
          <w:sz w:val="24"/>
          <w:szCs w:val="24"/>
          <w:lang w:val="tt-RU"/>
        </w:rPr>
        <w:t xml:space="preserve">ельные потребности детей. </w:t>
      </w:r>
      <w:r w:rsidRPr="004B6C64">
        <w:rPr>
          <w:rFonts w:ascii="Times New Roman" w:hAnsi="Times New Roman" w:cs="Times New Roman"/>
          <w:sz w:val="24"/>
          <w:szCs w:val="24"/>
          <w:lang w:val="tt-RU"/>
        </w:rPr>
        <w:t>Наиболее характерные особенности обучающихся позволяют выделить, с точки зрения их потребности в специальных условиях, три условные группы, каждая из которых включает детей с умеренной, тяжелой, глубокой умственн</w:t>
      </w:r>
      <w:r w:rsidR="004D6974" w:rsidRPr="004B6C64">
        <w:rPr>
          <w:rFonts w:ascii="Times New Roman" w:hAnsi="Times New Roman" w:cs="Times New Roman"/>
          <w:sz w:val="24"/>
          <w:szCs w:val="24"/>
          <w:lang w:val="tt-RU"/>
        </w:rPr>
        <w:t>ой отсталостью, с ТМНР.</w:t>
      </w:r>
    </w:p>
    <w:p w:rsidR="004D6974" w:rsidRPr="004B6C64" w:rsidRDefault="008539D2" w:rsidP="0059352B">
      <w:pPr>
        <w:spacing w:after="0" w:line="240" w:lineRule="auto"/>
        <w:ind w:firstLine="708"/>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Ребенок </w:t>
      </w:r>
      <w:r w:rsidR="00A62068" w:rsidRPr="004B6C64">
        <w:rPr>
          <w:rFonts w:ascii="Times New Roman" w:hAnsi="Times New Roman" w:cs="Times New Roman"/>
          <w:sz w:val="24"/>
          <w:szCs w:val="24"/>
          <w:lang w:val="tt-RU"/>
        </w:rPr>
        <w:t>имеет тяжёлые нарушения неврологического генеза – сложные формы ДЦП (спастический тетрапарез, гиперкинез и т.д.), вследствие которых они полн</w:t>
      </w:r>
      <w:r w:rsidR="004D6974" w:rsidRPr="004B6C64">
        <w:rPr>
          <w:rFonts w:ascii="Times New Roman" w:hAnsi="Times New Roman" w:cs="Times New Roman"/>
          <w:sz w:val="24"/>
          <w:szCs w:val="24"/>
          <w:lang w:val="tt-RU"/>
        </w:rPr>
        <w:t>остью или почти полностью зависи</w:t>
      </w:r>
      <w:r w:rsidR="00A62068" w:rsidRPr="004B6C64">
        <w:rPr>
          <w:rFonts w:ascii="Times New Roman" w:hAnsi="Times New Roman" w:cs="Times New Roman"/>
          <w:sz w:val="24"/>
          <w:szCs w:val="24"/>
          <w:lang w:val="tt-RU"/>
        </w:rPr>
        <w:t xml:space="preserve">т от помощи окружающих их людей в передвижении, самообслуживании, предметной деятельности, коммуникации и др. </w:t>
      </w:r>
      <w:r w:rsidR="004D6974" w:rsidRPr="004B6C64">
        <w:rPr>
          <w:rFonts w:ascii="Times New Roman" w:hAnsi="Times New Roman" w:cs="Times New Roman"/>
          <w:sz w:val="24"/>
          <w:szCs w:val="24"/>
          <w:lang w:val="tt-RU"/>
        </w:rPr>
        <w:t>Он н</w:t>
      </w:r>
      <w:r w:rsidR="00A62068" w:rsidRPr="004B6C64">
        <w:rPr>
          <w:rFonts w:ascii="Times New Roman" w:hAnsi="Times New Roman" w:cs="Times New Roman"/>
          <w:sz w:val="24"/>
          <w:szCs w:val="24"/>
          <w:lang w:val="tt-RU"/>
        </w:rPr>
        <w:t>е может самостоятельно удерживать тело в положении сидя. Спастичность конечностей часто осложнена гиперкинезами. Процесс общения затруднен из-за органического поражения речевого аппарата и невозможности овладения средствами речи</w:t>
      </w:r>
      <w:r w:rsidR="004D6974" w:rsidRPr="004B6C64">
        <w:rPr>
          <w:rFonts w:ascii="Times New Roman" w:hAnsi="Times New Roman" w:cs="Times New Roman"/>
          <w:sz w:val="24"/>
          <w:szCs w:val="24"/>
          <w:lang w:val="tt-RU"/>
        </w:rPr>
        <w:t xml:space="preserve">. </w:t>
      </w:r>
      <w:r w:rsidR="00A62068" w:rsidRPr="004B6C64">
        <w:rPr>
          <w:rFonts w:ascii="Times New Roman" w:hAnsi="Times New Roman" w:cs="Times New Roman"/>
          <w:sz w:val="24"/>
          <w:szCs w:val="24"/>
          <w:lang w:val="tt-RU"/>
        </w:rPr>
        <w:t xml:space="preserve">У </w:t>
      </w:r>
      <w:r w:rsidR="004D6974" w:rsidRPr="004B6C64">
        <w:rPr>
          <w:rFonts w:ascii="Times New Roman" w:hAnsi="Times New Roman" w:cs="Times New Roman"/>
          <w:sz w:val="24"/>
          <w:szCs w:val="24"/>
          <w:lang w:val="tt-RU"/>
        </w:rPr>
        <w:t>ребенка</w:t>
      </w:r>
      <w:r w:rsidR="00A62068" w:rsidRPr="004B6C64">
        <w:rPr>
          <w:rFonts w:ascii="Times New Roman" w:hAnsi="Times New Roman" w:cs="Times New Roman"/>
          <w:sz w:val="24"/>
          <w:szCs w:val="24"/>
          <w:lang w:val="tt-RU"/>
        </w:rPr>
        <w:t xml:space="preserve"> нет интерес</w:t>
      </w:r>
      <w:r w:rsidR="004D6974" w:rsidRPr="004B6C64">
        <w:rPr>
          <w:rFonts w:ascii="Times New Roman" w:hAnsi="Times New Roman" w:cs="Times New Roman"/>
          <w:sz w:val="24"/>
          <w:szCs w:val="24"/>
          <w:lang w:val="tt-RU"/>
        </w:rPr>
        <w:t>а к деятельности окружающих, он не проявляе</w:t>
      </w:r>
      <w:r w:rsidR="00A62068" w:rsidRPr="004B6C64">
        <w:rPr>
          <w:rFonts w:ascii="Times New Roman" w:hAnsi="Times New Roman" w:cs="Times New Roman"/>
          <w:sz w:val="24"/>
          <w:szCs w:val="24"/>
          <w:lang w:val="tt-RU"/>
        </w:rPr>
        <w:t xml:space="preserve">т ответных реакций на попытки учителя (родителя) организовать их взаимодействие со сверстниками. </w:t>
      </w:r>
      <w:r w:rsidR="004D6974" w:rsidRPr="004B6C64">
        <w:rPr>
          <w:rFonts w:ascii="Times New Roman" w:hAnsi="Times New Roman" w:cs="Times New Roman"/>
          <w:sz w:val="24"/>
          <w:szCs w:val="24"/>
          <w:lang w:val="tt-RU"/>
        </w:rPr>
        <w:t>Н</w:t>
      </w:r>
      <w:r w:rsidR="00A62068" w:rsidRPr="004B6C64">
        <w:rPr>
          <w:rFonts w:ascii="Times New Roman" w:hAnsi="Times New Roman" w:cs="Times New Roman"/>
          <w:sz w:val="24"/>
          <w:szCs w:val="24"/>
          <w:lang w:val="tt-RU"/>
        </w:rPr>
        <w:t>е откликаю</w:t>
      </w:r>
      <w:r w:rsidR="004D6974" w:rsidRPr="004B6C64">
        <w:rPr>
          <w:rFonts w:ascii="Times New Roman" w:hAnsi="Times New Roman" w:cs="Times New Roman"/>
          <w:sz w:val="24"/>
          <w:szCs w:val="24"/>
          <w:lang w:val="tt-RU"/>
        </w:rPr>
        <w:t>е</w:t>
      </w:r>
      <w:r w:rsidR="00A62068" w:rsidRPr="004B6C64">
        <w:rPr>
          <w:rFonts w:ascii="Times New Roman" w:hAnsi="Times New Roman" w:cs="Times New Roman"/>
          <w:sz w:val="24"/>
          <w:szCs w:val="24"/>
          <w:lang w:val="tt-RU"/>
        </w:rPr>
        <w:t>ся на просьбы, обращения</w:t>
      </w:r>
      <w:r w:rsidR="004D6974" w:rsidRPr="004B6C64">
        <w:rPr>
          <w:rFonts w:ascii="Times New Roman" w:hAnsi="Times New Roman" w:cs="Times New Roman"/>
          <w:sz w:val="24"/>
          <w:szCs w:val="24"/>
          <w:lang w:val="tt-RU"/>
        </w:rPr>
        <w:t>.</w:t>
      </w:r>
    </w:p>
    <w:p w:rsidR="004D6974"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Под особыми образовательными потребностями детей с умеренной, тяжелой, глубокой умственной отсталостью, с ТМНР следует понимать комплекс специфических потребностей, возникающих вследствие выраженных нарушений интеллектуального развития, часто в сочетанных формах с другими психофизическими нарушениями. Учет таких потребностей определяет необходимость создания адекватных условий, способствующих развитию личности обучающихся для решения их нас</w:t>
      </w:r>
      <w:r w:rsidR="004D6974" w:rsidRPr="004B6C64">
        <w:rPr>
          <w:rFonts w:ascii="Times New Roman" w:hAnsi="Times New Roman" w:cs="Times New Roman"/>
          <w:sz w:val="24"/>
          <w:szCs w:val="24"/>
          <w:lang w:val="tt-RU"/>
        </w:rPr>
        <w:t>ущных жизненных задач.</w:t>
      </w:r>
    </w:p>
    <w:p w:rsidR="004D6974"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Современные научные представления позволяют выделить общие «аспекты реализации особых образовательных потребностей» разных категорий детей с нарушениями психофизического развития (Гончарова Е.Л., Кукушкина О.И.). К ним относятся: время начала образования, содержание образования, создание специальных методов и средств обучения, особая организация обучения, расширение границ образовательного пространства, продолжительность образования и определение круга лиц, участвующих в образовательном процессе. Кратко раскроем данные аспекты,  применительно к обучающимся </w:t>
      </w:r>
      <w:r w:rsidR="004D6974" w:rsidRPr="004B6C64">
        <w:rPr>
          <w:rFonts w:ascii="Times New Roman" w:hAnsi="Times New Roman" w:cs="Times New Roman"/>
          <w:sz w:val="24"/>
          <w:szCs w:val="24"/>
          <w:lang w:val="tt-RU"/>
        </w:rPr>
        <w:t>по второму варианту АООП.</w:t>
      </w:r>
    </w:p>
    <w:p w:rsidR="004D6974"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i/>
          <w:sz w:val="24"/>
          <w:szCs w:val="24"/>
          <w:lang w:val="tt-RU"/>
        </w:rPr>
        <w:t>Время начала образования.</w:t>
      </w:r>
      <w:r w:rsidRPr="004B6C64">
        <w:rPr>
          <w:rFonts w:ascii="Times New Roman" w:hAnsi="Times New Roman" w:cs="Times New Roman"/>
          <w:sz w:val="24"/>
          <w:szCs w:val="24"/>
          <w:lang w:val="tt-RU"/>
        </w:rPr>
        <w:t xml:space="preserve"> Предполагается учет потребности в максимально возможном раннем начале комплексной коррекции нарушений. Основному общему образованию ребенка с ТМНР должен предшествовать период ранней помощи и дошкольного образования, что является необходимой предпосылкой оптимального образов</w:t>
      </w:r>
      <w:r w:rsidR="004D6974" w:rsidRPr="004B6C64">
        <w:rPr>
          <w:rFonts w:ascii="Times New Roman" w:hAnsi="Times New Roman" w:cs="Times New Roman"/>
          <w:sz w:val="24"/>
          <w:szCs w:val="24"/>
          <w:lang w:val="tt-RU"/>
        </w:rPr>
        <w:t>ания в школьном возрасте.</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i/>
          <w:sz w:val="24"/>
          <w:szCs w:val="24"/>
          <w:lang w:val="tt-RU"/>
        </w:rPr>
        <w:t>Содержание образования.</w:t>
      </w:r>
      <w:r w:rsidRPr="004B6C64">
        <w:rPr>
          <w:rFonts w:ascii="Times New Roman" w:hAnsi="Times New Roman" w:cs="Times New Roman"/>
          <w:sz w:val="24"/>
          <w:szCs w:val="24"/>
          <w:lang w:val="tt-RU"/>
        </w:rPr>
        <w:t xml:space="preserve"> Учитывается потребность во введении специальных учебных предметов и коррекционных курсов, которых нет в содержании образования</w:t>
      </w:r>
      <w:r w:rsidR="005E465F" w:rsidRPr="004B6C64">
        <w:rPr>
          <w:rFonts w:ascii="Times New Roman" w:hAnsi="Times New Roman" w:cs="Times New Roman"/>
          <w:sz w:val="24"/>
          <w:szCs w:val="24"/>
          <w:lang w:val="tt-RU"/>
        </w:rPr>
        <w:t xml:space="preserve"> обычно развивающегося ребенка: курсы по альтернативной коммуникации, сенсорному, двигательному развитию, формированию предметно-практических действий.</w:t>
      </w:r>
    </w:p>
    <w:p w:rsidR="005E465F"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i/>
          <w:sz w:val="24"/>
          <w:szCs w:val="24"/>
          <w:lang w:val="tt-RU"/>
        </w:rPr>
        <w:t>Создание специальных методов и средств обучения.</w:t>
      </w:r>
      <w:r w:rsidRPr="004B6C64">
        <w:rPr>
          <w:rFonts w:ascii="Times New Roman" w:hAnsi="Times New Roman" w:cs="Times New Roman"/>
          <w:sz w:val="24"/>
          <w:szCs w:val="24"/>
          <w:lang w:val="tt-RU"/>
        </w:rPr>
        <w:t xml:space="preserve"> Обеспечивается потребность в построении "обходных путей", использовании специфических методов и средств обучения, в более дифференцированном, "пошаговом" обучении, чем этого требует обучение обычно развивающегося ребенка. (Например, использование печатных изображений, предметных и графических алгоритмов,  электронных средств коммуникации, </w:t>
      </w:r>
      <w:r w:rsidR="005E465F" w:rsidRPr="004B6C64">
        <w:rPr>
          <w:rFonts w:ascii="Times New Roman" w:hAnsi="Times New Roman" w:cs="Times New Roman"/>
          <w:sz w:val="24"/>
          <w:szCs w:val="24"/>
          <w:lang w:val="tt-RU"/>
        </w:rPr>
        <w:t>внешних стимулов и т.п.).</w:t>
      </w:r>
    </w:p>
    <w:p w:rsidR="005E465F"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i/>
          <w:sz w:val="24"/>
          <w:szCs w:val="24"/>
          <w:lang w:val="tt-RU"/>
        </w:rPr>
        <w:t>Особая организация обучения.</w:t>
      </w:r>
      <w:r w:rsidRPr="004B6C64">
        <w:rPr>
          <w:rFonts w:ascii="Times New Roman" w:hAnsi="Times New Roman" w:cs="Times New Roman"/>
          <w:sz w:val="24"/>
          <w:szCs w:val="24"/>
          <w:lang w:val="tt-RU"/>
        </w:rPr>
        <w:t xml:space="preserve"> Учитывается потребность в качественной индивидуализации обучения, в особой пространственной и временной и смысловой организации образовательной среды.</w:t>
      </w:r>
    </w:p>
    <w:p w:rsidR="005E465F"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Определение границ образовательного пространства предполагает учет потребности в максимальном расширении образовательного пространства за пределы образовате</w:t>
      </w:r>
      <w:r w:rsidR="005E465F" w:rsidRPr="004B6C64">
        <w:rPr>
          <w:rFonts w:ascii="Times New Roman" w:hAnsi="Times New Roman" w:cs="Times New Roman"/>
          <w:sz w:val="24"/>
          <w:szCs w:val="24"/>
          <w:lang w:val="tt-RU"/>
        </w:rPr>
        <w:t>льного учреждения.</w:t>
      </w:r>
    </w:p>
    <w:p w:rsidR="005E465F"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i/>
          <w:sz w:val="24"/>
          <w:szCs w:val="24"/>
          <w:lang w:val="tt-RU"/>
        </w:rPr>
        <w:t>Продолжительность образования.</w:t>
      </w:r>
      <w:r w:rsidRPr="004B6C64">
        <w:rPr>
          <w:rFonts w:ascii="Times New Roman" w:hAnsi="Times New Roman" w:cs="Times New Roman"/>
          <w:sz w:val="24"/>
          <w:szCs w:val="24"/>
          <w:lang w:val="tt-RU"/>
        </w:rPr>
        <w:t xml:space="preserve"> Руководствуясь принципом нормализации жизни, общее образование детей с умеренной, тяжелой, глубокой умственной отсталостью, с ТМНР по адаптированной основной общеобразовательной программе происходит в течение 9-10 лет. Основанием для перевода обучающегося из класса в класс является его возраст. Следует учитывать и потребности в пролонгированном обучении, выходящим за рамки школьного возраста. </w:t>
      </w:r>
    </w:p>
    <w:p w:rsidR="005E465F"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Определение круга лиц, участвующих в образовании и их взаимодействие. Необходимо учитывать потребность в согласованных требованиях, предъявляемых к ребенку со стороны всех окружающих его людей; потребность в совместной работе специалистов разных профессий: специальных психологов и педагогов, социальных работников, специалистов здравоохранения, а также родителей ребенка с ТМНР в процессе его образования. </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Для реализации особых образовательных потребностей обучающегося с умственной отсталостью, с ТМНР обязательной является специальная организация всей его жизни, обеспечивающая развитие его жизненной компетенции в условиях образова</w:t>
      </w:r>
      <w:r w:rsidR="0056719C" w:rsidRPr="004B6C64">
        <w:rPr>
          <w:rFonts w:ascii="Times New Roman" w:hAnsi="Times New Roman" w:cs="Times New Roman"/>
          <w:sz w:val="24"/>
          <w:szCs w:val="24"/>
          <w:lang w:val="tt-RU"/>
        </w:rPr>
        <w:t>тельной организации и в семье.</w:t>
      </w:r>
    </w:p>
    <w:p w:rsidR="0083566E" w:rsidRPr="004B6C64" w:rsidRDefault="005E465F"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b/>
          <w:sz w:val="24"/>
          <w:szCs w:val="24"/>
          <w:lang w:val="tt-RU"/>
        </w:rPr>
        <w:t>1.1.4</w:t>
      </w:r>
      <w:r w:rsidR="00A62068" w:rsidRPr="004B6C64">
        <w:rPr>
          <w:rFonts w:ascii="Times New Roman" w:hAnsi="Times New Roman" w:cs="Times New Roman"/>
          <w:b/>
          <w:sz w:val="24"/>
          <w:szCs w:val="24"/>
          <w:lang w:val="tt-RU"/>
        </w:rPr>
        <w:t>. Принципы и подходы к формированию адаптированной основной общеобразовательной программы и специальной индивидуальной программы развития.</w:t>
      </w:r>
    </w:p>
    <w:p w:rsidR="0083566E"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Из-за системных нарушений развития обучающихся с умеренной, тяжелой, глубокой умственной отсталостью и с ТМНР для данной категории детей показан индивидуальный уровень итогового результата общего образования. Благодаря обозначенному в ФГОС варианту образования все обучающиеся, вне зависимости от тяжести состояния, включаются в образовательное пространство, где принципы организации предметно-развивающей среды, оборудование, технические средства, программы учебных предметов, коррекционных технологий, а также содержание и методы обучения и воспитания определяются индивидуальными возможностями и особыми образоват</w:t>
      </w:r>
      <w:r w:rsidR="0083566E" w:rsidRPr="004B6C64">
        <w:rPr>
          <w:rFonts w:ascii="Times New Roman" w:hAnsi="Times New Roman" w:cs="Times New Roman"/>
          <w:sz w:val="24"/>
          <w:szCs w:val="24"/>
          <w:lang w:val="tt-RU"/>
        </w:rPr>
        <w:t>ельными потребностями ребенка.</w:t>
      </w:r>
    </w:p>
    <w:p w:rsidR="00AE51C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Итоговые достижения обучающихся с умеренной, тяжелой, глубокой умственной отсталостью, с ТМНР (вариант 2) принципиально отличаются от требований к итоговым достижениям детей с легкой умственной отсталостью (вариант 1). Они определяются индивидуальными возможностями ребенка и тем, что его образование нацелено на максимальное развитие жизненной компетенции. Овладение знаниями, умениями и навыками в различных образовательных областях («академический» компонент) регламентируется рамками полезных и необходимых инструментов для решения задач повседневной жизни. Накопление доступных навыков коммуникации, самообслуживания, бытовой и доступной трудовой деятельности, а также перенос сформированных представлений и умений в собственную деятельность (компонент «жизненной компетенции») готовят обучающегося к использованию приобретенных в процессе образования умений для акти</w:t>
      </w:r>
      <w:r w:rsidR="00AE51C8" w:rsidRPr="004B6C64">
        <w:rPr>
          <w:rFonts w:ascii="Times New Roman" w:hAnsi="Times New Roman" w:cs="Times New Roman"/>
          <w:sz w:val="24"/>
          <w:szCs w:val="24"/>
          <w:lang w:val="tt-RU"/>
        </w:rPr>
        <w:t xml:space="preserve">вной жизни в семье и обществе. </w:t>
      </w:r>
      <w:r w:rsidRPr="004B6C64">
        <w:rPr>
          <w:rFonts w:ascii="Times New Roman" w:hAnsi="Times New Roman" w:cs="Times New Roman"/>
          <w:sz w:val="24"/>
          <w:szCs w:val="24"/>
          <w:lang w:val="tt-RU"/>
        </w:rPr>
        <w:t xml:space="preserve">Итогом образования человека с умственной отсталостью, с ТМНР является нормализация его жизни. Под нормализацией понимается такой образ жизни, который является привычным и необходимым для подавляющего большинства людей: жить в семье, решать вопросы повседневной жизнедеятельности, выполнять полезную трудовую деятельность, определять содержание своих увлечений и интересов, иметь возможность самостоятельно принимать решения и нести за них ответственность. Общим результатом образования такого обучающегося может стать набор компетенций, позволяющих соразмерно психическим и физическим возможностям максимально самостоятельно решать задачи, направленные на нормализацию </w:t>
      </w:r>
      <w:r w:rsidRPr="004B6C64">
        <w:rPr>
          <w:rFonts w:ascii="Times New Roman" w:hAnsi="Times New Roman" w:cs="Times New Roman"/>
          <w:sz w:val="24"/>
          <w:szCs w:val="24"/>
          <w:lang w:val="tt-RU"/>
        </w:rPr>
        <w:lastRenderedPageBreak/>
        <w:t>его жизни.  Особые образовательные потребности детей с умеренной, тяжелой, глубокой умственной отсталостью, с ТМНР диктуют необходимость разработки специальной индивидуальной программы развития для их обучения и воспитания. Целью реализации такой программы является обретение обучающимся таких жизненных компетенций, которые позволяют ему достигать максимально возможной самостоятельности в решении повседневных жизненных задач, обеспечивают его включение в жизнь общества на основе индивидуального поэтапного, планомерного расширения жизненного опыта и повседневных социальных контактов</w:t>
      </w:r>
      <w:r w:rsidR="00AE51C8" w:rsidRPr="004B6C64">
        <w:rPr>
          <w:rFonts w:ascii="Times New Roman" w:hAnsi="Times New Roman" w:cs="Times New Roman"/>
          <w:sz w:val="24"/>
          <w:szCs w:val="24"/>
          <w:lang w:val="tt-RU"/>
        </w:rPr>
        <w:t xml:space="preserve"> в доступных для него пределах.</w:t>
      </w:r>
    </w:p>
    <w:p w:rsidR="00AE51C8" w:rsidRPr="004B6C64" w:rsidRDefault="00A62068" w:rsidP="0059352B">
      <w:pPr>
        <w:spacing w:after="0" w:line="240" w:lineRule="auto"/>
        <w:ind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Специальная индивидуальная программа развития (СИПР) разрабатывается на основе адаптированной основной общеобразовательной программы и нацелена на образование детей с умеренной, тяжелой, глубокой умственной отсталостью, с ТМНР с учетом их индивидуальных образовательных потребностей. СИПР составляется на ограниченный период времени (один год). В ее разработке принимают участие все специалисты, работающие с ребенком в образовательной организации, и его родители. </w:t>
      </w:r>
    </w:p>
    <w:p w:rsidR="00AE51C8" w:rsidRPr="004B6C64" w:rsidRDefault="00A62068" w:rsidP="0059352B">
      <w:pPr>
        <w:spacing w:after="0" w:line="240" w:lineRule="auto"/>
        <w:ind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Структура специальной индивидуальной программы развития включает: общие сведения о ребёнке; характеристику, включающую оценку развития обучающегося на момент составления программы и определяющую приоритетные направления воспитания и обучения ребёнка; индивидуальный учебный план; содержание образования в условиях организации и семьи; организацию реализации потребности в уходе и присмотре; перечень специалистов, участвующих в разработке и реализации СИПР; перечень возможных задач, мероприятий и форм сотрудничества организации и семьи обучающегося; перечень необходимых технических средств и дидактических материалов; средства мониторинга и оценки динамики обучения. Кроме того, программа может иметь приложение, включающее задания и рекомендации для их выполнения ребёнком в домашних условиях.</w:t>
      </w:r>
    </w:p>
    <w:p w:rsidR="00AE51C8" w:rsidRPr="004B6C64" w:rsidRDefault="00A62068" w:rsidP="0059352B">
      <w:pPr>
        <w:spacing w:after="0" w:line="240" w:lineRule="auto"/>
        <w:ind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I. Общие сведения содержат персональные дан</w:t>
      </w:r>
      <w:r w:rsidR="00AE51C8" w:rsidRPr="004B6C64">
        <w:rPr>
          <w:rFonts w:ascii="Times New Roman" w:hAnsi="Times New Roman" w:cs="Times New Roman"/>
          <w:sz w:val="24"/>
          <w:szCs w:val="24"/>
          <w:lang w:val="tt-RU"/>
        </w:rPr>
        <w:t>ные о ребенке и его родителях;</w:t>
      </w:r>
    </w:p>
    <w:p w:rsidR="00AE51C8" w:rsidRPr="004B6C64" w:rsidRDefault="00A62068" w:rsidP="0059352B">
      <w:pPr>
        <w:spacing w:after="0" w:line="240" w:lineRule="auto"/>
        <w:ind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II. Характеристика ребенка составляется на основе психолого-педагогического обследования ребенка, проводимого специалистами образовательной организации, с целью оценки актуального состояния разви</w:t>
      </w:r>
      <w:r w:rsidR="00AE51C8" w:rsidRPr="004B6C64">
        <w:rPr>
          <w:rFonts w:ascii="Times New Roman" w:hAnsi="Times New Roman" w:cs="Times New Roman"/>
          <w:sz w:val="24"/>
          <w:szCs w:val="24"/>
          <w:lang w:val="tt-RU"/>
        </w:rPr>
        <w:t>тия обучающегося.</w:t>
      </w:r>
    </w:p>
    <w:p w:rsidR="00AE51C8" w:rsidRPr="004B6C64" w:rsidRDefault="00AE51C8" w:rsidP="0059352B">
      <w:pPr>
        <w:spacing w:after="0" w:line="240" w:lineRule="auto"/>
        <w:ind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Характеристика отражает:</w:t>
      </w:r>
    </w:p>
    <w:p w:rsidR="00AE51C8" w:rsidRPr="004B6C64" w:rsidRDefault="00A62068" w:rsidP="0059352B">
      <w:pPr>
        <w:pStyle w:val="a4"/>
        <w:numPr>
          <w:ilvl w:val="0"/>
          <w:numId w:val="1"/>
        </w:num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бытовые условия семьи, оценку отношения членов </w:t>
      </w:r>
      <w:r w:rsidR="00AE51C8" w:rsidRPr="004B6C64">
        <w:rPr>
          <w:rFonts w:ascii="Times New Roman" w:hAnsi="Times New Roman" w:cs="Times New Roman"/>
          <w:sz w:val="24"/>
          <w:szCs w:val="24"/>
          <w:lang w:val="tt-RU"/>
        </w:rPr>
        <w:t>семьи к образованию ребенка;</w:t>
      </w:r>
    </w:p>
    <w:p w:rsidR="00AE51C8" w:rsidRPr="004B6C64" w:rsidRDefault="00AE51C8" w:rsidP="0059352B">
      <w:pPr>
        <w:pStyle w:val="a4"/>
        <w:numPr>
          <w:ilvl w:val="0"/>
          <w:numId w:val="1"/>
        </w:numPr>
        <w:spacing w:after="0" w:line="240" w:lineRule="auto"/>
        <w:ind w:left="0"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заключение ПМПК;</w:t>
      </w:r>
    </w:p>
    <w:p w:rsidR="00AE51C8" w:rsidRPr="004B6C64" w:rsidRDefault="00A62068" w:rsidP="0059352B">
      <w:pPr>
        <w:pStyle w:val="a4"/>
        <w:numPr>
          <w:ilvl w:val="0"/>
          <w:numId w:val="1"/>
        </w:numPr>
        <w:spacing w:after="0" w:line="240" w:lineRule="auto"/>
        <w:ind w:left="0"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данные о физическом здоровье, двигательном и</w:t>
      </w:r>
      <w:r w:rsidR="00AE51C8" w:rsidRPr="004B6C64">
        <w:rPr>
          <w:rFonts w:ascii="Times New Roman" w:hAnsi="Times New Roman" w:cs="Times New Roman"/>
          <w:sz w:val="24"/>
          <w:szCs w:val="24"/>
          <w:lang w:val="tt-RU"/>
        </w:rPr>
        <w:t xml:space="preserve"> сенсорном развитии ребенка;</w:t>
      </w:r>
    </w:p>
    <w:p w:rsidR="00AE51C8" w:rsidRPr="004B6C64" w:rsidRDefault="00A62068" w:rsidP="0059352B">
      <w:pPr>
        <w:pStyle w:val="a4"/>
        <w:numPr>
          <w:ilvl w:val="0"/>
          <w:numId w:val="1"/>
        </w:numPr>
        <w:spacing w:after="0" w:line="240" w:lineRule="auto"/>
        <w:ind w:left="0"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особенности проявления познавательных процессов: восприятий,</w:t>
      </w:r>
      <w:r w:rsidR="00AE51C8" w:rsidRPr="004B6C64">
        <w:rPr>
          <w:rFonts w:ascii="Times New Roman" w:hAnsi="Times New Roman" w:cs="Times New Roman"/>
          <w:sz w:val="24"/>
          <w:szCs w:val="24"/>
          <w:lang w:val="tt-RU"/>
        </w:rPr>
        <w:t xml:space="preserve"> внимания, памяти, мышления;</w:t>
      </w:r>
    </w:p>
    <w:p w:rsidR="00A62068" w:rsidRPr="004B6C64" w:rsidRDefault="00A62068" w:rsidP="0059352B">
      <w:pPr>
        <w:pStyle w:val="a4"/>
        <w:numPr>
          <w:ilvl w:val="0"/>
          <w:numId w:val="1"/>
        </w:numPr>
        <w:spacing w:after="0" w:line="240" w:lineRule="auto"/>
        <w:ind w:left="0"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состояние сформированности устной речи и речемыслительных операций; </w:t>
      </w:r>
    </w:p>
    <w:p w:rsidR="00AE51C8" w:rsidRPr="004B6C64" w:rsidRDefault="00A62068" w:rsidP="0059352B">
      <w:pPr>
        <w:pStyle w:val="a4"/>
        <w:numPr>
          <w:ilvl w:val="0"/>
          <w:numId w:val="1"/>
        </w:numPr>
        <w:spacing w:after="0" w:line="240" w:lineRule="auto"/>
        <w:ind w:left="0"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характеристику поведенческих и эмоциональных реакций ребенка, наблюдаемых специалистами; характерологические особенности личности </w:t>
      </w:r>
      <w:r w:rsidR="00AE51C8" w:rsidRPr="004B6C64">
        <w:rPr>
          <w:rFonts w:ascii="Times New Roman" w:hAnsi="Times New Roman" w:cs="Times New Roman"/>
          <w:sz w:val="24"/>
          <w:szCs w:val="24"/>
          <w:lang w:val="tt-RU"/>
        </w:rPr>
        <w:t>ребенка (со слов родителей);</w:t>
      </w:r>
    </w:p>
    <w:p w:rsidR="00AE51C8" w:rsidRPr="004B6C64" w:rsidRDefault="00A62068" w:rsidP="0059352B">
      <w:pPr>
        <w:pStyle w:val="a4"/>
        <w:numPr>
          <w:ilvl w:val="0"/>
          <w:numId w:val="1"/>
        </w:numPr>
        <w:spacing w:after="0" w:line="240" w:lineRule="auto"/>
        <w:ind w:left="0"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сформированность социально значимых знаний, навыков, умений: коммуникативные возможности, игра, самообслуживание, предметно-практическая деятельность, интеллектуальные умения и знания (счет, письмо, чтение, представления об окружа</w:t>
      </w:r>
      <w:r w:rsidR="00AE51C8" w:rsidRPr="004B6C64">
        <w:rPr>
          <w:rFonts w:ascii="Times New Roman" w:hAnsi="Times New Roman" w:cs="Times New Roman"/>
          <w:sz w:val="24"/>
          <w:szCs w:val="24"/>
          <w:lang w:val="tt-RU"/>
        </w:rPr>
        <w:t>ющих предметах, явлениях);</w:t>
      </w:r>
    </w:p>
    <w:p w:rsidR="00AE51C8" w:rsidRPr="004B6C64" w:rsidRDefault="00A62068" w:rsidP="0059352B">
      <w:pPr>
        <w:pStyle w:val="a4"/>
        <w:numPr>
          <w:ilvl w:val="0"/>
          <w:numId w:val="1"/>
        </w:numPr>
        <w:spacing w:after="0" w:line="240" w:lineRule="auto"/>
        <w:ind w:left="0"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потребность в уходе и присмотре. Необходимый объем помощи со стороны окружающих: полная/частична</w:t>
      </w:r>
      <w:r w:rsidR="00AE51C8" w:rsidRPr="004B6C64">
        <w:rPr>
          <w:rFonts w:ascii="Times New Roman" w:hAnsi="Times New Roman" w:cs="Times New Roman"/>
          <w:sz w:val="24"/>
          <w:szCs w:val="24"/>
          <w:lang w:val="tt-RU"/>
        </w:rPr>
        <w:t>я, постоянная/эпизодическая;</w:t>
      </w:r>
    </w:p>
    <w:p w:rsidR="00AE51C8" w:rsidRPr="004B6C64" w:rsidRDefault="00A62068" w:rsidP="0059352B">
      <w:pPr>
        <w:pStyle w:val="a4"/>
        <w:numPr>
          <w:ilvl w:val="0"/>
          <w:numId w:val="1"/>
        </w:numPr>
        <w:spacing w:after="0" w:line="240" w:lineRule="auto"/>
        <w:ind w:left="0"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выводы по итогам обследования: приоритетные образовательные области, учебные предметы, коррекционные занятия для обучения и воспитания в образовательной организации,</w:t>
      </w:r>
      <w:r w:rsidR="00AE51C8" w:rsidRPr="004B6C64">
        <w:rPr>
          <w:rFonts w:ascii="Times New Roman" w:hAnsi="Times New Roman" w:cs="Times New Roman"/>
          <w:sz w:val="24"/>
          <w:szCs w:val="24"/>
          <w:lang w:val="tt-RU"/>
        </w:rPr>
        <w:t xml:space="preserve"> в условиях надомного обучения.</w:t>
      </w:r>
    </w:p>
    <w:p w:rsidR="00360D4C" w:rsidRPr="004B6C64" w:rsidRDefault="00A62068" w:rsidP="0059352B">
      <w:pPr>
        <w:pStyle w:val="a4"/>
        <w:spacing w:after="0" w:line="240" w:lineRule="auto"/>
        <w:ind w:left="0"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III. Индивидуальный учебный план отражает учебные предметы, коррекционные занятия, внеурочную деятельность, соответствующие уровню актуального развития ребенка, и устанавливает объем недел</w:t>
      </w:r>
      <w:r w:rsidR="00360D4C" w:rsidRPr="004B6C64">
        <w:rPr>
          <w:rFonts w:ascii="Times New Roman" w:hAnsi="Times New Roman" w:cs="Times New Roman"/>
          <w:sz w:val="24"/>
          <w:szCs w:val="24"/>
          <w:lang w:val="tt-RU"/>
        </w:rPr>
        <w:t>ьной нагрузки на обучающегося.</w:t>
      </w:r>
    </w:p>
    <w:p w:rsidR="00360D4C" w:rsidRPr="004B6C64" w:rsidRDefault="00A62068" w:rsidP="0059352B">
      <w:pPr>
        <w:pStyle w:val="a4"/>
        <w:spacing w:after="0" w:line="240" w:lineRule="auto"/>
        <w:ind w:left="0"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IV. Содержание образования СИПР включает конкретные задачи по формированию представлений, действий/операций по каждой из программ учебных предметов, коррекционных занятий и других программ (формирования базовых учебных действий; нравственного развития; формирования экологической культуры, здорового и безопасного образа жизни обучающихся; внеурочной деятельности; сотрудничества организации и семьи обучающегося). Задачи формулируются в качестве возможных (ожидаемых) результатов обучения и воспитания ребенка на опре</w:t>
      </w:r>
      <w:r w:rsidR="00360D4C" w:rsidRPr="004B6C64">
        <w:rPr>
          <w:rFonts w:ascii="Times New Roman" w:hAnsi="Times New Roman" w:cs="Times New Roman"/>
          <w:sz w:val="24"/>
          <w:szCs w:val="24"/>
          <w:lang w:val="tt-RU"/>
        </w:rPr>
        <w:t>деленный учебный период (год).</w:t>
      </w:r>
    </w:p>
    <w:p w:rsidR="00360D4C" w:rsidRPr="004B6C64" w:rsidRDefault="00A62068" w:rsidP="0059352B">
      <w:pPr>
        <w:pStyle w:val="a4"/>
        <w:spacing w:after="0" w:line="240" w:lineRule="auto"/>
        <w:ind w:left="0" w:firstLine="851"/>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V. Необходимым условием реализации специальной индивидуальной программы развития для ряда обучающихся является организация ухода (кормление, одевание/раздевание, совершение гигиенических процедур) и присмотра. Под присмотром и уходом за детьми понимается комплекс мер по организации питания и хозяйственно-бытового обслуживания детей, обеспечению соблюдения ими личной гигиены и режима дня (п. 34 ст. 2 Федерального закона от 29 декабря 2012 г. № 273-ФЗ "Об образовании в Российской Федерации"). Уход предполагает выполнение следующей деятельности: уход за телом (обтирание влажными салфетками, подмывание, смена подгузника, мытье рук, лица, тела, чиста зубов и др.); выполнение назначений врача по приему лекарств; кормление и/или помощь в приеме пищи; сопровождение ребенка в туалете, высаживание на унитаз в соответствии с индивидуальным графиком; раздевание и одевание ребенка, оказание необходимой помощи в раздевании и одевании ребенка; контроль внешнего вида ребенка (чистота, опрятность); придание правильной позы ребенку (с целью профилактики порочных состояний), смена положений тела в течение учебного дня, в том числе с использованием ТСР (вертикализатор, кресло-коляс</w:t>
      </w:r>
      <w:r w:rsidR="00360D4C" w:rsidRPr="004B6C64">
        <w:rPr>
          <w:rFonts w:ascii="Times New Roman" w:hAnsi="Times New Roman" w:cs="Times New Roman"/>
          <w:sz w:val="24"/>
          <w:szCs w:val="24"/>
          <w:lang w:val="tt-RU"/>
        </w:rPr>
        <w:t>ка, ходунки, подъемник и др.).</w:t>
      </w:r>
    </w:p>
    <w:p w:rsidR="00360D4C" w:rsidRPr="004B6C64" w:rsidRDefault="00A62068" w:rsidP="0059352B">
      <w:pPr>
        <w:pStyle w:val="a4"/>
        <w:spacing w:after="0" w:line="240" w:lineRule="auto"/>
        <w:ind w:left="0"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Присмотр необходим для обеспечения безопасности обучающихся, сохранности материальных ценностей. Необходимость в присмотре возникает, например, когда у ребенка наблюдаются проблемы поведения вследствие РАС, нарушений эмоционально-волевой сферы: агрессия (в отношении людей и/или предметов), самоагрессия; полевое поведение; проблемы поведения вследствие трудностей освоения общепринятых норм и правил поведения (оставление класса, выход из школы без предупреждения взрослых и др.); в случаях эпилепсии, других сопутствующих нарушений (соматические, неврологические и т.д.), в тех ситуациях, когда ребенок использует предметы не по назначению (например, для оральной стимуляции), что вызывает угрозу травмирования ребенка или повр</w:t>
      </w:r>
      <w:r w:rsidR="00360D4C" w:rsidRPr="004B6C64">
        <w:rPr>
          <w:rFonts w:ascii="Times New Roman" w:hAnsi="Times New Roman" w:cs="Times New Roman"/>
          <w:sz w:val="24"/>
          <w:szCs w:val="24"/>
          <w:lang w:val="tt-RU"/>
        </w:rPr>
        <w:t>еждение, либо утрату предмета.</w:t>
      </w:r>
    </w:p>
    <w:p w:rsidR="00A62068" w:rsidRPr="004B6C64" w:rsidRDefault="00A62068" w:rsidP="0059352B">
      <w:pPr>
        <w:pStyle w:val="a4"/>
        <w:spacing w:after="0" w:line="240" w:lineRule="auto"/>
        <w:ind w:left="0"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Задачи и мероприятия по уходу и присмотру включаются в СИПР и выполняются в соответствии с индивидуальным расписанием ухода и потребностью в присмотре, которые отражаются в индивидуальном графике с указанием времени, деятельности и лица, осуществляющего уход и присмотр, а также перечня необходимых спе</w:t>
      </w:r>
      <w:r w:rsidR="00360D4C" w:rsidRPr="004B6C64">
        <w:rPr>
          <w:rFonts w:ascii="Times New Roman" w:hAnsi="Times New Roman" w:cs="Times New Roman"/>
          <w:sz w:val="24"/>
          <w:szCs w:val="24"/>
          <w:lang w:val="tt-RU"/>
        </w:rPr>
        <w:t>циальных материалов и средств.</w:t>
      </w:r>
    </w:p>
    <w:p w:rsidR="00360D4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VI. Специалисты,</w:t>
      </w:r>
      <w:r w:rsidR="00360D4C" w:rsidRPr="004B6C64">
        <w:rPr>
          <w:rFonts w:ascii="Times New Roman" w:hAnsi="Times New Roman" w:cs="Times New Roman"/>
          <w:sz w:val="24"/>
          <w:szCs w:val="24"/>
          <w:lang w:val="tt-RU"/>
        </w:rPr>
        <w:t xml:space="preserve"> участвующие в реализации СИПР.</w:t>
      </w:r>
    </w:p>
    <w:p w:rsidR="00360D4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VII. Программа сотрудничества специалистов с семьей обучающегося включает задачи, направленные на повышение информированности семьи об образовании ребенка, развитие мотивации родителей к конструктивному взаимодействию со специалистами, отражающие способы контактов семьи и организации с целью привлечения родителей к участию в разработке и реализации СИПР и преодоления </w:t>
      </w:r>
      <w:r w:rsidR="00360D4C" w:rsidRPr="004B6C64">
        <w:rPr>
          <w:rFonts w:ascii="Times New Roman" w:hAnsi="Times New Roman" w:cs="Times New Roman"/>
          <w:sz w:val="24"/>
          <w:szCs w:val="24"/>
          <w:lang w:val="tt-RU"/>
        </w:rPr>
        <w:t>психологических проблем семьи.</w:t>
      </w:r>
    </w:p>
    <w:p w:rsidR="00360D4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VIII. Перечень необходимых технических средств общего и индивидуального назначения, дидактических материалов, индивидуальных средств реабилитации, не</w:t>
      </w:r>
      <w:r w:rsidR="00360D4C" w:rsidRPr="004B6C64">
        <w:rPr>
          <w:rFonts w:ascii="Times New Roman" w:hAnsi="Times New Roman" w:cs="Times New Roman"/>
          <w:sz w:val="24"/>
          <w:szCs w:val="24"/>
          <w:lang w:val="tt-RU"/>
        </w:rPr>
        <w:t>обходимых для реализации СИПР.</w:t>
      </w:r>
    </w:p>
    <w:p w:rsidR="00D73BB9"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IX. Средства мониторинга и оценки динамики обучения. Мониторинг результатов обучения проводится не реже одного раза в полугодие. В ходе мониторинга специалисты образовательной организации оценивают уровень сформированности представлений, действий/операций, внесенных в СИПР. Например: «выполняет действие самостоятельно», </w:t>
      </w:r>
      <w:r w:rsidRPr="004B6C64">
        <w:rPr>
          <w:rFonts w:ascii="Times New Roman" w:hAnsi="Times New Roman" w:cs="Times New Roman"/>
          <w:sz w:val="24"/>
          <w:szCs w:val="24"/>
          <w:lang w:val="tt-RU"/>
        </w:rPr>
        <w:lastRenderedPageBreak/>
        <w:t>«выполняет действие по инструкции» (вербальной или невербальной), «выполняет действие по образцу», «выполняет действие с частичной физической помощью», «выполняет действие со значительной физической помощью», «действие не выполняет»; представление: «узнает объект», «не всегда узнает объект» (ситуативно), «не узнает объект». Итоговые результаты образования за оцениваемый период оформляются описательно в дневниках наблюдения и в форме характеристики за учебный год. На основе итоговой характеристики составляется СИПР на следующий учебный период.</w:t>
      </w:r>
    </w:p>
    <w:p w:rsidR="00425CF6" w:rsidRDefault="00425CF6" w:rsidP="00425CF6">
      <w:pPr>
        <w:spacing w:after="0" w:line="240" w:lineRule="auto"/>
        <w:jc w:val="center"/>
        <w:rPr>
          <w:rFonts w:ascii="Times New Roman" w:hAnsi="Times New Roman" w:cs="Times New Roman"/>
          <w:b/>
          <w:sz w:val="24"/>
          <w:szCs w:val="24"/>
          <w:lang w:val="tt-RU"/>
        </w:rPr>
      </w:pPr>
    </w:p>
    <w:p w:rsidR="00A62068" w:rsidRPr="004B6C64" w:rsidRDefault="00A62068" w:rsidP="00425CF6">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 xml:space="preserve">1.2. Планируемые результаты освоения обучающимися с умеренной, тяжелой, глубокой умственной отсталостью (интеллектуальными нарушениями), тяжелыми и множественными нарушениями развития адаптированной </w:t>
      </w:r>
      <w:r w:rsidR="00360D4C" w:rsidRPr="004B6C64">
        <w:rPr>
          <w:rFonts w:ascii="Times New Roman" w:hAnsi="Times New Roman" w:cs="Times New Roman"/>
          <w:b/>
          <w:sz w:val="24"/>
          <w:szCs w:val="24"/>
          <w:lang w:val="tt-RU"/>
        </w:rPr>
        <w:t>общеобразовательной программы</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 соответствии с требованиями ФГОС к АООП для обучающихся с умеренной, тяжелой, глубокой умственной отсталостью, с ТМНР (вариант 2) результативность обучения каждого обучающегося оценивается с учетом особенностей его психофизического развития и особых образовательных потребностей. В связи с этим требования к результатам освоения образовательных программ представляют собой описание возможных результатов образования данной категории обуч</w:t>
      </w:r>
      <w:r w:rsidR="00360D4C" w:rsidRPr="004B6C64">
        <w:rPr>
          <w:rFonts w:ascii="Times New Roman" w:hAnsi="Times New Roman" w:cs="Times New Roman"/>
          <w:sz w:val="24"/>
          <w:szCs w:val="24"/>
          <w:lang w:val="tt-RU"/>
        </w:rPr>
        <w:t>ающихся.</w:t>
      </w:r>
    </w:p>
    <w:p w:rsidR="00360D4C" w:rsidRPr="004B6C64" w:rsidRDefault="00360D4C"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1. Язык и речевая практика</w:t>
      </w:r>
    </w:p>
    <w:p w:rsidR="00360D4C"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1.1. Речь</w:t>
      </w:r>
      <w:r w:rsidR="00360D4C" w:rsidRPr="004B6C64">
        <w:rPr>
          <w:rFonts w:ascii="Times New Roman" w:hAnsi="Times New Roman" w:cs="Times New Roman"/>
          <w:b/>
          <w:sz w:val="24"/>
          <w:szCs w:val="24"/>
          <w:lang w:val="tt-RU"/>
        </w:rPr>
        <w:t xml:space="preserve"> и альтернативная коммуникация.</w:t>
      </w:r>
    </w:p>
    <w:p w:rsidR="00360D4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1) Развитие речи как средства общения в контексте познания окружающего м</w:t>
      </w:r>
      <w:r w:rsidR="00360D4C" w:rsidRPr="004B6C64">
        <w:rPr>
          <w:rFonts w:ascii="Times New Roman" w:hAnsi="Times New Roman" w:cs="Times New Roman"/>
          <w:sz w:val="24"/>
          <w:szCs w:val="24"/>
          <w:lang w:val="tt-RU"/>
        </w:rPr>
        <w:t>ира и личного опыта ребенка.</w:t>
      </w:r>
    </w:p>
    <w:p w:rsidR="00360D4C" w:rsidRPr="004B6C64" w:rsidRDefault="00360D4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Понимание слов, обозначающих объекты и явления природы, объекты рукотворного м</w:t>
      </w:r>
      <w:r w:rsidRPr="004B6C64">
        <w:rPr>
          <w:rFonts w:ascii="Times New Roman" w:hAnsi="Times New Roman" w:cs="Times New Roman"/>
          <w:sz w:val="24"/>
          <w:szCs w:val="24"/>
          <w:lang w:val="tt-RU"/>
        </w:rPr>
        <w:t>ира и деятельность человека.</w:t>
      </w:r>
    </w:p>
    <w:p w:rsidR="00360D4C" w:rsidRPr="004B6C64" w:rsidRDefault="00360D4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Умение самостоятельно использовать усвоенный лексико-грамматический материал в уч</w:t>
      </w:r>
      <w:r w:rsidRPr="004B6C64">
        <w:rPr>
          <w:rFonts w:ascii="Times New Roman" w:hAnsi="Times New Roman" w:cs="Times New Roman"/>
          <w:sz w:val="24"/>
          <w:szCs w:val="24"/>
          <w:lang w:val="tt-RU"/>
        </w:rPr>
        <w:t>ебных и коммуникативных целях.</w:t>
      </w:r>
    </w:p>
    <w:p w:rsidR="00360D4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2) Овладение доступными средствами коммуникации и общения – </w:t>
      </w:r>
      <w:r w:rsidR="00360D4C" w:rsidRPr="004B6C64">
        <w:rPr>
          <w:rFonts w:ascii="Times New Roman" w:hAnsi="Times New Roman" w:cs="Times New Roman"/>
          <w:sz w:val="24"/>
          <w:szCs w:val="24"/>
          <w:lang w:val="tt-RU"/>
        </w:rPr>
        <w:t>вербальными и невербальными.</w:t>
      </w:r>
    </w:p>
    <w:p w:rsidR="00360D4C" w:rsidRPr="004B6C64" w:rsidRDefault="00360D4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 xml:space="preserve">Качество сформированности устной речи в соответствии с возрастными показаниями. </w:t>
      </w:r>
      <w:r w:rsidR="00A62068" w:rsidRPr="004B6C64">
        <w:rPr>
          <w:rFonts w:ascii="Times New Roman" w:hAnsi="Times New Roman" w:cs="Times New Roman"/>
          <w:sz w:val="24"/>
          <w:szCs w:val="24"/>
          <w:lang w:val="tt-RU"/>
        </w:rPr>
        <w:t> Понимание обращенной речи, понимание смысла рисунков, фотографий, пиктограмм</w:t>
      </w:r>
      <w:r w:rsidRPr="004B6C64">
        <w:rPr>
          <w:rFonts w:ascii="Times New Roman" w:hAnsi="Times New Roman" w:cs="Times New Roman"/>
          <w:sz w:val="24"/>
          <w:szCs w:val="24"/>
          <w:lang w:val="tt-RU"/>
        </w:rPr>
        <w:t>, других графических знаков.</w:t>
      </w:r>
    </w:p>
    <w:p w:rsidR="00A62068" w:rsidRPr="004B6C64" w:rsidRDefault="00360D4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Умение пользоваться средствами альтернативной коммуникации: жестами, взглядом, коммуникативными таблицами, тетрадями, воспроизводящими (синтезирующими) речь устройствами (коммуникаторами, перс</w:t>
      </w:r>
      <w:r w:rsidRPr="004B6C64">
        <w:rPr>
          <w:rFonts w:ascii="Times New Roman" w:hAnsi="Times New Roman" w:cs="Times New Roman"/>
          <w:sz w:val="24"/>
          <w:szCs w:val="24"/>
          <w:lang w:val="tt-RU"/>
        </w:rPr>
        <w:t>ональными компьютерами и др.).</w:t>
      </w:r>
    </w:p>
    <w:p w:rsidR="00360D4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3) Умение пользоваться доступными средствами коммуникации в практике экспрессивной и импрессивной речи для решения соответствую</w:t>
      </w:r>
      <w:r w:rsidR="00360D4C" w:rsidRPr="004B6C64">
        <w:rPr>
          <w:rFonts w:ascii="Times New Roman" w:hAnsi="Times New Roman" w:cs="Times New Roman"/>
          <w:sz w:val="24"/>
          <w:szCs w:val="24"/>
          <w:lang w:val="tt-RU"/>
        </w:rPr>
        <w:t>щих возрасту житейских задач.</w:t>
      </w:r>
    </w:p>
    <w:p w:rsidR="00360D4C" w:rsidRPr="004B6C64" w:rsidRDefault="00360D4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Мотивы коммуникации: познавательные интересы, общение и взаимодействие в разнообразны</w:t>
      </w:r>
      <w:r w:rsidRPr="004B6C64">
        <w:rPr>
          <w:rFonts w:ascii="Times New Roman" w:hAnsi="Times New Roman" w:cs="Times New Roman"/>
          <w:sz w:val="24"/>
          <w:szCs w:val="24"/>
          <w:lang w:val="tt-RU"/>
        </w:rPr>
        <w:t>х видах детской деятельности.</w:t>
      </w:r>
    </w:p>
    <w:p w:rsidR="00360D4C" w:rsidRPr="004B6C64" w:rsidRDefault="00360D4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Умение вступать в контакт, поддерживать и завершать его, используя невербальные и вербальные средства, соблюдение общеп</w:t>
      </w:r>
      <w:r w:rsidRPr="004B6C64">
        <w:rPr>
          <w:rFonts w:ascii="Times New Roman" w:hAnsi="Times New Roman" w:cs="Times New Roman"/>
          <w:sz w:val="24"/>
          <w:szCs w:val="24"/>
          <w:lang w:val="tt-RU"/>
        </w:rPr>
        <w:t>ринятых правил коммуникации.</w:t>
      </w:r>
    </w:p>
    <w:p w:rsidR="00360D4C" w:rsidRPr="004B6C64" w:rsidRDefault="00360D4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Умение использовать средства альтернативной комм</w:t>
      </w:r>
      <w:r w:rsidRPr="004B6C64">
        <w:rPr>
          <w:rFonts w:ascii="Times New Roman" w:hAnsi="Times New Roman" w:cs="Times New Roman"/>
          <w:sz w:val="24"/>
          <w:szCs w:val="24"/>
          <w:lang w:val="tt-RU"/>
        </w:rPr>
        <w:t>уникации в процессе общения:</w:t>
      </w:r>
    </w:p>
    <w:p w:rsidR="00360D4C" w:rsidRPr="004B6C64" w:rsidRDefault="00A62068" w:rsidP="0059352B">
      <w:pPr>
        <w:pStyle w:val="a4"/>
        <w:numPr>
          <w:ilvl w:val="0"/>
          <w:numId w:val="2"/>
        </w:num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использование предметов, жестов, взгляда, шумовых, голосовых, речеподражательных реакций для выражения индивиду</w:t>
      </w:r>
      <w:r w:rsidR="00360D4C" w:rsidRPr="004B6C64">
        <w:rPr>
          <w:rFonts w:ascii="Times New Roman" w:hAnsi="Times New Roman" w:cs="Times New Roman"/>
          <w:sz w:val="24"/>
          <w:szCs w:val="24"/>
          <w:lang w:val="tt-RU"/>
        </w:rPr>
        <w:t>альных потребностей;</w:t>
      </w:r>
    </w:p>
    <w:p w:rsidR="00360D4C" w:rsidRPr="004B6C64" w:rsidRDefault="00A62068" w:rsidP="0059352B">
      <w:pPr>
        <w:pStyle w:val="a4"/>
        <w:numPr>
          <w:ilvl w:val="0"/>
          <w:numId w:val="2"/>
        </w:num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пользование индивидуальными коммуникативными тетрадями, карточками, таблицами с графическими изображениями объектов и действий путем указания на изображение или передачи карточки с изображением, либ</w:t>
      </w:r>
      <w:r w:rsidR="00360D4C" w:rsidRPr="004B6C64">
        <w:rPr>
          <w:rFonts w:ascii="Times New Roman" w:hAnsi="Times New Roman" w:cs="Times New Roman"/>
          <w:sz w:val="24"/>
          <w:szCs w:val="24"/>
          <w:lang w:val="tt-RU"/>
        </w:rPr>
        <w:t>о другим доступным способом;</w:t>
      </w:r>
    </w:p>
    <w:p w:rsidR="00360D4C" w:rsidRPr="004B6C64" w:rsidRDefault="00A62068" w:rsidP="0059352B">
      <w:pPr>
        <w:pStyle w:val="a4"/>
        <w:numPr>
          <w:ilvl w:val="0"/>
          <w:numId w:val="2"/>
        </w:num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общение с помощью электронных средств коммуникации (коммуник</w:t>
      </w:r>
      <w:r w:rsidR="00360D4C" w:rsidRPr="004B6C64">
        <w:rPr>
          <w:rFonts w:ascii="Times New Roman" w:hAnsi="Times New Roman" w:cs="Times New Roman"/>
          <w:sz w:val="24"/>
          <w:szCs w:val="24"/>
          <w:lang w:val="tt-RU"/>
        </w:rPr>
        <w:t>атор, компьютерное устройство).</w:t>
      </w:r>
    </w:p>
    <w:p w:rsidR="00360D4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4) Глобальное чтение в доступных ребенку пределах, понима</w:t>
      </w:r>
      <w:r w:rsidR="00360D4C" w:rsidRPr="004B6C64">
        <w:rPr>
          <w:rFonts w:ascii="Times New Roman" w:hAnsi="Times New Roman" w:cs="Times New Roman"/>
          <w:sz w:val="24"/>
          <w:szCs w:val="24"/>
          <w:lang w:val="tt-RU"/>
        </w:rPr>
        <w:t>ние смысла узнаваемого слова.</w:t>
      </w:r>
    </w:p>
    <w:p w:rsidR="00360D4C" w:rsidRPr="004B6C64" w:rsidRDefault="00360D4C"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Узнавание и различение напечатанных слов, обозначающих имена людей, названия хорошо изв</w:t>
      </w:r>
      <w:r w:rsidRPr="004B6C64">
        <w:rPr>
          <w:rFonts w:ascii="Times New Roman" w:hAnsi="Times New Roman" w:cs="Times New Roman"/>
          <w:sz w:val="24"/>
          <w:szCs w:val="24"/>
          <w:lang w:val="tt-RU"/>
        </w:rPr>
        <w:t>естных предметов и действий.-</w:t>
      </w:r>
    </w:p>
    <w:p w:rsidR="00360D4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Использование карточек с напечатанными словами как средства коммуникации. </w:t>
      </w:r>
    </w:p>
    <w:p w:rsidR="00360D4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5) Развитие предпосылок к осмысленному чтению и пис</w:t>
      </w:r>
      <w:r w:rsidR="00360D4C" w:rsidRPr="004B6C64">
        <w:rPr>
          <w:rFonts w:ascii="Times New Roman" w:hAnsi="Times New Roman" w:cs="Times New Roman"/>
          <w:sz w:val="24"/>
          <w:szCs w:val="24"/>
          <w:lang w:val="tt-RU"/>
        </w:rPr>
        <w:t>ьму, обучение чтению и письму.</w:t>
      </w:r>
    </w:p>
    <w:p w:rsidR="00360D4C" w:rsidRPr="004B6C64" w:rsidRDefault="00360D4C"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Узнавание и разл</w:t>
      </w:r>
      <w:r w:rsidRPr="004B6C64">
        <w:rPr>
          <w:rFonts w:ascii="Times New Roman" w:hAnsi="Times New Roman" w:cs="Times New Roman"/>
          <w:sz w:val="24"/>
          <w:szCs w:val="24"/>
          <w:lang w:val="tt-RU"/>
        </w:rPr>
        <w:t>ичение образов графем (букв).</w:t>
      </w:r>
    </w:p>
    <w:p w:rsidR="00360D4C" w:rsidRPr="004B6C64" w:rsidRDefault="00360D4C"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Копирование с образца о</w:t>
      </w:r>
      <w:r w:rsidRPr="004B6C64">
        <w:rPr>
          <w:rFonts w:ascii="Times New Roman" w:hAnsi="Times New Roman" w:cs="Times New Roman"/>
          <w:sz w:val="24"/>
          <w:szCs w:val="24"/>
          <w:lang w:val="tt-RU"/>
        </w:rPr>
        <w:t>тдельных букв, слогов, слов.</w:t>
      </w:r>
    </w:p>
    <w:p w:rsidR="00A62068" w:rsidRPr="004B6C64" w:rsidRDefault="00360D4C"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 xml:space="preserve">Начальные навыки чтения и письма. При обучении чтению и письму можно использовать содержание соответствующих предметов АООП для обучающихся с умственной отсталостью (вариант 1) </w:t>
      </w:r>
    </w:p>
    <w:p w:rsidR="00C949E2" w:rsidRPr="004B6C64" w:rsidRDefault="00C949E2"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2. Математика.</w:t>
      </w:r>
    </w:p>
    <w:p w:rsidR="00C949E2"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2.1. Математическ</w:t>
      </w:r>
      <w:r w:rsidR="00C949E2" w:rsidRPr="004B6C64">
        <w:rPr>
          <w:rFonts w:ascii="Times New Roman" w:hAnsi="Times New Roman" w:cs="Times New Roman"/>
          <w:b/>
          <w:sz w:val="24"/>
          <w:szCs w:val="24"/>
          <w:lang w:val="tt-RU"/>
        </w:rPr>
        <w:t>ие представления</w:t>
      </w:r>
    </w:p>
    <w:p w:rsidR="00C949E2"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1) Элементарные математические представления о форме, величине; количественные (дочисловые), пространстве</w:t>
      </w:r>
      <w:r w:rsidR="00C949E2" w:rsidRPr="004B6C64">
        <w:rPr>
          <w:rFonts w:ascii="Times New Roman" w:hAnsi="Times New Roman" w:cs="Times New Roman"/>
          <w:sz w:val="24"/>
          <w:szCs w:val="24"/>
          <w:lang w:val="tt-RU"/>
        </w:rPr>
        <w:t>нные, временные представления</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Умение различать и сравнивать предметы по ф</w:t>
      </w:r>
      <w:r w:rsidRPr="004B6C64">
        <w:rPr>
          <w:rFonts w:ascii="Times New Roman" w:hAnsi="Times New Roman" w:cs="Times New Roman"/>
          <w:sz w:val="24"/>
          <w:szCs w:val="24"/>
          <w:lang w:val="tt-RU"/>
        </w:rPr>
        <w:t>орме, величине, удаленности.</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Умение ориентироваться в схеме тела, в</w:t>
      </w:r>
      <w:r w:rsidRPr="004B6C64">
        <w:rPr>
          <w:rFonts w:ascii="Times New Roman" w:hAnsi="Times New Roman" w:cs="Times New Roman"/>
          <w:sz w:val="24"/>
          <w:szCs w:val="24"/>
          <w:lang w:val="tt-RU"/>
        </w:rPr>
        <w:t xml:space="preserve"> пространстве, на плоскости.-</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Умение различать, сравниват</w:t>
      </w:r>
      <w:r w:rsidRPr="004B6C64">
        <w:rPr>
          <w:rFonts w:ascii="Times New Roman" w:hAnsi="Times New Roman" w:cs="Times New Roman"/>
          <w:sz w:val="24"/>
          <w:szCs w:val="24"/>
          <w:lang w:val="tt-RU"/>
        </w:rPr>
        <w:t>ь и преобразовывать множества.</w:t>
      </w:r>
    </w:p>
    <w:p w:rsidR="00C949E2"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2) Представления о количестве, числе, знакомство с цифрами, составом числа в доступных ребенку пределах, счет, решение простых арифметических задач с опо</w:t>
      </w:r>
      <w:r w:rsidR="00C949E2" w:rsidRPr="004B6C64">
        <w:rPr>
          <w:rFonts w:ascii="Times New Roman" w:hAnsi="Times New Roman" w:cs="Times New Roman"/>
          <w:sz w:val="24"/>
          <w:szCs w:val="24"/>
          <w:lang w:val="tt-RU"/>
        </w:rPr>
        <w:t>рой на наглядность.</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Умение соотносить число с соответствующим количеством предм</w:t>
      </w:r>
      <w:r w:rsidRPr="004B6C64">
        <w:rPr>
          <w:rFonts w:ascii="Times New Roman" w:hAnsi="Times New Roman" w:cs="Times New Roman"/>
          <w:sz w:val="24"/>
          <w:szCs w:val="24"/>
          <w:lang w:val="tt-RU"/>
        </w:rPr>
        <w:t>етов, обозначать его цифрой.</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Умение пересчитывать пр</w:t>
      </w:r>
      <w:r w:rsidRPr="004B6C64">
        <w:rPr>
          <w:rFonts w:ascii="Times New Roman" w:hAnsi="Times New Roman" w:cs="Times New Roman"/>
          <w:sz w:val="24"/>
          <w:szCs w:val="24"/>
          <w:lang w:val="tt-RU"/>
        </w:rPr>
        <w:t>едметы в доступных пределах.</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Умение представлять множество двумя другими</w:t>
      </w:r>
      <w:r w:rsidRPr="004B6C64">
        <w:rPr>
          <w:rFonts w:ascii="Times New Roman" w:hAnsi="Times New Roman" w:cs="Times New Roman"/>
          <w:sz w:val="24"/>
          <w:szCs w:val="24"/>
          <w:lang w:val="tt-RU"/>
        </w:rPr>
        <w:t xml:space="preserve"> множествами в пределах 10-ти.</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Умение обозначать ариф</w:t>
      </w:r>
      <w:r w:rsidRPr="004B6C64">
        <w:rPr>
          <w:rFonts w:ascii="Times New Roman" w:hAnsi="Times New Roman" w:cs="Times New Roman"/>
          <w:sz w:val="24"/>
          <w:szCs w:val="24"/>
          <w:lang w:val="tt-RU"/>
        </w:rPr>
        <w:t>метические действия знаками.</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Умение решать задачи на увеличение и уменьше</w:t>
      </w:r>
      <w:r w:rsidRPr="004B6C64">
        <w:rPr>
          <w:rFonts w:ascii="Times New Roman" w:hAnsi="Times New Roman" w:cs="Times New Roman"/>
          <w:sz w:val="24"/>
          <w:szCs w:val="24"/>
          <w:lang w:val="tt-RU"/>
        </w:rPr>
        <w:t>ние на одну, несколько единиц.</w:t>
      </w:r>
    </w:p>
    <w:p w:rsidR="00C949E2"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3) Использование математических знаний при решении соответствую</w:t>
      </w:r>
      <w:r w:rsidR="00C949E2" w:rsidRPr="004B6C64">
        <w:rPr>
          <w:rFonts w:ascii="Times New Roman" w:hAnsi="Times New Roman" w:cs="Times New Roman"/>
          <w:sz w:val="24"/>
          <w:szCs w:val="24"/>
          <w:lang w:val="tt-RU"/>
        </w:rPr>
        <w:t>щих возрасту житейских задач.</w:t>
      </w:r>
    </w:p>
    <w:p w:rsidR="00A62068"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 xml:space="preserve">Умение обращаться с деньгами, рассчитываться ими, пользоваться карманными деньгами и т.д.  </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Умение определять длину, вес, объем, температуру, время, пользуясь мерками</w:t>
      </w:r>
      <w:r w:rsidRPr="004B6C64">
        <w:rPr>
          <w:rFonts w:ascii="Times New Roman" w:hAnsi="Times New Roman" w:cs="Times New Roman"/>
          <w:sz w:val="24"/>
          <w:szCs w:val="24"/>
          <w:lang w:val="tt-RU"/>
        </w:rPr>
        <w:t xml:space="preserve"> и измерительными приборами.</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Умение устанавливать взаим</w:t>
      </w:r>
      <w:r w:rsidRPr="004B6C64">
        <w:rPr>
          <w:rFonts w:ascii="Times New Roman" w:hAnsi="Times New Roman" w:cs="Times New Roman"/>
          <w:sz w:val="24"/>
          <w:szCs w:val="24"/>
          <w:lang w:val="tt-RU"/>
        </w:rPr>
        <w:t>но-однозначные соответствия.</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Умение распознавать цифры, обозначающие номер дома, кварти</w:t>
      </w:r>
      <w:r w:rsidRPr="004B6C64">
        <w:rPr>
          <w:rFonts w:ascii="Times New Roman" w:hAnsi="Times New Roman" w:cs="Times New Roman"/>
          <w:sz w:val="24"/>
          <w:szCs w:val="24"/>
          <w:lang w:val="tt-RU"/>
        </w:rPr>
        <w:t>ры, автобуса, телефона и др.</w:t>
      </w:r>
    </w:p>
    <w:p w:rsidR="00A62068"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 xml:space="preserve">Умение различать части суток, соотносить действие с временными промежутками, составлять и прослеживать последовательность событий, определять время по часам, соотносить время с началом и концом деятельности. </w:t>
      </w:r>
    </w:p>
    <w:p w:rsidR="00C949E2" w:rsidRPr="004B6C64" w:rsidRDefault="00C949E2"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3. Окружающий мир</w:t>
      </w:r>
    </w:p>
    <w:p w:rsidR="00C949E2" w:rsidRPr="004B6C64" w:rsidRDefault="00C949E2"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3.1. Окружающий природный мир</w:t>
      </w:r>
    </w:p>
    <w:p w:rsidR="00C949E2"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1) Представления о явлениях и объектах неживой природы, смене времен года и соответствующих сезонных изменениях в природе, умение адаптироваться к конкретным природ</w:t>
      </w:r>
      <w:r w:rsidR="00C949E2" w:rsidRPr="004B6C64">
        <w:rPr>
          <w:rFonts w:ascii="Times New Roman" w:hAnsi="Times New Roman" w:cs="Times New Roman"/>
          <w:sz w:val="24"/>
          <w:szCs w:val="24"/>
          <w:lang w:val="tt-RU"/>
        </w:rPr>
        <w:t>ным и климатическим условиям.</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Интерес к объектам</w:t>
      </w:r>
      <w:r w:rsidRPr="004B6C64">
        <w:rPr>
          <w:rFonts w:ascii="Times New Roman" w:hAnsi="Times New Roman" w:cs="Times New Roman"/>
          <w:sz w:val="24"/>
          <w:szCs w:val="24"/>
          <w:lang w:val="tt-RU"/>
        </w:rPr>
        <w:t xml:space="preserve"> и явлениям неживой природы.</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Представления об объектах неживой природы (вода, воздух, земля, огонь, лес, луг, река, водоемы, формы земной поверхности</w:t>
      </w:r>
      <w:r w:rsidRPr="004B6C64">
        <w:rPr>
          <w:rFonts w:ascii="Times New Roman" w:hAnsi="Times New Roman" w:cs="Times New Roman"/>
          <w:sz w:val="24"/>
          <w:szCs w:val="24"/>
          <w:lang w:val="tt-RU"/>
        </w:rPr>
        <w:t>, полезные ископаемые и др.).</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Представления о временах года, характерных признаках времен года, погодных изменениях, и</w:t>
      </w:r>
      <w:r w:rsidRPr="004B6C64">
        <w:rPr>
          <w:rFonts w:ascii="Times New Roman" w:hAnsi="Times New Roman" w:cs="Times New Roman"/>
          <w:sz w:val="24"/>
          <w:szCs w:val="24"/>
          <w:lang w:val="tt-RU"/>
        </w:rPr>
        <w:t>х влиянии на жизнь человека.</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w:t>
      </w:r>
      <w:r w:rsidR="00A62068" w:rsidRPr="004B6C64">
        <w:rPr>
          <w:rFonts w:ascii="Times New Roman" w:hAnsi="Times New Roman" w:cs="Times New Roman"/>
          <w:sz w:val="24"/>
          <w:szCs w:val="24"/>
          <w:lang w:val="tt-RU"/>
        </w:rPr>
        <w:t xml:space="preserve">Умение учитывать изменения в окружающей среде для выполнения правил жизнедеятельности, охраны здоровья. </w:t>
      </w:r>
    </w:p>
    <w:p w:rsidR="00C949E2"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2) Представления о животном и растительном мире,</w:t>
      </w:r>
      <w:r w:rsidR="00C949E2" w:rsidRPr="004B6C64">
        <w:rPr>
          <w:rFonts w:ascii="Times New Roman" w:hAnsi="Times New Roman" w:cs="Times New Roman"/>
          <w:sz w:val="24"/>
          <w:szCs w:val="24"/>
          <w:lang w:val="tt-RU"/>
        </w:rPr>
        <w:t xml:space="preserve"> их значении в жизни человека.</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Интерес к</w:t>
      </w:r>
      <w:r w:rsidRPr="004B6C64">
        <w:rPr>
          <w:rFonts w:ascii="Times New Roman" w:hAnsi="Times New Roman" w:cs="Times New Roman"/>
          <w:sz w:val="24"/>
          <w:szCs w:val="24"/>
          <w:lang w:val="tt-RU"/>
        </w:rPr>
        <w:t xml:space="preserve"> объектам живой природы.</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w:t>
      </w:r>
      <w:r w:rsidR="00A62068" w:rsidRPr="004B6C64">
        <w:rPr>
          <w:rFonts w:ascii="Times New Roman" w:hAnsi="Times New Roman" w:cs="Times New Roman"/>
          <w:sz w:val="24"/>
          <w:szCs w:val="24"/>
          <w:lang w:val="tt-RU"/>
        </w:rPr>
        <w:t>Представления о животном и растительном мире (растения, животные, их виды, понятия «полезные» - «вредные»,</w:t>
      </w:r>
      <w:r w:rsidRPr="004B6C64">
        <w:rPr>
          <w:rFonts w:ascii="Times New Roman" w:hAnsi="Times New Roman" w:cs="Times New Roman"/>
          <w:sz w:val="24"/>
          <w:szCs w:val="24"/>
          <w:lang w:val="tt-RU"/>
        </w:rPr>
        <w:t xml:space="preserve"> «дикие» - «домашние» и др.).</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Опыт заботливого и бережного отношения к растени</w:t>
      </w:r>
      <w:r w:rsidRPr="004B6C64">
        <w:rPr>
          <w:rFonts w:ascii="Times New Roman" w:hAnsi="Times New Roman" w:cs="Times New Roman"/>
          <w:sz w:val="24"/>
          <w:szCs w:val="24"/>
          <w:lang w:val="tt-RU"/>
        </w:rPr>
        <w:t>ям и животным, ухода за ними.</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Умение соблюдать правила безопасного поведения в природе (в лесу, у реки и др.).  3) Элементарные пред</w:t>
      </w:r>
      <w:r w:rsidRPr="004B6C64">
        <w:rPr>
          <w:rFonts w:ascii="Times New Roman" w:hAnsi="Times New Roman" w:cs="Times New Roman"/>
          <w:sz w:val="24"/>
          <w:szCs w:val="24"/>
          <w:lang w:val="tt-RU"/>
        </w:rPr>
        <w:t>ставления о течении времени.</w:t>
      </w:r>
    </w:p>
    <w:p w:rsidR="00C949E2"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 xml:space="preserve">Умение различать части суток, дни недели, месяцы, их </w:t>
      </w:r>
      <w:r w:rsidRPr="004B6C64">
        <w:rPr>
          <w:rFonts w:ascii="Times New Roman" w:hAnsi="Times New Roman" w:cs="Times New Roman"/>
          <w:sz w:val="24"/>
          <w:szCs w:val="24"/>
          <w:lang w:val="tt-RU"/>
        </w:rPr>
        <w:t>соотнесение с временем года.</w:t>
      </w:r>
    </w:p>
    <w:p w:rsidR="00A62068" w:rsidRPr="004B6C64" w:rsidRDefault="00C949E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 xml:space="preserve">Представления о течении времени: смена событий дня, смена частей суток, дней недели, месяцев в году и др. </w:t>
      </w:r>
    </w:p>
    <w:p w:rsidR="00C949E2" w:rsidRPr="004B6C64" w:rsidRDefault="00C949E2" w:rsidP="0059352B">
      <w:pPr>
        <w:suppressAutoHyphens/>
        <w:spacing w:after="0" w:line="240" w:lineRule="auto"/>
        <w:jc w:val="center"/>
        <w:rPr>
          <w:rFonts w:ascii="Times New Roman" w:eastAsia="Times New Roman" w:hAnsi="Times New Roman" w:cs="Times New Roman"/>
          <w:b/>
          <w:sz w:val="24"/>
          <w:szCs w:val="24"/>
          <w:lang w:eastAsia="ar-SA"/>
        </w:rPr>
      </w:pPr>
      <w:r w:rsidRPr="004B6C64">
        <w:rPr>
          <w:rFonts w:ascii="Times New Roman" w:eastAsia="Times New Roman" w:hAnsi="Times New Roman" w:cs="Times New Roman"/>
          <w:b/>
          <w:sz w:val="24"/>
          <w:szCs w:val="24"/>
          <w:lang w:eastAsia="ar-SA"/>
        </w:rPr>
        <w:t>3.2. Человек</w:t>
      </w:r>
    </w:p>
    <w:p w:rsidR="00C949E2" w:rsidRPr="004B6C64" w:rsidRDefault="00C949E2" w:rsidP="0059352B">
      <w:p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ab/>
        <w:t xml:space="preserve">1) </w:t>
      </w:r>
      <w:r w:rsidRPr="004B6C64">
        <w:rPr>
          <w:rFonts w:ascii="Times New Roman" w:eastAsia="Times New Roman" w:hAnsi="Times New Roman" w:cs="Times New Roman"/>
          <w:i/>
          <w:sz w:val="24"/>
          <w:szCs w:val="24"/>
          <w:lang w:eastAsia="ar-SA"/>
        </w:rPr>
        <w:t>Представление о себекак «Я»,осознание общности и различий «Я» от других.</w:t>
      </w:r>
    </w:p>
    <w:p w:rsidR="00C949E2" w:rsidRPr="004B6C64" w:rsidRDefault="00C949E2" w:rsidP="0059352B">
      <w:pPr>
        <w:numPr>
          <w:ilvl w:val="0"/>
          <w:numId w:val="10"/>
        </w:numPr>
        <w:suppressAutoHyphens/>
        <w:spacing w:after="0" w:line="240" w:lineRule="auto"/>
        <w:jc w:val="both"/>
        <w:rPr>
          <w:rFonts w:ascii="Times New Roman" w:eastAsia="Times New Roman" w:hAnsi="Times New Roman" w:cs="Times New Roman"/>
          <w:bCs/>
          <w:sz w:val="24"/>
          <w:szCs w:val="24"/>
          <w:lang w:eastAsia="ar-SA"/>
        </w:rPr>
      </w:pPr>
      <w:r w:rsidRPr="004B6C64">
        <w:rPr>
          <w:rFonts w:ascii="Times New Roman" w:eastAsia="Times New Roman" w:hAnsi="Times New Roman" w:cs="Times New Roman"/>
          <w:bCs/>
          <w:sz w:val="24"/>
          <w:szCs w:val="24"/>
          <w:lang w:eastAsia="ar-SA"/>
        </w:rPr>
        <w:t>Соотнесение себя со своим именем, своим изображением на фотографии, отражением в зеркале.</w:t>
      </w:r>
    </w:p>
    <w:p w:rsidR="00C949E2" w:rsidRPr="004B6C64" w:rsidRDefault="00C949E2" w:rsidP="0059352B">
      <w:pPr>
        <w:numPr>
          <w:ilvl w:val="0"/>
          <w:numId w:val="10"/>
        </w:numPr>
        <w:suppressAutoHyphens/>
        <w:spacing w:after="0" w:line="240" w:lineRule="auto"/>
        <w:jc w:val="both"/>
        <w:rPr>
          <w:rFonts w:ascii="Times New Roman" w:eastAsia="Times New Roman" w:hAnsi="Times New Roman" w:cs="Times New Roman"/>
          <w:bCs/>
          <w:sz w:val="24"/>
          <w:szCs w:val="24"/>
          <w:lang w:eastAsia="ar-SA"/>
        </w:rPr>
      </w:pPr>
      <w:r w:rsidRPr="004B6C64">
        <w:rPr>
          <w:rFonts w:ascii="Times New Roman" w:eastAsia="Times New Roman" w:hAnsi="Times New Roman" w:cs="Times New Roman"/>
          <w:sz w:val="24"/>
          <w:szCs w:val="24"/>
          <w:lang w:eastAsia="ar-SA"/>
        </w:rPr>
        <w:t>Представление о собственном</w:t>
      </w:r>
      <w:r w:rsidRPr="004B6C64">
        <w:rPr>
          <w:rFonts w:ascii="Times New Roman" w:eastAsia="Times New Roman" w:hAnsi="Times New Roman" w:cs="Times New Roman"/>
          <w:bCs/>
          <w:sz w:val="24"/>
          <w:szCs w:val="24"/>
          <w:lang w:eastAsia="ar-SA"/>
        </w:rPr>
        <w:t xml:space="preserve"> теле</w:t>
      </w:r>
      <w:r w:rsidRPr="004B6C64">
        <w:rPr>
          <w:rFonts w:ascii="Times New Roman" w:eastAsia="Times New Roman" w:hAnsi="Times New Roman" w:cs="Times New Roman"/>
          <w:sz w:val="24"/>
          <w:szCs w:val="24"/>
          <w:lang w:eastAsia="ar-SA"/>
        </w:rPr>
        <w:t>.</w:t>
      </w:r>
    </w:p>
    <w:p w:rsidR="00C949E2" w:rsidRPr="004B6C64" w:rsidRDefault="00C949E2" w:rsidP="0059352B">
      <w:pPr>
        <w:numPr>
          <w:ilvl w:val="0"/>
          <w:numId w:val="10"/>
        </w:numPr>
        <w:suppressAutoHyphens/>
        <w:spacing w:after="0" w:line="240" w:lineRule="auto"/>
        <w:jc w:val="both"/>
        <w:rPr>
          <w:rFonts w:ascii="Times New Roman" w:eastAsia="Times New Roman" w:hAnsi="Times New Roman" w:cs="Times New Roman"/>
          <w:bCs/>
          <w:sz w:val="24"/>
          <w:szCs w:val="24"/>
          <w:lang w:eastAsia="ar-SA"/>
        </w:rPr>
      </w:pPr>
      <w:r w:rsidRPr="004B6C64">
        <w:rPr>
          <w:rFonts w:ascii="Times New Roman" w:eastAsia="Times New Roman" w:hAnsi="Times New Roman" w:cs="Times New Roman"/>
          <w:bCs/>
          <w:sz w:val="24"/>
          <w:szCs w:val="24"/>
          <w:lang w:eastAsia="ar-SA"/>
        </w:rPr>
        <w:t>Отнесение себя к определенному полу.</w:t>
      </w:r>
    </w:p>
    <w:p w:rsidR="00C949E2" w:rsidRPr="004B6C64" w:rsidRDefault="00C949E2" w:rsidP="0059352B">
      <w:pPr>
        <w:numPr>
          <w:ilvl w:val="0"/>
          <w:numId w:val="10"/>
        </w:numPr>
        <w:suppressAutoHyphens/>
        <w:spacing w:after="0" w:line="240" w:lineRule="auto"/>
        <w:jc w:val="both"/>
        <w:rPr>
          <w:rFonts w:ascii="Times New Roman" w:eastAsia="Times New Roman" w:hAnsi="Times New Roman" w:cs="Times New Roman"/>
          <w:bCs/>
          <w:sz w:val="24"/>
          <w:szCs w:val="24"/>
          <w:lang w:eastAsia="ar-SA"/>
        </w:rPr>
      </w:pPr>
      <w:r w:rsidRPr="004B6C64">
        <w:rPr>
          <w:rFonts w:ascii="Times New Roman" w:eastAsia="Times New Roman" w:hAnsi="Times New Roman" w:cs="Times New Roman"/>
          <w:bCs/>
          <w:sz w:val="24"/>
          <w:szCs w:val="24"/>
          <w:lang w:eastAsia="ar-SA"/>
        </w:rPr>
        <w:t xml:space="preserve">Умение определять «моё» и «не моё», осознавать и выражать свои интересы, желания. </w:t>
      </w:r>
    </w:p>
    <w:p w:rsidR="00C949E2" w:rsidRPr="004B6C64" w:rsidRDefault="00C949E2" w:rsidP="0059352B">
      <w:pPr>
        <w:numPr>
          <w:ilvl w:val="0"/>
          <w:numId w:val="10"/>
        </w:numPr>
        <w:suppressAutoHyphens/>
        <w:spacing w:after="0" w:line="240" w:lineRule="auto"/>
        <w:jc w:val="both"/>
        <w:rPr>
          <w:rFonts w:ascii="Times New Roman" w:eastAsia="Times New Roman" w:hAnsi="Times New Roman" w:cs="Times New Roman"/>
          <w:bCs/>
          <w:sz w:val="24"/>
          <w:szCs w:val="24"/>
          <w:lang w:eastAsia="ar-SA"/>
        </w:rPr>
      </w:pPr>
      <w:r w:rsidRPr="004B6C64">
        <w:rPr>
          <w:rFonts w:ascii="Times New Roman" w:eastAsia="Times New Roman" w:hAnsi="Times New Roman" w:cs="Times New Roman"/>
          <w:bCs/>
          <w:sz w:val="24"/>
          <w:szCs w:val="24"/>
          <w:lang w:eastAsia="ar-SA"/>
        </w:rPr>
        <w:t xml:space="preserve">Умение сообщать общие сведения о себе: имя, фамилия, возраст, пол, место жительства, интересы. </w:t>
      </w:r>
    </w:p>
    <w:p w:rsidR="00C949E2" w:rsidRPr="004B6C64" w:rsidRDefault="00C949E2" w:rsidP="0059352B">
      <w:pPr>
        <w:numPr>
          <w:ilvl w:val="0"/>
          <w:numId w:val="10"/>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Представления о возрастных изменениях человека, адекватное отношение к своим возрастным изменениям.</w:t>
      </w:r>
    </w:p>
    <w:p w:rsidR="00C949E2" w:rsidRPr="004B6C64" w:rsidRDefault="00C949E2" w:rsidP="0059352B">
      <w:pPr>
        <w:suppressAutoHyphens/>
        <w:spacing w:after="0" w:line="240" w:lineRule="auto"/>
        <w:ind w:firstLine="708"/>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2) </w:t>
      </w:r>
      <w:r w:rsidRPr="004B6C64">
        <w:rPr>
          <w:rFonts w:ascii="Times New Roman" w:eastAsia="Times New Roman" w:hAnsi="Times New Roman" w:cs="Times New Roman"/>
          <w:i/>
          <w:sz w:val="24"/>
          <w:szCs w:val="24"/>
          <w:lang w:eastAsia="ar-SA"/>
        </w:rPr>
        <w:t>Умение решать каждодневные жизненные задачи, связанные с удовлетворением первоочередных потребностей</w:t>
      </w:r>
      <w:r w:rsidRPr="004B6C64">
        <w:rPr>
          <w:rFonts w:ascii="Times New Roman" w:eastAsia="Times New Roman" w:hAnsi="Times New Roman" w:cs="Times New Roman"/>
          <w:sz w:val="24"/>
          <w:szCs w:val="24"/>
          <w:lang w:eastAsia="ar-SA"/>
        </w:rPr>
        <w:t>.</w:t>
      </w:r>
    </w:p>
    <w:p w:rsidR="00C949E2" w:rsidRPr="004B6C64" w:rsidRDefault="00C949E2" w:rsidP="0059352B">
      <w:pPr>
        <w:numPr>
          <w:ilvl w:val="0"/>
          <w:numId w:val="11"/>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Умение обслуживать себя: принимать пищу и пить, ходить в туалет, выполнять гигиенические процедуры, одеваться и раздеваться и др. </w:t>
      </w:r>
    </w:p>
    <w:p w:rsidR="00C949E2" w:rsidRPr="004B6C64" w:rsidRDefault="00C949E2" w:rsidP="0059352B">
      <w:pPr>
        <w:numPr>
          <w:ilvl w:val="0"/>
          <w:numId w:val="11"/>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Умение сообщать о своих потребностях и желаниях. </w:t>
      </w:r>
    </w:p>
    <w:p w:rsidR="00C949E2" w:rsidRPr="004B6C64" w:rsidRDefault="00C949E2" w:rsidP="0059352B">
      <w:pPr>
        <w:suppressAutoHyphens/>
        <w:spacing w:after="0" w:line="240" w:lineRule="auto"/>
        <w:ind w:left="708"/>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i/>
          <w:sz w:val="24"/>
          <w:szCs w:val="24"/>
          <w:lang w:eastAsia="ar-SA"/>
        </w:rPr>
        <w:t>3)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w:t>
      </w:r>
      <w:r w:rsidRPr="004B6C64">
        <w:rPr>
          <w:rFonts w:ascii="Times New Roman" w:eastAsia="Times New Roman" w:hAnsi="Times New Roman" w:cs="Times New Roman"/>
          <w:sz w:val="24"/>
          <w:szCs w:val="24"/>
          <w:lang w:eastAsia="ar-SA"/>
        </w:rPr>
        <w:t xml:space="preserve">. </w:t>
      </w:r>
    </w:p>
    <w:p w:rsidR="00C949E2" w:rsidRPr="004B6C64" w:rsidRDefault="00C949E2" w:rsidP="0059352B">
      <w:pPr>
        <w:numPr>
          <w:ilvl w:val="0"/>
          <w:numId w:val="12"/>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Умение определять свое самочувствие (как хорошее или плохое), показывать или сообщать о болезненных ощущениях взрослому.</w:t>
      </w:r>
    </w:p>
    <w:p w:rsidR="00C949E2" w:rsidRPr="004B6C64" w:rsidRDefault="00C949E2" w:rsidP="0059352B">
      <w:pPr>
        <w:numPr>
          <w:ilvl w:val="0"/>
          <w:numId w:val="11"/>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Умение соблюдать гигиенические правила в соответствии с режимом дня (чистка зубов утром и вечером, мытье рук перед едой и после посещения  туалета). </w:t>
      </w:r>
    </w:p>
    <w:p w:rsidR="00C949E2" w:rsidRPr="004B6C64" w:rsidRDefault="00C949E2" w:rsidP="0059352B">
      <w:pPr>
        <w:numPr>
          <w:ilvl w:val="0"/>
          <w:numId w:val="11"/>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Умение следить за своим внешним видом. </w:t>
      </w:r>
    </w:p>
    <w:p w:rsidR="00C949E2" w:rsidRPr="004B6C64" w:rsidRDefault="00C949E2" w:rsidP="0059352B">
      <w:pPr>
        <w:suppressAutoHyphens/>
        <w:spacing w:after="0" w:line="240" w:lineRule="auto"/>
        <w:ind w:firstLine="708"/>
        <w:jc w:val="both"/>
        <w:rPr>
          <w:rFonts w:ascii="Times New Roman" w:eastAsia="Times New Roman" w:hAnsi="Times New Roman" w:cs="Times New Roman"/>
          <w:i/>
          <w:sz w:val="24"/>
          <w:szCs w:val="24"/>
          <w:lang w:eastAsia="ar-SA"/>
        </w:rPr>
      </w:pPr>
      <w:r w:rsidRPr="004B6C64">
        <w:rPr>
          <w:rFonts w:ascii="Times New Roman" w:eastAsia="Times New Roman" w:hAnsi="Times New Roman" w:cs="Times New Roman"/>
          <w:sz w:val="24"/>
          <w:szCs w:val="24"/>
          <w:lang w:eastAsia="ar-SA"/>
        </w:rPr>
        <w:t>4)</w:t>
      </w:r>
      <w:r w:rsidRPr="004B6C64">
        <w:rPr>
          <w:rFonts w:ascii="Times New Roman" w:eastAsia="Times New Roman" w:hAnsi="Times New Roman" w:cs="Times New Roman"/>
          <w:i/>
          <w:sz w:val="24"/>
          <w:szCs w:val="24"/>
          <w:lang w:eastAsia="ar-SA"/>
        </w:rPr>
        <w:t xml:space="preserve"> Представления о своей семье, взаимоотношениях в семье.</w:t>
      </w:r>
    </w:p>
    <w:p w:rsidR="00C949E2" w:rsidRPr="004B6C64" w:rsidRDefault="00C949E2" w:rsidP="0059352B">
      <w:pPr>
        <w:numPr>
          <w:ilvl w:val="0"/>
          <w:numId w:val="11"/>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Представления о членах семьи, родственных отношениях в семье и своей социальной роли, обязанностях членов семьи, бытовой и досуговой деятельности семьи.</w:t>
      </w:r>
    </w:p>
    <w:p w:rsidR="00C949E2" w:rsidRPr="004B6C64" w:rsidRDefault="00C949E2" w:rsidP="0059352B">
      <w:pPr>
        <w:suppressAutoHyphens/>
        <w:spacing w:after="0" w:line="240" w:lineRule="auto"/>
        <w:jc w:val="center"/>
        <w:rPr>
          <w:rFonts w:ascii="Times New Roman" w:eastAsia="Times New Roman" w:hAnsi="Times New Roman" w:cs="Times New Roman"/>
          <w:b/>
          <w:sz w:val="24"/>
          <w:szCs w:val="24"/>
          <w:lang w:eastAsia="ar-SA"/>
        </w:rPr>
      </w:pPr>
      <w:r w:rsidRPr="004B6C64">
        <w:rPr>
          <w:rFonts w:ascii="Times New Roman" w:eastAsia="Times New Roman" w:hAnsi="Times New Roman" w:cs="Times New Roman"/>
          <w:b/>
          <w:sz w:val="24"/>
          <w:szCs w:val="24"/>
          <w:lang w:eastAsia="ar-SA"/>
        </w:rPr>
        <w:t>3.3. Домоводство.</w:t>
      </w:r>
    </w:p>
    <w:p w:rsidR="00C949E2" w:rsidRPr="004B6C64" w:rsidRDefault="00C949E2" w:rsidP="0059352B">
      <w:pPr>
        <w:suppressAutoHyphens/>
        <w:spacing w:after="0" w:line="240" w:lineRule="auto"/>
        <w:ind w:firstLine="708"/>
        <w:jc w:val="both"/>
        <w:rPr>
          <w:rFonts w:ascii="Times New Roman" w:eastAsia="Times New Roman" w:hAnsi="Times New Roman" w:cs="Times New Roman"/>
          <w:i/>
          <w:sz w:val="24"/>
          <w:szCs w:val="24"/>
          <w:lang w:eastAsia="ar-SA"/>
        </w:rPr>
      </w:pPr>
      <w:r w:rsidRPr="004B6C64">
        <w:rPr>
          <w:rFonts w:ascii="Times New Roman" w:eastAsia="Times New Roman" w:hAnsi="Times New Roman" w:cs="Times New Roman"/>
          <w:sz w:val="24"/>
          <w:szCs w:val="24"/>
          <w:lang w:eastAsia="ar-SA"/>
        </w:rPr>
        <w:t xml:space="preserve">1) </w:t>
      </w:r>
      <w:r w:rsidRPr="004B6C64">
        <w:rPr>
          <w:rFonts w:ascii="Times New Roman" w:eastAsia="Times New Roman" w:hAnsi="Times New Roman" w:cs="Times New Roman"/>
          <w:i/>
          <w:sz w:val="24"/>
          <w:szCs w:val="24"/>
          <w:lang w:eastAsia="ar-SA"/>
        </w:rPr>
        <w:t>Овладение умением выполнять доступные бытовые поручения (обязанности), связанные с выполнением повседневных дел дома.</w:t>
      </w:r>
    </w:p>
    <w:p w:rsidR="00C949E2" w:rsidRPr="004B6C64" w:rsidRDefault="00C949E2" w:rsidP="0059352B">
      <w:pPr>
        <w:numPr>
          <w:ilvl w:val="0"/>
          <w:numId w:val="13"/>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Умение выполнять доступные бытовые виды работ: приготовление пищи, уборка, стирка, глажение, чистка одежды, обуви, сервировка стола, др.</w:t>
      </w:r>
    </w:p>
    <w:p w:rsidR="00C949E2" w:rsidRPr="004B6C64" w:rsidRDefault="00C949E2" w:rsidP="0059352B">
      <w:pPr>
        <w:numPr>
          <w:ilvl w:val="0"/>
          <w:numId w:val="3"/>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Умение соблюдать технологические процессы в хозяйственно-бытовой деятельности: стирка, уборка, работа на кухне, др.</w:t>
      </w:r>
    </w:p>
    <w:p w:rsidR="00C949E2" w:rsidRPr="004B6C64" w:rsidRDefault="00C949E2" w:rsidP="0059352B">
      <w:pPr>
        <w:numPr>
          <w:ilvl w:val="0"/>
          <w:numId w:val="3"/>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Умение соблюдать гигиенические и санитарные правила хранения домашних вещей, продуктов, химических средств бытового назначения. </w:t>
      </w:r>
    </w:p>
    <w:p w:rsidR="00C949E2" w:rsidRPr="004B6C64" w:rsidRDefault="00C949E2" w:rsidP="0059352B">
      <w:pPr>
        <w:numPr>
          <w:ilvl w:val="0"/>
          <w:numId w:val="3"/>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lastRenderedPageBreak/>
        <w:t>Умение использовать в домашнем хозяйстве бытовую технику, химические средства, инструменты, соблюдая правила безопасности.</w:t>
      </w:r>
    </w:p>
    <w:p w:rsidR="00C949E2" w:rsidRPr="004B6C64" w:rsidRDefault="0059352B" w:rsidP="0059352B">
      <w:pPr>
        <w:suppressAutoHyphens/>
        <w:spacing w:after="0" w:line="240" w:lineRule="auto"/>
        <w:jc w:val="center"/>
        <w:rPr>
          <w:rFonts w:ascii="Times New Roman" w:eastAsia="Times New Roman" w:hAnsi="Times New Roman" w:cs="Times New Roman"/>
          <w:b/>
          <w:sz w:val="24"/>
          <w:szCs w:val="24"/>
          <w:lang w:eastAsia="ar-SA"/>
        </w:rPr>
      </w:pPr>
      <w:r w:rsidRPr="004B6C64">
        <w:rPr>
          <w:rFonts w:ascii="Times New Roman" w:eastAsia="Times New Roman" w:hAnsi="Times New Roman" w:cs="Times New Roman"/>
          <w:b/>
          <w:sz w:val="24"/>
          <w:szCs w:val="24"/>
          <w:lang w:eastAsia="ar-SA"/>
        </w:rPr>
        <w:t xml:space="preserve">3.4. </w:t>
      </w:r>
      <w:r w:rsidR="00C949E2" w:rsidRPr="004B6C64">
        <w:rPr>
          <w:rFonts w:ascii="Times New Roman" w:eastAsia="Times New Roman" w:hAnsi="Times New Roman" w:cs="Times New Roman"/>
          <w:b/>
          <w:sz w:val="24"/>
          <w:szCs w:val="24"/>
          <w:lang w:eastAsia="ar-SA"/>
        </w:rPr>
        <w:t>Окружающий социальный мир</w:t>
      </w:r>
    </w:p>
    <w:p w:rsidR="00C949E2" w:rsidRPr="004B6C64" w:rsidRDefault="00C949E2" w:rsidP="0059352B">
      <w:pPr>
        <w:suppressAutoHyphens/>
        <w:spacing w:after="0" w:line="240" w:lineRule="auto"/>
        <w:ind w:firstLine="708"/>
        <w:jc w:val="both"/>
        <w:rPr>
          <w:rFonts w:ascii="Times New Roman" w:eastAsia="Times New Roman" w:hAnsi="Times New Roman" w:cs="Times New Roman"/>
          <w:i/>
          <w:sz w:val="24"/>
          <w:szCs w:val="24"/>
          <w:lang w:eastAsia="ar-SA"/>
        </w:rPr>
      </w:pPr>
      <w:r w:rsidRPr="004B6C64">
        <w:rPr>
          <w:rFonts w:ascii="Times New Roman" w:eastAsia="Times New Roman" w:hAnsi="Times New Roman" w:cs="Times New Roman"/>
          <w:sz w:val="24"/>
          <w:szCs w:val="24"/>
          <w:lang w:eastAsia="ar-SA"/>
        </w:rPr>
        <w:t xml:space="preserve">1) </w:t>
      </w:r>
      <w:r w:rsidRPr="004B6C64">
        <w:rPr>
          <w:rFonts w:ascii="Times New Roman" w:eastAsia="Times New Roman" w:hAnsi="Times New Roman" w:cs="Times New Roman"/>
          <w:i/>
          <w:sz w:val="24"/>
          <w:szCs w:val="24"/>
          <w:lang w:eastAsia="ar-SA"/>
        </w:rPr>
        <w:t>Представления о мире, созданном руками человека</w:t>
      </w:r>
    </w:p>
    <w:p w:rsidR="00C949E2" w:rsidRPr="004B6C64" w:rsidRDefault="00C949E2" w:rsidP="0059352B">
      <w:pPr>
        <w:numPr>
          <w:ilvl w:val="0"/>
          <w:numId w:val="4"/>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Интерес к объектам, созданным человеком. </w:t>
      </w:r>
    </w:p>
    <w:p w:rsidR="00C949E2" w:rsidRPr="004B6C64" w:rsidRDefault="00C949E2" w:rsidP="0059352B">
      <w:pPr>
        <w:numPr>
          <w:ilvl w:val="0"/>
          <w:numId w:val="4"/>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Представления о доме, школе, о расположенных в них и рядом объектах (мебель, оборудование, одежда, посуда, игровая площадка, и др.), о транспорте и т.д.</w:t>
      </w:r>
    </w:p>
    <w:p w:rsidR="00C949E2" w:rsidRPr="004B6C64" w:rsidRDefault="00C949E2" w:rsidP="0059352B">
      <w:pPr>
        <w:numPr>
          <w:ilvl w:val="0"/>
          <w:numId w:val="4"/>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Умение соблюдать элементарные правила безопасности поведения в доме,  на улице, в транспорте, в общественных местах.</w:t>
      </w:r>
    </w:p>
    <w:p w:rsidR="00C949E2" w:rsidRPr="004B6C64" w:rsidRDefault="00C949E2" w:rsidP="0059352B">
      <w:pPr>
        <w:suppressAutoHyphens/>
        <w:spacing w:after="0" w:line="240" w:lineRule="auto"/>
        <w:ind w:firstLine="708"/>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i/>
          <w:sz w:val="24"/>
          <w:szCs w:val="24"/>
          <w:lang w:eastAsia="ar-SA"/>
        </w:rPr>
        <w:t>2) Представления об окружающих людях: овладение первоначальными представлениями о социальной жизни, о профессиональных и социальных ролях людей</w:t>
      </w:r>
      <w:r w:rsidRPr="004B6C64">
        <w:rPr>
          <w:rFonts w:ascii="Times New Roman" w:eastAsia="Times New Roman" w:hAnsi="Times New Roman" w:cs="Times New Roman"/>
          <w:sz w:val="24"/>
          <w:szCs w:val="24"/>
          <w:lang w:eastAsia="ar-SA"/>
        </w:rPr>
        <w:t>.</w:t>
      </w:r>
    </w:p>
    <w:p w:rsidR="00C949E2" w:rsidRPr="004B6C64" w:rsidRDefault="00C949E2" w:rsidP="0059352B">
      <w:pPr>
        <w:numPr>
          <w:ilvl w:val="0"/>
          <w:numId w:val="5"/>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Представления о деятельности и профессиях людей, окружающих ребенка (учитель, повар, врач, водитель и т.д.).</w:t>
      </w:r>
    </w:p>
    <w:p w:rsidR="00C949E2" w:rsidRPr="004B6C64" w:rsidRDefault="00C949E2" w:rsidP="0059352B">
      <w:pPr>
        <w:numPr>
          <w:ilvl w:val="0"/>
          <w:numId w:val="5"/>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Представления о социальных ролях  людей (пассажир, пешеход, покупатель и т.д.), правилах поведения согласно социальным ролям в различных ситуациях.</w:t>
      </w:r>
    </w:p>
    <w:p w:rsidR="00C949E2" w:rsidRPr="004B6C64" w:rsidRDefault="00C949E2" w:rsidP="0059352B">
      <w:pPr>
        <w:numPr>
          <w:ilvl w:val="0"/>
          <w:numId w:val="5"/>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Опыт конструктивного взаимодействия с взрослыми и сверстниками.</w:t>
      </w:r>
    </w:p>
    <w:p w:rsidR="00C949E2" w:rsidRPr="004B6C64" w:rsidRDefault="00C949E2" w:rsidP="0059352B">
      <w:pPr>
        <w:numPr>
          <w:ilvl w:val="0"/>
          <w:numId w:val="5"/>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Умение соблюдать правила поведения на уроках и во внеурочной деятельности, взаимодействовать со взрослыми и сверстниками, выбирая адекватную дистанцию и формы контакта, соответствующие возрасту и полу ребенка.</w:t>
      </w:r>
    </w:p>
    <w:p w:rsidR="00C949E2" w:rsidRPr="004B6C64" w:rsidRDefault="00C949E2" w:rsidP="0059352B">
      <w:pPr>
        <w:suppressAutoHyphens/>
        <w:spacing w:after="0" w:line="240" w:lineRule="auto"/>
        <w:ind w:firstLine="708"/>
        <w:jc w:val="both"/>
        <w:rPr>
          <w:rFonts w:ascii="Times New Roman" w:eastAsia="Times New Roman" w:hAnsi="Times New Roman" w:cs="Times New Roman"/>
          <w:i/>
          <w:sz w:val="24"/>
          <w:szCs w:val="24"/>
          <w:lang w:eastAsia="ar-SA"/>
        </w:rPr>
      </w:pPr>
      <w:r w:rsidRPr="004B6C64">
        <w:rPr>
          <w:rFonts w:ascii="Times New Roman" w:eastAsia="Times New Roman" w:hAnsi="Times New Roman" w:cs="Times New Roman"/>
          <w:i/>
          <w:sz w:val="24"/>
          <w:szCs w:val="24"/>
          <w:lang w:eastAsia="ar-SA"/>
        </w:rPr>
        <w:t>3) Развитие межличностных и групповых отношений.</w:t>
      </w:r>
    </w:p>
    <w:p w:rsidR="00C949E2" w:rsidRPr="004B6C64" w:rsidRDefault="00C949E2" w:rsidP="0059352B">
      <w:pPr>
        <w:numPr>
          <w:ilvl w:val="0"/>
          <w:numId w:val="6"/>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Представления о дружбе, товарищах, сверстниках.</w:t>
      </w:r>
    </w:p>
    <w:p w:rsidR="00C949E2" w:rsidRPr="004B6C64" w:rsidRDefault="00C949E2" w:rsidP="0059352B">
      <w:pPr>
        <w:numPr>
          <w:ilvl w:val="0"/>
          <w:numId w:val="6"/>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Умение находить друзей на основе личных симпатий.</w:t>
      </w:r>
    </w:p>
    <w:p w:rsidR="00C949E2" w:rsidRPr="004B6C64" w:rsidRDefault="00C949E2" w:rsidP="0059352B">
      <w:pPr>
        <w:numPr>
          <w:ilvl w:val="0"/>
          <w:numId w:val="6"/>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Умение строить отношения на основе поддержки и взаимопомощи, умение сопереживать, сочувствовать, проявлять внимание.</w:t>
      </w:r>
    </w:p>
    <w:p w:rsidR="00C949E2" w:rsidRPr="004B6C64" w:rsidRDefault="00C949E2" w:rsidP="0059352B">
      <w:pPr>
        <w:numPr>
          <w:ilvl w:val="0"/>
          <w:numId w:val="6"/>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Умение взаимодействовать в группе в процессе учебной, игровой, других видах доступной деятельности.</w:t>
      </w:r>
    </w:p>
    <w:p w:rsidR="00C949E2" w:rsidRPr="004B6C64" w:rsidRDefault="00C949E2" w:rsidP="0059352B">
      <w:pPr>
        <w:numPr>
          <w:ilvl w:val="0"/>
          <w:numId w:val="6"/>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Умение организовывать свободное время с учетом своих и совместных интересов.</w:t>
      </w:r>
    </w:p>
    <w:p w:rsidR="00C949E2" w:rsidRPr="004B6C64" w:rsidRDefault="00C949E2" w:rsidP="0059352B">
      <w:pPr>
        <w:suppressAutoHyphens/>
        <w:spacing w:after="0" w:line="240" w:lineRule="auto"/>
        <w:ind w:firstLine="708"/>
        <w:jc w:val="both"/>
        <w:rPr>
          <w:rFonts w:ascii="Times New Roman" w:eastAsia="Times New Roman" w:hAnsi="Times New Roman" w:cs="Times New Roman"/>
          <w:i/>
          <w:sz w:val="24"/>
          <w:szCs w:val="24"/>
          <w:lang w:eastAsia="ar-SA"/>
        </w:rPr>
      </w:pPr>
      <w:r w:rsidRPr="004B6C64">
        <w:rPr>
          <w:rFonts w:ascii="Times New Roman" w:eastAsia="Times New Roman" w:hAnsi="Times New Roman" w:cs="Times New Roman"/>
          <w:sz w:val="24"/>
          <w:szCs w:val="24"/>
          <w:lang w:eastAsia="ar-SA"/>
        </w:rPr>
        <w:t xml:space="preserve">4) </w:t>
      </w:r>
      <w:r w:rsidRPr="004B6C64">
        <w:rPr>
          <w:rFonts w:ascii="Times New Roman" w:eastAsia="Times New Roman" w:hAnsi="Times New Roman" w:cs="Times New Roman"/>
          <w:i/>
          <w:sz w:val="24"/>
          <w:szCs w:val="24"/>
          <w:lang w:eastAsia="ar-SA"/>
        </w:rPr>
        <w:t>Накопление положительного опыта сотрудничества и участия в общественной жизни.</w:t>
      </w:r>
    </w:p>
    <w:p w:rsidR="00C949E2" w:rsidRPr="004B6C64" w:rsidRDefault="00C949E2" w:rsidP="0059352B">
      <w:pPr>
        <w:numPr>
          <w:ilvl w:val="0"/>
          <w:numId w:val="7"/>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Представление о праздниках, праздничных мероприятиях, их содержании, участие в них.</w:t>
      </w:r>
    </w:p>
    <w:p w:rsidR="00C949E2" w:rsidRPr="004B6C64" w:rsidRDefault="00C949E2" w:rsidP="0059352B">
      <w:pPr>
        <w:numPr>
          <w:ilvl w:val="0"/>
          <w:numId w:val="7"/>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Использование простейших эстетических ориентиров/эталонов о внешнем виде, на праздниках, в хозяйственно-бытовой деятельности.</w:t>
      </w:r>
    </w:p>
    <w:p w:rsidR="00C949E2" w:rsidRPr="004B6C64" w:rsidRDefault="00C949E2" w:rsidP="0059352B">
      <w:pPr>
        <w:numPr>
          <w:ilvl w:val="0"/>
          <w:numId w:val="7"/>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Умение соблюдать традиции семейных, школьных, государственных праздников.</w:t>
      </w:r>
    </w:p>
    <w:p w:rsidR="00C949E2" w:rsidRPr="004B6C64" w:rsidRDefault="00C949E2" w:rsidP="0059352B">
      <w:pPr>
        <w:suppressAutoHyphens/>
        <w:spacing w:after="0" w:line="240" w:lineRule="auto"/>
        <w:ind w:firstLine="708"/>
        <w:jc w:val="both"/>
        <w:rPr>
          <w:rFonts w:ascii="Times New Roman" w:eastAsia="Times New Roman" w:hAnsi="Times New Roman" w:cs="Times New Roman"/>
          <w:i/>
          <w:sz w:val="24"/>
          <w:szCs w:val="24"/>
          <w:lang w:eastAsia="ar-SA"/>
        </w:rPr>
      </w:pPr>
      <w:r w:rsidRPr="004B6C64">
        <w:rPr>
          <w:rFonts w:ascii="Times New Roman" w:eastAsia="Times New Roman" w:hAnsi="Times New Roman" w:cs="Times New Roman"/>
          <w:sz w:val="24"/>
          <w:szCs w:val="24"/>
          <w:lang w:eastAsia="ar-SA"/>
        </w:rPr>
        <w:t xml:space="preserve">5) </w:t>
      </w:r>
      <w:r w:rsidRPr="004B6C64">
        <w:rPr>
          <w:rFonts w:ascii="Times New Roman" w:eastAsia="Times New Roman" w:hAnsi="Times New Roman" w:cs="Times New Roman"/>
          <w:i/>
          <w:sz w:val="24"/>
          <w:szCs w:val="24"/>
          <w:lang w:eastAsia="ar-SA"/>
        </w:rPr>
        <w:t>Представления об обязанностях и правах ребенка.</w:t>
      </w:r>
    </w:p>
    <w:p w:rsidR="00C949E2" w:rsidRPr="004B6C64" w:rsidRDefault="00C949E2" w:rsidP="0059352B">
      <w:pPr>
        <w:numPr>
          <w:ilvl w:val="0"/>
          <w:numId w:val="8"/>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Представления о праве на жизнь, на образование, на труд, на неприкосновенность личности и достоинства и др. </w:t>
      </w:r>
    </w:p>
    <w:p w:rsidR="00C949E2" w:rsidRPr="004B6C64" w:rsidRDefault="00C949E2" w:rsidP="0059352B">
      <w:pPr>
        <w:numPr>
          <w:ilvl w:val="0"/>
          <w:numId w:val="8"/>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Представления об обязанностях обучающегося, сына/дочери, внука/внучки,  гражданина и др.</w:t>
      </w:r>
    </w:p>
    <w:p w:rsidR="00C949E2" w:rsidRPr="004B6C64" w:rsidRDefault="00C949E2" w:rsidP="0059352B">
      <w:pPr>
        <w:suppressAutoHyphens/>
        <w:spacing w:after="0" w:line="240" w:lineRule="auto"/>
        <w:ind w:firstLine="708"/>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6) </w:t>
      </w:r>
      <w:r w:rsidRPr="004B6C64">
        <w:rPr>
          <w:rFonts w:ascii="Times New Roman" w:eastAsia="Times New Roman" w:hAnsi="Times New Roman" w:cs="Times New Roman"/>
          <w:i/>
          <w:sz w:val="24"/>
          <w:szCs w:val="24"/>
          <w:lang w:eastAsia="ar-SA"/>
        </w:rPr>
        <w:t>Представление о стране проживания Россия</w:t>
      </w:r>
      <w:r w:rsidRPr="004B6C64">
        <w:rPr>
          <w:rFonts w:ascii="Times New Roman" w:eastAsia="Times New Roman" w:hAnsi="Times New Roman" w:cs="Times New Roman"/>
          <w:sz w:val="24"/>
          <w:szCs w:val="24"/>
          <w:lang w:eastAsia="ar-SA"/>
        </w:rPr>
        <w:t xml:space="preserve">. </w:t>
      </w:r>
    </w:p>
    <w:p w:rsidR="00C949E2" w:rsidRPr="004B6C64" w:rsidRDefault="00C949E2" w:rsidP="0059352B">
      <w:pPr>
        <w:numPr>
          <w:ilvl w:val="0"/>
          <w:numId w:val="9"/>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Представление о стране, народе, столице, больших городах, городе (селе), месте проживания.</w:t>
      </w:r>
    </w:p>
    <w:p w:rsidR="00C949E2" w:rsidRPr="004B6C64" w:rsidRDefault="00C949E2" w:rsidP="0059352B">
      <w:pPr>
        <w:numPr>
          <w:ilvl w:val="0"/>
          <w:numId w:val="9"/>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Представление о государственно символике (флаг, герб, гимн).</w:t>
      </w:r>
    </w:p>
    <w:p w:rsidR="00C949E2" w:rsidRPr="004B6C64" w:rsidRDefault="00C949E2" w:rsidP="0059352B">
      <w:pPr>
        <w:numPr>
          <w:ilvl w:val="0"/>
          <w:numId w:val="9"/>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Представление о значимых исторических событиях и выдающихся людях России. </w:t>
      </w:r>
    </w:p>
    <w:p w:rsidR="00C949E2" w:rsidRPr="004B6C64" w:rsidRDefault="00C949E2" w:rsidP="0059352B">
      <w:pPr>
        <w:suppressAutoHyphens/>
        <w:spacing w:after="0" w:line="240" w:lineRule="auto"/>
        <w:jc w:val="center"/>
        <w:rPr>
          <w:rFonts w:ascii="Times New Roman" w:eastAsia="Times New Roman" w:hAnsi="Times New Roman" w:cs="Times New Roman"/>
          <w:b/>
          <w:sz w:val="24"/>
          <w:szCs w:val="24"/>
          <w:lang w:eastAsia="ar-SA"/>
        </w:rPr>
      </w:pPr>
      <w:r w:rsidRPr="004B6C64">
        <w:rPr>
          <w:rFonts w:ascii="Times New Roman" w:eastAsia="Times New Roman" w:hAnsi="Times New Roman" w:cs="Times New Roman"/>
          <w:b/>
          <w:sz w:val="24"/>
          <w:szCs w:val="24"/>
          <w:lang w:eastAsia="ar-SA"/>
        </w:rPr>
        <w:t>4. Искусство</w:t>
      </w:r>
    </w:p>
    <w:p w:rsidR="00C949E2" w:rsidRPr="004B6C64" w:rsidRDefault="00C949E2" w:rsidP="0059352B">
      <w:pPr>
        <w:suppressAutoHyphens/>
        <w:spacing w:after="0" w:line="240" w:lineRule="auto"/>
        <w:jc w:val="center"/>
        <w:rPr>
          <w:rFonts w:ascii="Times New Roman" w:eastAsia="Times New Roman" w:hAnsi="Times New Roman" w:cs="Times New Roman"/>
          <w:b/>
          <w:sz w:val="24"/>
          <w:szCs w:val="24"/>
          <w:lang w:eastAsia="ar-SA"/>
        </w:rPr>
      </w:pPr>
      <w:r w:rsidRPr="004B6C64">
        <w:rPr>
          <w:rFonts w:ascii="Times New Roman" w:eastAsia="Times New Roman" w:hAnsi="Times New Roman" w:cs="Times New Roman"/>
          <w:b/>
          <w:sz w:val="24"/>
          <w:szCs w:val="24"/>
          <w:lang w:eastAsia="ar-SA"/>
        </w:rPr>
        <w:t>4.1. Музыка и движение.</w:t>
      </w:r>
    </w:p>
    <w:p w:rsidR="00C949E2" w:rsidRPr="004B6C64" w:rsidRDefault="00C949E2" w:rsidP="0059352B">
      <w:p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ab/>
        <w:t xml:space="preserve">1) </w:t>
      </w:r>
      <w:r w:rsidRPr="004B6C64">
        <w:rPr>
          <w:rFonts w:ascii="Times New Roman" w:eastAsia="Times New Roman" w:hAnsi="Times New Roman" w:cs="Times New Roman"/>
          <w:i/>
          <w:sz w:val="24"/>
          <w:szCs w:val="24"/>
          <w:lang w:eastAsia="ar-SA"/>
        </w:rPr>
        <w:t xml:space="preserve">Развитие слуховых и двигательных восприятий, танцевальных, певческих, хоровых умений, освоение игре на доступных музыкальных инструментах, эмоциональное и </w:t>
      </w:r>
      <w:r w:rsidRPr="004B6C64">
        <w:rPr>
          <w:rFonts w:ascii="Times New Roman" w:eastAsia="Times New Roman" w:hAnsi="Times New Roman" w:cs="Times New Roman"/>
          <w:i/>
          <w:sz w:val="24"/>
          <w:szCs w:val="24"/>
          <w:lang w:eastAsia="ar-SA"/>
        </w:rPr>
        <w:lastRenderedPageBreak/>
        <w:t>практическое обогащение опыта в процессе музыкальных занятий, игр, музыкально-танцевальных, вокальных и инструментальных выступлений.</w:t>
      </w:r>
    </w:p>
    <w:p w:rsidR="00C949E2" w:rsidRPr="004B6C64" w:rsidRDefault="00C949E2" w:rsidP="0059352B">
      <w:pPr>
        <w:numPr>
          <w:ilvl w:val="0"/>
          <w:numId w:val="14"/>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Интерес к различным видам музыкальной деятельности (слушание, пение, движение под музыку, игра на музыкальных инструментах). </w:t>
      </w:r>
    </w:p>
    <w:p w:rsidR="00C949E2" w:rsidRPr="004B6C64" w:rsidRDefault="00C949E2" w:rsidP="0059352B">
      <w:pPr>
        <w:numPr>
          <w:ilvl w:val="0"/>
          <w:numId w:val="14"/>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Умение слушать музыку и выполнять простейшие танцевальные движения.</w:t>
      </w:r>
    </w:p>
    <w:p w:rsidR="00C949E2" w:rsidRPr="004B6C64" w:rsidRDefault="00C949E2" w:rsidP="0059352B">
      <w:pPr>
        <w:numPr>
          <w:ilvl w:val="0"/>
          <w:numId w:val="14"/>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Освоение приемов игры на музыкальных инструментах, сопровождение мелодии игрой на музыкальных инструментах. </w:t>
      </w:r>
    </w:p>
    <w:p w:rsidR="00C949E2" w:rsidRPr="004B6C64" w:rsidRDefault="00C949E2" w:rsidP="0059352B">
      <w:pPr>
        <w:numPr>
          <w:ilvl w:val="0"/>
          <w:numId w:val="14"/>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Умение узнавать знакомые песни, подпевать их, петь в хоре.</w:t>
      </w:r>
    </w:p>
    <w:p w:rsidR="00C949E2" w:rsidRPr="004B6C64" w:rsidRDefault="00C949E2" w:rsidP="0059352B">
      <w:pPr>
        <w:suppressAutoHyphens/>
        <w:spacing w:after="0" w:line="240" w:lineRule="auto"/>
        <w:ind w:firstLine="708"/>
        <w:jc w:val="both"/>
        <w:rPr>
          <w:rFonts w:ascii="Times New Roman" w:eastAsia="Times New Roman" w:hAnsi="Times New Roman" w:cs="Times New Roman"/>
          <w:i/>
          <w:sz w:val="24"/>
          <w:szCs w:val="24"/>
          <w:lang w:eastAsia="ar-SA"/>
        </w:rPr>
      </w:pPr>
      <w:r w:rsidRPr="004B6C64">
        <w:rPr>
          <w:rFonts w:ascii="Times New Roman" w:eastAsia="Times New Roman" w:hAnsi="Times New Roman" w:cs="Times New Roman"/>
          <w:sz w:val="24"/>
          <w:szCs w:val="24"/>
          <w:lang w:eastAsia="ar-SA"/>
        </w:rPr>
        <w:t>2</w:t>
      </w:r>
      <w:r w:rsidRPr="004B6C64">
        <w:rPr>
          <w:rFonts w:ascii="Times New Roman" w:eastAsia="Times New Roman" w:hAnsi="Times New Roman" w:cs="Times New Roman"/>
          <w:i/>
          <w:sz w:val="24"/>
          <w:szCs w:val="24"/>
          <w:lang w:eastAsia="ar-SA"/>
        </w:rPr>
        <w:t>) Готовность к участию в совместных музыкальных мероприятиях.</w:t>
      </w:r>
    </w:p>
    <w:p w:rsidR="00C949E2" w:rsidRPr="004B6C64" w:rsidRDefault="00C949E2" w:rsidP="0059352B">
      <w:pPr>
        <w:numPr>
          <w:ilvl w:val="0"/>
          <w:numId w:val="15"/>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Умение проявлять адекватные эмоциональные реакции от совместной и самостоятельной музыкальной деятельности.</w:t>
      </w:r>
    </w:p>
    <w:p w:rsidR="00C949E2" w:rsidRPr="004B6C64" w:rsidRDefault="00C949E2" w:rsidP="0059352B">
      <w:pPr>
        <w:numPr>
          <w:ilvl w:val="0"/>
          <w:numId w:val="15"/>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Стремление к совместной и самостоятельной музыкальной деятельности;</w:t>
      </w:r>
    </w:p>
    <w:p w:rsidR="00C949E2" w:rsidRPr="004B6C64" w:rsidRDefault="00C949E2" w:rsidP="0059352B">
      <w:pPr>
        <w:numPr>
          <w:ilvl w:val="0"/>
          <w:numId w:val="15"/>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Умение использовать полученные навыки для участия в представлениях, концертах, спектаклях, др. </w:t>
      </w:r>
    </w:p>
    <w:p w:rsidR="00C949E2" w:rsidRPr="004B6C64" w:rsidRDefault="00C949E2" w:rsidP="0059352B">
      <w:pPr>
        <w:suppressAutoHyphens/>
        <w:spacing w:after="0" w:line="240" w:lineRule="auto"/>
        <w:jc w:val="center"/>
        <w:rPr>
          <w:rFonts w:ascii="Times New Roman" w:eastAsia="Times New Roman" w:hAnsi="Times New Roman" w:cs="Times New Roman"/>
          <w:b/>
          <w:sz w:val="24"/>
          <w:szCs w:val="24"/>
          <w:lang w:eastAsia="ar-SA"/>
        </w:rPr>
      </w:pPr>
      <w:r w:rsidRPr="004B6C64">
        <w:rPr>
          <w:rFonts w:ascii="Times New Roman" w:eastAsia="Times New Roman" w:hAnsi="Times New Roman" w:cs="Times New Roman"/>
          <w:b/>
          <w:sz w:val="24"/>
          <w:szCs w:val="24"/>
          <w:lang w:eastAsia="ar-SA"/>
        </w:rPr>
        <w:t>4.2. Изобразительная деятельность</w:t>
      </w:r>
    </w:p>
    <w:p w:rsidR="00C949E2" w:rsidRPr="004B6C64" w:rsidRDefault="00C949E2" w:rsidP="0059352B">
      <w:pPr>
        <w:suppressAutoHyphens/>
        <w:spacing w:after="0" w:line="240" w:lineRule="auto"/>
        <w:jc w:val="center"/>
        <w:rPr>
          <w:rFonts w:ascii="Times New Roman" w:eastAsia="Times New Roman" w:hAnsi="Times New Roman" w:cs="Times New Roman"/>
          <w:b/>
          <w:sz w:val="24"/>
          <w:szCs w:val="24"/>
          <w:lang w:eastAsia="ar-SA"/>
        </w:rPr>
      </w:pPr>
      <w:r w:rsidRPr="004B6C64">
        <w:rPr>
          <w:rFonts w:ascii="Times New Roman" w:eastAsia="Times New Roman" w:hAnsi="Times New Roman" w:cs="Times New Roman"/>
          <w:b/>
          <w:sz w:val="24"/>
          <w:szCs w:val="24"/>
          <w:lang w:eastAsia="ar-SA"/>
        </w:rPr>
        <w:t>(рисование, лепка, аппликация)</w:t>
      </w:r>
    </w:p>
    <w:p w:rsidR="00C949E2" w:rsidRPr="004B6C64" w:rsidRDefault="00C949E2" w:rsidP="0059352B">
      <w:pPr>
        <w:suppressAutoHyphens/>
        <w:spacing w:after="0" w:line="240" w:lineRule="auto"/>
        <w:ind w:firstLine="708"/>
        <w:jc w:val="both"/>
        <w:rPr>
          <w:rFonts w:ascii="Times New Roman" w:eastAsia="Times New Roman" w:hAnsi="Times New Roman" w:cs="Times New Roman"/>
          <w:i/>
          <w:sz w:val="24"/>
          <w:szCs w:val="24"/>
          <w:lang w:eastAsia="ar-SA"/>
        </w:rPr>
      </w:pPr>
      <w:r w:rsidRPr="004B6C64">
        <w:rPr>
          <w:rFonts w:ascii="Times New Roman" w:eastAsia="Times New Roman" w:hAnsi="Times New Roman" w:cs="Times New Roman"/>
          <w:sz w:val="24"/>
          <w:szCs w:val="24"/>
          <w:lang w:eastAsia="ar-SA"/>
        </w:rPr>
        <w:t xml:space="preserve">1) </w:t>
      </w:r>
      <w:r w:rsidRPr="004B6C64">
        <w:rPr>
          <w:rFonts w:ascii="Times New Roman" w:eastAsia="Times New Roman" w:hAnsi="Times New Roman" w:cs="Times New Roman"/>
          <w:i/>
          <w:sz w:val="24"/>
          <w:szCs w:val="24"/>
          <w:lang w:eastAsia="ar-SA"/>
        </w:rPr>
        <w:t>Освоение доступных средств изобразительной деятельности: лепка, аппликация, рисование; использование различных изобразительных технологий.</w:t>
      </w:r>
    </w:p>
    <w:p w:rsidR="00C949E2" w:rsidRPr="004B6C64" w:rsidRDefault="00C949E2" w:rsidP="0059352B">
      <w:pPr>
        <w:numPr>
          <w:ilvl w:val="0"/>
          <w:numId w:val="16"/>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Интерес к доступным видам изобразительной деятельности. </w:t>
      </w:r>
    </w:p>
    <w:p w:rsidR="00C949E2" w:rsidRPr="004B6C64" w:rsidRDefault="00C949E2" w:rsidP="0059352B">
      <w:pPr>
        <w:numPr>
          <w:ilvl w:val="0"/>
          <w:numId w:val="16"/>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Умение использовать инструменты и материалы в процессе доступной изобразительной деятельности (лепка, рисование, аппликация). </w:t>
      </w:r>
    </w:p>
    <w:p w:rsidR="00C949E2" w:rsidRPr="004B6C64" w:rsidRDefault="00C949E2" w:rsidP="0059352B">
      <w:pPr>
        <w:numPr>
          <w:ilvl w:val="0"/>
          <w:numId w:val="16"/>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Умение использовать различные изобразительные технологии в процессе рисования, лепки, аппликации. </w:t>
      </w:r>
    </w:p>
    <w:p w:rsidR="00C949E2" w:rsidRPr="004B6C64" w:rsidRDefault="00C949E2" w:rsidP="0059352B">
      <w:pPr>
        <w:suppressAutoHyphens/>
        <w:spacing w:after="0" w:line="240" w:lineRule="auto"/>
        <w:ind w:firstLine="708"/>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2) </w:t>
      </w:r>
      <w:r w:rsidRPr="004B6C64">
        <w:rPr>
          <w:rFonts w:ascii="Times New Roman" w:eastAsia="Times New Roman" w:hAnsi="Times New Roman" w:cs="Times New Roman"/>
          <w:i/>
          <w:sz w:val="24"/>
          <w:szCs w:val="24"/>
          <w:lang w:eastAsia="ar-SA"/>
        </w:rPr>
        <w:t>Способность к самостоятельной изобразительной деятельности.</w:t>
      </w:r>
    </w:p>
    <w:p w:rsidR="00C949E2" w:rsidRPr="004B6C64" w:rsidRDefault="00C949E2" w:rsidP="0059352B">
      <w:pPr>
        <w:numPr>
          <w:ilvl w:val="0"/>
          <w:numId w:val="17"/>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Положительные эмоциональные реакции (удовольствие, радость) в процессе изобразительной деятельности. </w:t>
      </w:r>
    </w:p>
    <w:p w:rsidR="00C949E2" w:rsidRPr="004B6C64" w:rsidRDefault="00C949E2" w:rsidP="0059352B">
      <w:pPr>
        <w:numPr>
          <w:ilvl w:val="0"/>
          <w:numId w:val="17"/>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Стремление к собственной творческой деятельности и умение демонстрировать результаты работы. </w:t>
      </w:r>
    </w:p>
    <w:p w:rsidR="00C949E2" w:rsidRPr="004B6C64" w:rsidRDefault="00C949E2" w:rsidP="0059352B">
      <w:pPr>
        <w:numPr>
          <w:ilvl w:val="0"/>
          <w:numId w:val="17"/>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Умение выражать свое отношение к результатам собственной и чужой творческой деятельности.</w:t>
      </w:r>
    </w:p>
    <w:p w:rsidR="00C949E2" w:rsidRPr="004B6C64" w:rsidRDefault="00C949E2" w:rsidP="0059352B">
      <w:pPr>
        <w:suppressAutoHyphens/>
        <w:spacing w:after="0" w:line="240" w:lineRule="auto"/>
        <w:ind w:firstLine="708"/>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3) </w:t>
      </w:r>
      <w:r w:rsidRPr="004B6C64">
        <w:rPr>
          <w:rFonts w:ascii="Times New Roman" w:eastAsia="Times New Roman" w:hAnsi="Times New Roman" w:cs="Times New Roman"/>
          <w:i/>
          <w:sz w:val="24"/>
          <w:szCs w:val="24"/>
          <w:lang w:eastAsia="ar-SA"/>
        </w:rPr>
        <w:t>Готовность к участию в совместных мероприятиях</w:t>
      </w:r>
      <w:r w:rsidRPr="004B6C64">
        <w:rPr>
          <w:rFonts w:ascii="Times New Roman" w:eastAsia="Times New Roman" w:hAnsi="Times New Roman" w:cs="Times New Roman"/>
          <w:sz w:val="24"/>
          <w:szCs w:val="24"/>
          <w:lang w:eastAsia="ar-SA"/>
        </w:rPr>
        <w:t xml:space="preserve">. </w:t>
      </w:r>
    </w:p>
    <w:p w:rsidR="00C949E2" w:rsidRPr="004B6C64" w:rsidRDefault="00C949E2" w:rsidP="0059352B">
      <w:pPr>
        <w:numPr>
          <w:ilvl w:val="0"/>
          <w:numId w:val="18"/>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Готовность к взаимодействию в творческой деятельности совместно со сверстниками, взрослыми.</w:t>
      </w:r>
    </w:p>
    <w:p w:rsidR="00C949E2" w:rsidRPr="004B6C64" w:rsidRDefault="00C949E2" w:rsidP="0059352B">
      <w:pPr>
        <w:numPr>
          <w:ilvl w:val="0"/>
          <w:numId w:val="18"/>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Умение использовать полученные навыки для изготовления творческих работ, для участия в выставках, конкурсах рисунков, поделок. </w:t>
      </w:r>
    </w:p>
    <w:p w:rsidR="00C949E2" w:rsidRPr="004B6C64" w:rsidRDefault="00C949E2" w:rsidP="0059352B">
      <w:pPr>
        <w:suppressAutoHyphens/>
        <w:spacing w:after="0" w:line="240" w:lineRule="auto"/>
        <w:jc w:val="center"/>
        <w:rPr>
          <w:rFonts w:ascii="Times New Roman" w:eastAsia="Times New Roman" w:hAnsi="Times New Roman" w:cs="Times New Roman"/>
          <w:b/>
          <w:sz w:val="24"/>
          <w:szCs w:val="24"/>
          <w:lang w:eastAsia="ar-SA"/>
        </w:rPr>
      </w:pPr>
      <w:r w:rsidRPr="004B6C64">
        <w:rPr>
          <w:rFonts w:ascii="Times New Roman" w:eastAsia="Times New Roman" w:hAnsi="Times New Roman" w:cs="Times New Roman"/>
          <w:b/>
          <w:sz w:val="24"/>
          <w:szCs w:val="24"/>
          <w:lang w:eastAsia="ar-SA"/>
        </w:rPr>
        <w:t>5. Технологии</w:t>
      </w:r>
    </w:p>
    <w:p w:rsidR="00C949E2" w:rsidRPr="004B6C64" w:rsidRDefault="00C949E2" w:rsidP="0059352B">
      <w:pPr>
        <w:suppressAutoHyphens/>
        <w:spacing w:after="0" w:line="240" w:lineRule="auto"/>
        <w:jc w:val="center"/>
        <w:rPr>
          <w:rFonts w:ascii="Times New Roman" w:eastAsia="Times New Roman" w:hAnsi="Times New Roman" w:cs="Times New Roman"/>
          <w:b/>
          <w:sz w:val="24"/>
          <w:szCs w:val="24"/>
          <w:lang w:eastAsia="ar-SA"/>
        </w:rPr>
      </w:pPr>
      <w:r w:rsidRPr="004B6C64">
        <w:rPr>
          <w:rFonts w:ascii="Times New Roman" w:eastAsia="Times New Roman" w:hAnsi="Times New Roman" w:cs="Times New Roman"/>
          <w:b/>
          <w:sz w:val="24"/>
          <w:szCs w:val="24"/>
          <w:lang w:eastAsia="ar-SA"/>
        </w:rPr>
        <w:t>5.1. Профильный труд.</w:t>
      </w:r>
    </w:p>
    <w:p w:rsidR="00C949E2" w:rsidRPr="004B6C64" w:rsidRDefault="00C949E2" w:rsidP="0059352B">
      <w:pPr>
        <w:suppressAutoHyphens/>
        <w:spacing w:after="0" w:line="240" w:lineRule="auto"/>
        <w:ind w:firstLine="708"/>
        <w:jc w:val="both"/>
        <w:rPr>
          <w:rFonts w:ascii="Times New Roman" w:eastAsia="Times New Roman" w:hAnsi="Times New Roman" w:cs="Times New Roman"/>
          <w:i/>
          <w:sz w:val="24"/>
          <w:szCs w:val="24"/>
          <w:lang w:eastAsia="ar-SA"/>
        </w:rPr>
      </w:pPr>
      <w:r w:rsidRPr="004B6C64">
        <w:rPr>
          <w:rFonts w:ascii="Times New Roman" w:eastAsia="Times New Roman" w:hAnsi="Times New Roman" w:cs="Times New Roman"/>
          <w:i/>
          <w:sz w:val="24"/>
          <w:szCs w:val="24"/>
          <w:lang w:eastAsia="ar-SA"/>
        </w:rPr>
        <w:t>1) Овладение трудовыми умениями, необходимыми в разных жизненных сферах; овладение умением адекватно применять доступные технологические цепочки и освоенные трудовые навыки для социального и трудового взаимодействия.</w:t>
      </w:r>
    </w:p>
    <w:p w:rsidR="00C949E2" w:rsidRPr="004B6C64" w:rsidRDefault="00C949E2" w:rsidP="0059352B">
      <w:pPr>
        <w:numPr>
          <w:ilvl w:val="0"/>
          <w:numId w:val="22"/>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Интерес к овладению доступными профильными, прикладными, вспомогательными видами трудовой деятельности, например: керамика, батик, печать, ткачество, растениеводство, деревообработка, шитье, вязание и другие, с учетом особенностей региона.</w:t>
      </w:r>
    </w:p>
    <w:p w:rsidR="00C949E2" w:rsidRPr="004B6C64" w:rsidRDefault="00C949E2" w:rsidP="0059352B">
      <w:pPr>
        <w:numPr>
          <w:ilvl w:val="0"/>
          <w:numId w:val="22"/>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Умение выполнять отдельные и комплексные элементы трудовых операций, несложные виды работ, применяемые в сферах производства и обслуживания.</w:t>
      </w:r>
    </w:p>
    <w:p w:rsidR="00C949E2" w:rsidRPr="004B6C64" w:rsidRDefault="00C949E2" w:rsidP="0059352B">
      <w:pPr>
        <w:numPr>
          <w:ilvl w:val="0"/>
          <w:numId w:val="22"/>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Умение использовать в трудовой деятельности различные инструменты, материалы; соблюдать необходимые правила техники безопасности. </w:t>
      </w:r>
    </w:p>
    <w:p w:rsidR="00C949E2" w:rsidRPr="004B6C64" w:rsidRDefault="00C949E2" w:rsidP="0059352B">
      <w:pPr>
        <w:numPr>
          <w:ilvl w:val="0"/>
          <w:numId w:val="22"/>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lastRenderedPageBreak/>
        <w:t>Умение соблюдать технологические процессы, например: выращивание и уход за растениями,  изготовление изделий из бумаги, дерева, ткани, глины и другие, с учетом особенностей региона.</w:t>
      </w:r>
    </w:p>
    <w:p w:rsidR="00C949E2" w:rsidRPr="004B6C64" w:rsidRDefault="00C949E2" w:rsidP="0059352B">
      <w:pPr>
        <w:numPr>
          <w:ilvl w:val="0"/>
          <w:numId w:val="22"/>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Умение выполнять работу качественно, в установленный промежуток времени, оценивать результаты своего труда.</w:t>
      </w:r>
    </w:p>
    <w:p w:rsidR="00C949E2" w:rsidRPr="004B6C64" w:rsidRDefault="00C949E2" w:rsidP="0059352B">
      <w:pPr>
        <w:suppressAutoHyphens/>
        <w:spacing w:after="0" w:line="240" w:lineRule="auto"/>
        <w:ind w:firstLine="708"/>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2) </w:t>
      </w:r>
      <w:r w:rsidRPr="004B6C64">
        <w:rPr>
          <w:rFonts w:ascii="Times New Roman" w:eastAsia="Times New Roman" w:hAnsi="Times New Roman" w:cs="Times New Roman"/>
          <w:i/>
          <w:sz w:val="24"/>
          <w:szCs w:val="24"/>
          <w:lang w:eastAsia="ar-SA"/>
        </w:rPr>
        <w:t>Обогащение положительного опыта и установка на активное использование освоенных технологий и навыков для индивидуального жизнеобеспечения, социального развития и помощи близким</w:t>
      </w:r>
      <w:r w:rsidRPr="004B6C64">
        <w:rPr>
          <w:rFonts w:ascii="Times New Roman" w:eastAsia="Times New Roman" w:hAnsi="Times New Roman" w:cs="Times New Roman"/>
          <w:sz w:val="24"/>
          <w:szCs w:val="24"/>
          <w:lang w:eastAsia="ar-SA"/>
        </w:rPr>
        <w:t>.</w:t>
      </w:r>
    </w:p>
    <w:p w:rsidR="00C949E2" w:rsidRPr="004B6C64" w:rsidRDefault="00C949E2" w:rsidP="0059352B">
      <w:pPr>
        <w:numPr>
          <w:ilvl w:val="0"/>
          <w:numId w:val="23"/>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Потребность активно участвовать в совместной с другими деятельности, направленной на свое жизнеобеспечение, социальное развитие и помощь близким.</w:t>
      </w:r>
    </w:p>
    <w:p w:rsidR="00C949E2" w:rsidRPr="004B6C64" w:rsidRDefault="00C949E2" w:rsidP="0059352B">
      <w:pPr>
        <w:suppressAutoHyphens/>
        <w:spacing w:after="0" w:line="240" w:lineRule="auto"/>
        <w:jc w:val="center"/>
        <w:rPr>
          <w:rFonts w:ascii="Times New Roman" w:eastAsia="Times New Roman" w:hAnsi="Times New Roman" w:cs="Times New Roman"/>
          <w:b/>
          <w:sz w:val="24"/>
          <w:szCs w:val="24"/>
          <w:lang w:eastAsia="ar-SA"/>
        </w:rPr>
      </w:pPr>
      <w:r w:rsidRPr="004B6C64">
        <w:rPr>
          <w:rFonts w:ascii="Times New Roman" w:eastAsia="Times New Roman" w:hAnsi="Times New Roman" w:cs="Times New Roman"/>
          <w:b/>
          <w:sz w:val="24"/>
          <w:szCs w:val="24"/>
          <w:lang w:eastAsia="ar-SA"/>
        </w:rPr>
        <w:t>6. Физическая культура.</w:t>
      </w:r>
    </w:p>
    <w:p w:rsidR="00C949E2" w:rsidRPr="004B6C64" w:rsidRDefault="00C949E2" w:rsidP="0059352B">
      <w:pPr>
        <w:suppressAutoHyphens/>
        <w:spacing w:after="0" w:line="240" w:lineRule="auto"/>
        <w:jc w:val="center"/>
        <w:rPr>
          <w:rFonts w:ascii="Times New Roman" w:eastAsia="Times New Roman" w:hAnsi="Times New Roman" w:cs="Times New Roman"/>
          <w:b/>
          <w:sz w:val="24"/>
          <w:szCs w:val="24"/>
          <w:lang w:eastAsia="ar-SA"/>
        </w:rPr>
      </w:pPr>
      <w:r w:rsidRPr="004B6C64">
        <w:rPr>
          <w:rFonts w:ascii="Times New Roman" w:eastAsia="Times New Roman" w:hAnsi="Times New Roman" w:cs="Times New Roman"/>
          <w:b/>
          <w:sz w:val="24"/>
          <w:szCs w:val="24"/>
          <w:lang w:eastAsia="ar-SA"/>
        </w:rPr>
        <w:t>6.1. Адаптивная физкультура.</w:t>
      </w:r>
    </w:p>
    <w:p w:rsidR="00C949E2" w:rsidRPr="004B6C64" w:rsidRDefault="00C949E2" w:rsidP="0059352B">
      <w:pPr>
        <w:suppressAutoHyphens/>
        <w:spacing w:after="0" w:line="240" w:lineRule="auto"/>
        <w:ind w:firstLine="708"/>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1) </w:t>
      </w:r>
      <w:r w:rsidRPr="004B6C64">
        <w:rPr>
          <w:rFonts w:ascii="Times New Roman" w:eastAsia="Times New Roman" w:hAnsi="Times New Roman" w:cs="Times New Roman"/>
          <w:i/>
          <w:sz w:val="24"/>
          <w:szCs w:val="24"/>
          <w:lang w:eastAsia="ar-SA"/>
        </w:rPr>
        <w:t>Восприятие собственного тела, осознание своих физических возможностей и ограничений</w:t>
      </w:r>
      <w:r w:rsidRPr="004B6C64">
        <w:rPr>
          <w:rFonts w:ascii="Times New Roman" w:eastAsia="Times New Roman" w:hAnsi="Times New Roman" w:cs="Times New Roman"/>
          <w:sz w:val="24"/>
          <w:szCs w:val="24"/>
          <w:lang w:eastAsia="ar-SA"/>
        </w:rPr>
        <w:t xml:space="preserve">. </w:t>
      </w:r>
    </w:p>
    <w:p w:rsidR="00C949E2" w:rsidRPr="004B6C64" w:rsidRDefault="00C949E2" w:rsidP="0059352B">
      <w:pPr>
        <w:numPr>
          <w:ilvl w:val="0"/>
          <w:numId w:val="19"/>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Освоение доступных способов контроля над функциями собственного тела: сидеть, стоять, передвигаться (в т.ч. с использованием технических средств).</w:t>
      </w:r>
    </w:p>
    <w:p w:rsidR="00C949E2" w:rsidRPr="004B6C64" w:rsidRDefault="00C949E2" w:rsidP="0059352B">
      <w:pPr>
        <w:numPr>
          <w:ilvl w:val="0"/>
          <w:numId w:val="19"/>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Освоение двигательных навыков, последовательности движений, развитие координационных способностей. </w:t>
      </w:r>
    </w:p>
    <w:p w:rsidR="00C949E2" w:rsidRPr="004B6C64" w:rsidRDefault="00C949E2" w:rsidP="0059352B">
      <w:pPr>
        <w:numPr>
          <w:ilvl w:val="0"/>
          <w:numId w:val="19"/>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Совершенствование физических качеств: ловкости, силы, быстроты, выносливости.</w:t>
      </w:r>
    </w:p>
    <w:p w:rsidR="00C949E2" w:rsidRPr="004B6C64" w:rsidRDefault="00C949E2" w:rsidP="0059352B">
      <w:pPr>
        <w:numPr>
          <w:ilvl w:val="0"/>
          <w:numId w:val="19"/>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Умение радоваться успехам: выше прыгнул, быстрее пробежал и др. </w:t>
      </w:r>
    </w:p>
    <w:p w:rsidR="00C949E2" w:rsidRPr="004B6C64" w:rsidRDefault="00C949E2" w:rsidP="0059352B">
      <w:pPr>
        <w:suppressAutoHyphens/>
        <w:spacing w:after="0" w:line="240" w:lineRule="auto"/>
        <w:ind w:firstLine="708"/>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 xml:space="preserve">2) </w:t>
      </w:r>
      <w:r w:rsidRPr="004B6C64">
        <w:rPr>
          <w:rFonts w:ascii="Times New Roman" w:eastAsia="Times New Roman" w:hAnsi="Times New Roman" w:cs="Times New Roman"/>
          <w:i/>
          <w:sz w:val="24"/>
          <w:szCs w:val="24"/>
          <w:lang w:eastAsia="ar-SA"/>
        </w:rPr>
        <w:t>Соотнесение самочувствия с настроением, собственной активностью, самостоятельностью и независимостью.</w:t>
      </w:r>
    </w:p>
    <w:p w:rsidR="00C949E2" w:rsidRPr="004B6C64" w:rsidRDefault="00C949E2" w:rsidP="0059352B">
      <w:pPr>
        <w:numPr>
          <w:ilvl w:val="0"/>
          <w:numId w:val="20"/>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Умение определять свое самочувствие в связи с физической нагрузкой: усталость, болевые ощущения, др.</w:t>
      </w:r>
    </w:p>
    <w:p w:rsidR="00C949E2" w:rsidRPr="004B6C64" w:rsidRDefault="00C949E2" w:rsidP="0059352B">
      <w:pPr>
        <w:suppressAutoHyphens/>
        <w:spacing w:after="0" w:line="240" w:lineRule="auto"/>
        <w:ind w:firstLine="708"/>
        <w:jc w:val="both"/>
        <w:rPr>
          <w:rFonts w:ascii="Times New Roman" w:eastAsia="Times New Roman" w:hAnsi="Times New Roman" w:cs="Times New Roman"/>
          <w:i/>
          <w:sz w:val="24"/>
          <w:szCs w:val="24"/>
          <w:lang w:eastAsia="ar-SA"/>
        </w:rPr>
      </w:pPr>
      <w:r w:rsidRPr="004B6C64">
        <w:rPr>
          <w:rFonts w:ascii="Times New Roman" w:eastAsia="Times New Roman" w:hAnsi="Times New Roman" w:cs="Times New Roman"/>
          <w:sz w:val="24"/>
          <w:szCs w:val="24"/>
          <w:lang w:eastAsia="ar-SA"/>
        </w:rPr>
        <w:t xml:space="preserve">3) </w:t>
      </w:r>
      <w:r w:rsidRPr="004B6C64">
        <w:rPr>
          <w:rFonts w:ascii="Times New Roman" w:eastAsia="Times New Roman" w:hAnsi="Times New Roman" w:cs="Times New Roman"/>
          <w:i/>
          <w:sz w:val="24"/>
          <w:szCs w:val="24"/>
          <w:lang w:eastAsia="ar-SA"/>
        </w:rPr>
        <w:t>Освоение доступных видов физкультурно-спортивной деятельности: езда на велосипеде, ходьба на лыжах, спортивные игры, туризм, плавание.</w:t>
      </w:r>
    </w:p>
    <w:p w:rsidR="00C949E2" w:rsidRPr="004B6C64" w:rsidRDefault="00C949E2" w:rsidP="0059352B">
      <w:pPr>
        <w:numPr>
          <w:ilvl w:val="0"/>
          <w:numId w:val="21"/>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Интерес к определенным видам физкультурно-спортивной деятельности: езда на велосипеде, ходьба на лыжах, плавание, спортивные и подвижные игры, туризм, физическая подготовка.</w:t>
      </w:r>
    </w:p>
    <w:p w:rsidR="00C949E2" w:rsidRPr="004B6C64" w:rsidRDefault="00C949E2" w:rsidP="0059352B">
      <w:pPr>
        <w:numPr>
          <w:ilvl w:val="0"/>
          <w:numId w:val="21"/>
        </w:numPr>
        <w:suppressAutoHyphens/>
        <w:spacing w:after="0" w:line="240" w:lineRule="auto"/>
        <w:jc w:val="both"/>
        <w:rPr>
          <w:rFonts w:ascii="Times New Roman" w:eastAsia="Times New Roman" w:hAnsi="Times New Roman" w:cs="Times New Roman"/>
          <w:sz w:val="24"/>
          <w:szCs w:val="24"/>
          <w:lang w:eastAsia="ar-SA"/>
        </w:rPr>
      </w:pPr>
      <w:r w:rsidRPr="004B6C64">
        <w:rPr>
          <w:rFonts w:ascii="Times New Roman" w:eastAsia="Times New Roman" w:hAnsi="Times New Roman" w:cs="Times New Roman"/>
          <w:sz w:val="24"/>
          <w:szCs w:val="24"/>
          <w:lang w:eastAsia="ar-SA"/>
        </w:rPr>
        <w:t>Умение ездить на велосипеде, кататься на санках, ходить на лыжах, плавать, играть в подвижные игры и др.</w:t>
      </w:r>
    </w:p>
    <w:p w:rsidR="00425CF6" w:rsidRDefault="00425CF6" w:rsidP="0059352B">
      <w:pPr>
        <w:spacing w:after="0" w:line="240" w:lineRule="auto"/>
        <w:jc w:val="both"/>
        <w:rPr>
          <w:rFonts w:ascii="Times New Roman" w:hAnsi="Times New Roman" w:cs="Times New Roman"/>
          <w:b/>
          <w:sz w:val="24"/>
          <w:szCs w:val="24"/>
          <w:lang w:val="tt-RU"/>
        </w:rPr>
      </w:pPr>
    </w:p>
    <w:p w:rsidR="00A62068" w:rsidRPr="004B6C64" w:rsidRDefault="00A62068" w:rsidP="00425CF6">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1.3. Систем</w:t>
      </w:r>
      <w:r w:rsidR="00923F73" w:rsidRPr="004B6C64">
        <w:rPr>
          <w:rFonts w:ascii="Times New Roman" w:hAnsi="Times New Roman" w:cs="Times New Roman"/>
          <w:b/>
          <w:sz w:val="24"/>
          <w:szCs w:val="24"/>
          <w:lang w:val="tt-RU"/>
        </w:rPr>
        <w:t>а оценки достижений обучающихся</w:t>
      </w:r>
      <w:r w:rsidRPr="004B6C64">
        <w:rPr>
          <w:rFonts w:ascii="Times New Roman" w:hAnsi="Times New Roman" w:cs="Times New Roman"/>
          <w:b/>
          <w:sz w:val="24"/>
          <w:szCs w:val="24"/>
          <w:lang w:val="tt-RU"/>
        </w:rPr>
        <w:t xml:space="preserve"> с умеренной, тяжелой, глубокой умственной отсталостью (интеллектуальными нарушениями), с тяжелыми и множественными нарушениями развития планируемых результатов освоения адаптированно</w:t>
      </w:r>
      <w:r w:rsidR="00923F73" w:rsidRPr="004B6C64">
        <w:rPr>
          <w:rFonts w:ascii="Times New Roman" w:hAnsi="Times New Roman" w:cs="Times New Roman"/>
          <w:b/>
          <w:sz w:val="24"/>
          <w:szCs w:val="24"/>
          <w:lang w:val="tt-RU"/>
        </w:rPr>
        <w:t>й общеобразовательной программы</w:t>
      </w:r>
    </w:p>
    <w:p w:rsidR="00923F73"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Текущая аттестация обучающихся включает в себя полугодовое оценивание результатов освоения </w:t>
      </w:r>
      <w:r w:rsidR="00923F73" w:rsidRPr="004B6C64">
        <w:rPr>
          <w:rFonts w:ascii="Times New Roman" w:hAnsi="Times New Roman" w:cs="Times New Roman"/>
          <w:sz w:val="24"/>
          <w:szCs w:val="24"/>
          <w:lang w:val="tt-RU"/>
        </w:rPr>
        <w:t>СИПР, разработанной на основе А</w:t>
      </w:r>
      <w:r w:rsidRPr="004B6C64">
        <w:rPr>
          <w:rFonts w:ascii="Times New Roman" w:hAnsi="Times New Roman" w:cs="Times New Roman"/>
          <w:sz w:val="24"/>
          <w:szCs w:val="24"/>
          <w:lang w:val="tt-RU"/>
        </w:rPr>
        <w:t>ОП</w:t>
      </w:r>
      <w:r w:rsidR="00923F73" w:rsidRPr="004B6C64">
        <w:rPr>
          <w:rFonts w:ascii="Times New Roman" w:hAnsi="Times New Roman" w:cs="Times New Roman"/>
          <w:sz w:val="24"/>
          <w:szCs w:val="24"/>
          <w:lang w:val="tt-RU"/>
        </w:rPr>
        <w:t xml:space="preserve"> школы</w:t>
      </w:r>
      <w:r w:rsidR="00C949E2" w:rsidRPr="004B6C64">
        <w:rPr>
          <w:rFonts w:ascii="Times New Roman" w:hAnsi="Times New Roman" w:cs="Times New Roman"/>
          <w:sz w:val="24"/>
          <w:szCs w:val="24"/>
          <w:lang w:val="tt-RU"/>
        </w:rPr>
        <w:t xml:space="preserve">. </w:t>
      </w:r>
      <w:r w:rsidRPr="004B6C64">
        <w:rPr>
          <w:rFonts w:ascii="Times New Roman" w:hAnsi="Times New Roman" w:cs="Times New Roman"/>
          <w:sz w:val="24"/>
          <w:szCs w:val="24"/>
          <w:lang w:val="tt-RU"/>
        </w:rPr>
        <w:t>Промежуточная (годовая) аттестация представляет собой оценку результатов освоения СИПР и развития жизненных компетенций ребёнка по итогам учебного года. Для организации аттестации обучающихся рекомендуется применять метод экспертной группы (на междисциплинарной основе). Она объединяет разных специалистов, осуществляющих процесс образования и развития ребенка. К процессу аттестации обучающегося желательно привлекать членов его семьи. Задачей экспертной группы является выработка согласованной оценки достижений ребёнка в сфере жизненных компетенций. Основой служит анализ результатов обучения ребёнка, динамика развития его личности. Результаты анализа должны быть представлены в удобной и понятной всем членам группы форме оценки, характеризующей наличный уровень жизненной компетенции. По итогам освоения отраженных в СИПР задач и анализа результатов обучения составляется развернутая характеристика учебной деятельности ребёнка, оценивается динамика разви</w:t>
      </w:r>
      <w:r w:rsidR="00923F73" w:rsidRPr="004B6C64">
        <w:rPr>
          <w:rFonts w:ascii="Times New Roman" w:hAnsi="Times New Roman" w:cs="Times New Roman"/>
          <w:sz w:val="24"/>
          <w:szCs w:val="24"/>
          <w:lang w:val="tt-RU"/>
        </w:rPr>
        <w:t>тия его жизненных компетенций.</w:t>
      </w:r>
    </w:p>
    <w:p w:rsidR="00923F73"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Итоговая оценка качества освоения обучающимися с умеренной, тяжелой, глубокой умственной отсталостью, с ТМНР адаптированной основной общеобразовательной программы образования осуществляется образовательной организацией. Предметом итоговой оценки освоения обучающимися адаптированной основной общеобразовательной программы образования для обучающихся с умственной отсталостью (вариант 2) должно быть достижение результатов освоения специальной индивидуальной программы развития последнего года обучения и развития жизненной компетенции обучающихся. Итоговая аттестация осуществляется в течение последних двух недель учебного года путем наблюдения за выполнением обучающимися специально подобранных заданий, позволяющих выявить и оценить результаты обучения. При оценке результативности обучения важно учитывать затруднения обучающихся в освоении отдельных предметов (курсов) и даже образовательных областей, которые не должны рассматриваться как показатель неуспешности и</w:t>
      </w:r>
      <w:r w:rsidR="00923F73" w:rsidRPr="004B6C64">
        <w:rPr>
          <w:rFonts w:ascii="Times New Roman" w:hAnsi="Times New Roman" w:cs="Times New Roman"/>
          <w:sz w:val="24"/>
          <w:szCs w:val="24"/>
          <w:lang w:val="tt-RU"/>
        </w:rPr>
        <w:t>х обучения и развития в целом.</w:t>
      </w:r>
    </w:p>
    <w:p w:rsidR="00923F73"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Система оценки результатов отражает степень выполнения обучающимся СИПР, взаимодействие следующих</w:t>
      </w:r>
      <w:r w:rsidR="00923F73" w:rsidRPr="004B6C64">
        <w:rPr>
          <w:rFonts w:ascii="Times New Roman" w:hAnsi="Times New Roman" w:cs="Times New Roman"/>
          <w:sz w:val="24"/>
          <w:szCs w:val="24"/>
          <w:lang w:val="tt-RU"/>
        </w:rPr>
        <w:t xml:space="preserve"> компонентов:</w:t>
      </w:r>
    </w:p>
    <w:p w:rsidR="00923F73" w:rsidRPr="004B6C64" w:rsidRDefault="00923F73"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что обучающийся знает и уме</w:t>
      </w:r>
      <w:r w:rsidRPr="004B6C64">
        <w:rPr>
          <w:rFonts w:ascii="Times New Roman" w:hAnsi="Times New Roman" w:cs="Times New Roman"/>
          <w:sz w:val="24"/>
          <w:szCs w:val="24"/>
          <w:lang w:val="tt-RU"/>
        </w:rPr>
        <w:t>ет на конец учебного периода,</w:t>
      </w:r>
    </w:p>
    <w:p w:rsidR="00923F73" w:rsidRPr="004B6C64" w:rsidRDefault="00923F73"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что из полученных знаний и уме</w:t>
      </w:r>
      <w:r w:rsidRPr="004B6C64">
        <w:rPr>
          <w:rFonts w:ascii="Times New Roman" w:hAnsi="Times New Roman" w:cs="Times New Roman"/>
          <w:sz w:val="24"/>
          <w:szCs w:val="24"/>
          <w:lang w:val="tt-RU"/>
        </w:rPr>
        <w:t>ний он применяет на практике,</w:t>
      </w:r>
    </w:p>
    <w:p w:rsidR="00923F73" w:rsidRPr="004B6C64" w:rsidRDefault="00923F73"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 xml:space="preserve">насколько активно, адекватно и </w:t>
      </w:r>
      <w:r w:rsidRPr="004B6C64">
        <w:rPr>
          <w:rFonts w:ascii="Times New Roman" w:hAnsi="Times New Roman" w:cs="Times New Roman"/>
          <w:sz w:val="24"/>
          <w:szCs w:val="24"/>
          <w:lang w:val="tt-RU"/>
        </w:rPr>
        <w:t>самостоятельно он их применяет.</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При оценке результативности обучения должны учитываться особенности психического, неврологического и соматического состояния каждого обучающегося. Выявление результативности обучения должно происходить вариативно с учетом психофизического развития ребенка в процессе выполнения перцептивных, речевых, предметных действий, графических работ и др. При предъявлении и выполнении всех видов заданий обучающимся должна оказываться помощь: разъяснение, показ, дополнительные словесные, графические и жестовые инструкции; задания по подражанию, совместно распределенным действиям и др. При оценке результативности достижений необходимо учитывать степень самостоятельности ребенка. Оценка выявленных результатов обучения осуществляется в оценочных показателях, основанных на качественных критериях по итогам выполняемых практических действий: «выполняет действие самостоятельно», «выполняет действие по инструкции» (вербальной или невербальной), «выполняет действие по образцу», «выполняет действие с частичной физической помощью», «выполняет действие со значительной физической помощью», «действие не выполняет»; «узнает объект», «не всегда узнает объект», «не узнает объект». Выявление представлений, умений и навыков обучающихся в каждой образовательной области должно создавать основу для корректировки СИПР, конкретизации содержания дальнейшей коррекционно-развивающей работы. В случае затруднений в оценке сформированности действий, представлений в связи с отсутствием видимых изменений, обусловленных тяжестью имеющихся у ребенка нарушений, следует оценивать его эмоциональное состояние, другие возможные личностные результаты.</w:t>
      </w:r>
    </w:p>
    <w:p w:rsidR="00A62068"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II. СОДЕРЖАТЕЛЬНЫЙ РАЗДЕЛ</w:t>
      </w:r>
    </w:p>
    <w:p w:rsidR="00A62068"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2.1. Программа формирования базовых учебных действий</w:t>
      </w:r>
    </w:p>
    <w:p w:rsidR="00923F73"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Программа формирования базовых учебных действий у обучающихся с умеренной, тяжелой, глубокой умственной отсталостью, с ТМНР направлена на формирование готовности у детей к овладению содержанием АООП образования для обучающихся с умственной отсталостью (вариант 2</w:t>
      </w:r>
      <w:r w:rsidR="00923F73" w:rsidRPr="004B6C64">
        <w:rPr>
          <w:rFonts w:ascii="Times New Roman" w:hAnsi="Times New Roman" w:cs="Times New Roman"/>
          <w:sz w:val="24"/>
          <w:szCs w:val="24"/>
          <w:lang w:val="tt-RU"/>
        </w:rPr>
        <w:t>) и включает следующие задачи:</w:t>
      </w:r>
    </w:p>
    <w:p w:rsidR="00923F73" w:rsidRPr="004B6C64" w:rsidRDefault="00A62068" w:rsidP="0059352B">
      <w:pPr>
        <w:pStyle w:val="a4"/>
        <w:numPr>
          <w:ilvl w:val="0"/>
          <w:numId w:val="24"/>
        </w:numPr>
        <w:spacing w:after="0" w:line="240" w:lineRule="auto"/>
        <w:ind w:left="0" w:firstLine="360"/>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Подготовку ребенка к нахождению и обучению в среде сверстников, к эмоциональному, коммуникативному взаимодей</w:t>
      </w:r>
      <w:r w:rsidR="00923F73" w:rsidRPr="004B6C64">
        <w:rPr>
          <w:rFonts w:ascii="Times New Roman" w:hAnsi="Times New Roman" w:cs="Times New Roman"/>
          <w:sz w:val="24"/>
          <w:szCs w:val="24"/>
          <w:lang w:val="tt-RU"/>
        </w:rPr>
        <w:t>ствию с группой обучающихся.</w:t>
      </w:r>
    </w:p>
    <w:p w:rsidR="00923F73" w:rsidRPr="004B6C64" w:rsidRDefault="00A62068" w:rsidP="0059352B">
      <w:pPr>
        <w:pStyle w:val="a4"/>
        <w:numPr>
          <w:ilvl w:val="0"/>
          <w:numId w:val="24"/>
        </w:numPr>
        <w:spacing w:after="0" w:line="240" w:lineRule="auto"/>
        <w:ind w:left="0" w:firstLine="360"/>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Форми</w:t>
      </w:r>
      <w:r w:rsidR="00923F73" w:rsidRPr="004B6C64">
        <w:rPr>
          <w:rFonts w:ascii="Times New Roman" w:hAnsi="Times New Roman" w:cs="Times New Roman"/>
          <w:sz w:val="24"/>
          <w:szCs w:val="24"/>
          <w:lang w:val="tt-RU"/>
        </w:rPr>
        <w:t>рование учебного поведения:</w:t>
      </w:r>
    </w:p>
    <w:p w:rsidR="00923F73" w:rsidRPr="004B6C64" w:rsidRDefault="00923F73"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направленность взгляда (на говор</w:t>
      </w:r>
      <w:r w:rsidRPr="004B6C64">
        <w:rPr>
          <w:rFonts w:ascii="Times New Roman" w:hAnsi="Times New Roman" w:cs="Times New Roman"/>
          <w:sz w:val="24"/>
          <w:szCs w:val="24"/>
          <w:lang w:val="tt-RU"/>
        </w:rPr>
        <w:t>ящего взрослого, на задание);</w:t>
      </w:r>
    </w:p>
    <w:p w:rsidR="00923F73" w:rsidRPr="004B6C64" w:rsidRDefault="00923F73"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умение вы</w:t>
      </w:r>
      <w:r w:rsidRPr="004B6C64">
        <w:rPr>
          <w:rFonts w:ascii="Times New Roman" w:hAnsi="Times New Roman" w:cs="Times New Roman"/>
          <w:sz w:val="24"/>
          <w:szCs w:val="24"/>
          <w:lang w:val="tt-RU"/>
        </w:rPr>
        <w:t>полнять инструкции педагога;</w:t>
      </w:r>
    </w:p>
    <w:p w:rsidR="00923F73" w:rsidRPr="004B6C64" w:rsidRDefault="00923F73"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w:t>
      </w:r>
      <w:r w:rsidR="00A62068" w:rsidRPr="004B6C64">
        <w:rPr>
          <w:rFonts w:ascii="Times New Roman" w:hAnsi="Times New Roman" w:cs="Times New Roman"/>
          <w:sz w:val="24"/>
          <w:szCs w:val="24"/>
          <w:lang w:val="tt-RU"/>
        </w:rPr>
        <w:t>использование по н</w:t>
      </w:r>
      <w:r w:rsidRPr="004B6C64">
        <w:rPr>
          <w:rFonts w:ascii="Times New Roman" w:hAnsi="Times New Roman" w:cs="Times New Roman"/>
          <w:sz w:val="24"/>
          <w:szCs w:val="24"/>
          <w:lang w:val="tt-RU"/>
        </w:rPr>
        <w:t>азначению учебных материалов;</w:t>
      </w:r>
    </w:p>
    <w:p w:rsidR="00923F73" w:rsidRPr="004B6C64" w:rsidRDefault="00923F73"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умение выполнять действ</w:t>
      </w:r>
      <w:r w:rsidRPr="004B6C64">
        <w:rPr>
          <w:rFonts w:ascii="Times New Roman" w:hAnsi="Times New Roman" w:cs="Times New Roman"/>
          <w:sz w:val="24"/>
          <w:szCs w:val="24"/>
          <w:lang w:val="tt-RU"/>
        </w:rPr>
        <w:t>ия по образцу и по подражанию.</w:t>
      </w:r>
    </w:p>
    <w:p w:rsidR="00923F73"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3. Формирован</w:t>
      </w:r>
      <w:r w:rsidR="00923F73" w:rsidRPr="004B6C64">
        <w:rPr>
          <w:rFonts w:ascii="Times New Roman" w:hAnsi="Times New Roman" w:cs="Times New Roman"/>
          <w:sz w:val="24"/>
          <w:szCs w:val="24"/>
          <w:lang w:val="tt-RU"/>
        </w:rPr>
        <w:t>ие умения выполнять задание:</w:t>
      </w:r>
    </w:p>
    <w:p w:rsidR="00923F73" w:rsidRPr="004B6C64" w:rsidRDefault="00923F73"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в течение оп</w:t>
      </w:r>
      <w:r w:rsidRPr="004B6C64">
        <w:rPr>
          <w:rFonts w:ascii="Times New Roman" w:hAnsi="Times New Roman" w:cs="Times New Roman"/>
          <w:sz w:val="24"/>
          <w:szCs w:val="24"/>
          <w:lang w:val="tt-RU"/>
        </w:rPr>
        <w:t>ределенного периода времени,</w:t>
      </w:r>
    </w:p>
    <w:p w:rsidR="00923F73" w:rsidRPr="004B6C64" w:rsidRDefault="00923F73"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-от начала до конца,</w:t>
      </w:r>
    </w:p>
    <w:p w:rsidR="00923F73" w:rsidRPr="004B6C64" w:rsidRDefault="00923F73"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с заданн</w:t>
      </w:r>
      <w:r w:rsidRPr="004B6C64">
        <w:rPr>
          <w:rFonts w:ascii="Times New Roman" w:hAnsi="Times New Roman" w:cs="Times New Roman"/>
          <w:sz w:val="24"/>
          <w:szCs w:val="24"/>
          <w:lang w:val="tt-RU"/>
        </w:rPr>
        <w:t>ыми качественными параметрами.</w:t>
      </w:r>
    </w:p>
    <w:p w:rsidR="00923F73" w:rsidRPr="004B6C64" w:rsidRDefault="00A62068" w:rsidP="0059352B">
      <w:pPr>
        <w:spacing w:after="0" w:line="240" w:lineRule="auto"/>
        <w:ind w:firstLine="567"/>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4. Формирование умения самостоятельно переходить от одного задания (операции, действия) к другому в соответствии с расписанием занятий, алгоритмом действия и т.д.  </w:t>
      </w:r>
    </w:p>
    <w:p w:rsidR="00A62068" w:rsidRPr="004B6C64" w:rsidRDefault="00A62068" w:rsidP="0059352B">
      <w:pPr>
        <w:spacing w:after="0" w:line="240" w:lineRule="auto"/>
        <w:ind w:firstLine="567"/>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Задачи по формированию базовых учебных действий включаются в СИПР с учетом особых образовательных потребностей обучающихся. Решение поставленных задач происходит как на групповых и индивидуальных занятиях по учебным предметам, так и на специально организованных коррекционных занятиях в рамка</w:t>
      </w:r>
      <w:r w:rsidR="00923F73" w:rsidRPr="004B6C64">
        <w:rPr>
          <w:rFonts w:ascii="Times New Roman" w:hAnsi="Times New Roman" w:cs="Times New Roman"/>
          <w:sz w:val="24"/>
          <w:szCs w:val="24"/>
          <w:lang w:val="tt-RU"/>
        </w:rPr>
        <w:t>х учебного плана.</w:t>
      </w:r>
    </w:p>
    <w:p w:rsidR="00425CF6" w:rsidRDefault="00425CF6" w:rsidP="0059352B">
      <w:pPr>
        <w:spacing w:after="0" w:line="240" w:lineRule="auto"/>
        <w:jc w:val="center"/>
        <w:rPr>
          <w:rFonts w:ascii="Times New Roman" w:hAnsi="Times New Roman" w:cs="Times New Roman"/>
          <w:b/>
          <w:sz w:val="24"/>
          <w:szCs w:val="24"/>
          <w:lang w:val="tt-RU"/>
        </w:rPr>
      </w:pPr>
    </w:p>
    <w:p w:rsidR="00A62068"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2.2. Программы учебных предметов, курсов коррекционно-развивающей области</w:t>
      </w:r>
    </w:p>
    <w:p w:rsidR="00A62068" w:rsidRPr="004B6C64" w:rsidRDefault="00E35561"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2.2.1.</w:t>
      </w:r>
      <w:r w:rsidR="00A62068" w:rsidRPr="004B6C64">
        <w:rPr>
          <w:rFonts w:ascii="Times New Roman" w:hAnsi="Times New Roman" w:cs="Times New Roman"/>
          <w:b/>
          <w:sz w:val="24"/>
          <w:szCs w:val="24"/>
          <w:lang w:val="tt-RU"/>
        </w:rPr>
        <w:t>Предметная область «Язык и речевая практика»</w:t>
      </w:r>
    </w:p>
    <w:p w:rsidR="00A62068"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А) РЕЧЬ И АЛЬТЕРНАТИВНАЯ КОММУНИКАЦИЯ</w:t>
      </w:r>
    </w:p>
    <w:p w:rsidR="00E35561" w:rsidRPr="004B6C64" w:rsidRDefault="00E35561"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Пояснительная записка.</w:t>
      </w:r>
    </w:p>
    <w:p w:rsidR="00E3556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Коммуникация и общение – неотъемлемые составляющие социальной жизни человека. Специфические нарушения развития ребенка значительно препятствуют и ограничивают его полноценное общение с окружающими. Физические ограничения при ДЦП затрудняют формирование экспрессивных движений (мимика, указательные жесты и др.), работу артикуляционного аппарата, дети с трудом произносят отдельные звуки и слоги. У детей, имеющих нарушение интеллекта в сочетании с аутистическими расстройствами, отсутствует потребность в коммуникативных связях, имеются трудности выбора и использования форм общения, включая коммуникативную речь и целенаправленность речевой деятельности. У детей с выраженными нарушениями интеллекта отмечается грубое недоразвитие речи и ее функций: коммуникативной, познавательной, регулирующей. У многих детей с тяжелыми и множественными нарушениями развития устная (звучащая) речь отсутствует или нарушена настолько, что понимание ее окружающими значительно</w:t>
      </w:r>
      <w:r w:rsidR="00E35561" w:rsidRPr="004B6C64">
        <w:rPr>
          <w:rFonts w:ascii="Times New Roman" w:hAnsi="Times New Roman" w:cs="Times New Roman"/>
          <w:sz w:val="24"/>
          <w:szCs w:val="24"/>
          <w:lang w:val="tt-RU"/>
        </w:rPr>
        <w:t xml:space="preserve">  затруднено, либо невозможно.</w:t>
      </w:r>
    </w:p>
    <w:p w:rsidR="00E3556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 связи с этим, обучение детей речи и коммуникации должно включать целенаправленную педагогическую работу по формированию у них потребности в общении, на развитие сохранных речевых механизмов, а также на обучение использованию альтернативных средств комму</w:t>
      </w:r>
      <w:r w:rsidR="00E35561" w:rsidRPr="004B6C64">
        <w:rPr>
          <w:rFonts w:ascii="Times New Roman" w:hAnsi="Times New Roman" w:cs="Times New Roman"/>
          <w:sz w:val="24"/>
          <w:szCs w:val="24"/>
          <w:lang w:val="tt-RU"/>
        </w:rPr>
        <w:t>никации и социального общения.</w:t>
      </w:r>
    </w:p>
    <w:p w:rsidR="00E3556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Цель обучения – формирование коммуникативных и речевых навыков с использованием средств вербальной и невербальной коммуникации, умения пользоваться ими в проце</w:t>
      </w:r>
      <w:r w:rsidR="00E35561" w:rsidRPr="004B6C64">
        <w:rPr>
          <w:rFonts w:ascii="Times New Roman" w:hAnsi="Times New Roman" w:cs="Times New Roman"/>
          <w:sz w:val="24"/>
          <w:szCs w:val="24"/>
          <w:lang w:val="tt-RU"/>
        </w:rPr>
        <w:t>ссе социального взаимодействия.</w:t>
      </w:r>
    </w:p>
    <w:p w:rsidR="00E3556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Смыслом обучения социальному взаимодействию с окружающими является индивидуальное поэтапное планомерное расширение жизненного опыта и повседневных социальных контактов в доступных для ребенка пределах. Для этого организуется специальная работа по введению ребёнка в более сложную предметную и социальную среду, что предполагает планомерную, дозированную, заранее программируемую интеграцию в среду сверстников в доступных ребенку пределах, органи</w:t>
      </w:r>
      <w:r w:rsidR="00E35561" w:rsidRPr="004B6C64">
        <w:rPr>
          <w:rFonts w:ascii="Times New Roman" w:hAnsi="Times New Roman" w:cs="Times New Roman"/>
          <w:sz w:val="24"/>
          <w:szCs w:val="24"/>
          <w:lang w:val="tt-RU"/>
        </w:rPr>
        <w:t>зованное включение в общение.</w:t>
      </w:r>
    </w:p>
    <w:p w:rsidR="00E3556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Содержание предмета «речь и альтернативная коммуникация» представлено следующими разделами: «Коммуникация», «Развитие речи средствами вербальной и невербальной ком</w:t>
      </w:r>
      <w:r w:rsidR="00E35561" w:rsidRPr="004B6C64">
        <w:rPr>
          <w:rFonts w:ascii="Times New Roman" w:hAnsi="Times New Roman" w:cs="Times New Roman"/>
          <w:sz w:val="24"/>
          <w:szCs w:val="24"/>
          <w:lang w:val="tt-RU"/>
        </w:rPr>
        <w:t>муникации», «Чтение и письмо».</w:t>
      </w:r>
    </w:p>
    <w:p w:rsidR="00E3556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Образовательные задачи по коммуникации направлены на формирование навыков установления, поддержания и завершения контакта. При составлении специальной индивидуальной программы развития выбираются обучающие задачи и, в зависимости от возможностей ребенка, подбирается средство коммуникации для реализации поставленных </w:t>
      </w:r>
      <w:r w:rsidRPr="004B6C64">
        <w:rPr>
          <w:rFonts w:ascii="Times New Roman" w:hAnsi="Times New Roman" w:cs="Times New Roman"/>
          <w:sz w:val="24"/>
          <w:szCs w:val="24"/>
          <w:lang w:val="tt-RU"/>
        </w:rPr>
        <w:lastRenderedPageBreak/>
        <w:t>задач. Если ребенок не владеет устной речью, ему подбирается альтернативное средство коммуникации, например, жест, пиктограмма или др. К альтернативным средствам коммуникации относятся:  взгляд, жест, мимика, предмет, графические изображения (фотография, цветная картинка, черно-белая картинка, пиктограмма, напечатанное слово), электронные устройства (коммуникативные кнопки, коммуникаторы, план</w:t>
      </w:r>
      <w:r w:rsidR="00E35561" w:rsidRPr="004B6C64">
        <w:rPr>
          <w:rFonts w:ascii="Times New Roman" w:hAnsi="Times New Roman" w:cs="Times New Roman"/>
          <w:sz w:val="24"/>
          <w:szCs w:val="24"/>
          <w:lang w:val="tt-RU"/>
        </w:rPr>
        <w:t>шетные компьютеры, компьютеры).</w:t>
      </w:r>
    </w:p>
    <w:p w:rsidR="00E3556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Раздел «Развитие речи средствами вербальной и невербальной коммуникации» включает импрессивную и экспрессивную речь. Задачи по развитию импрессивной речи направлены на формирование умения понимать обращенную речь. Задачи по развитию экспрессивной речи направлены на формирование умения употреблять в ходе общения слоги, слова, строить предложения, связные высказывания. Ребенок, не владеющий устной речью, учится общаться, пользуясь альтернативными средствами. Обучение импрессивной речи и экспрес</w:t>
      </w:r>
      <w:r w:rsidR="00E35561" w:rsidRPr="004B6C64">
        <w:rPr>
          <w:rFonts w:ascii="Times New Roman" w:hAnsi="Times New Roman" w:cs="Times New Roman"/>
          <w:sz w:val="24"/>
          <w:szCs w:val="24"/>
          <w:lang w:val="tt-RU"/>
        </w:rPr>
        <w:t>сивной проводится параллельно.</w:t>
      </w:r>
    </w:p>
    <w:p w:rsidR="00E35561" w:rsidRPr="004B6C64" w:rsidRDefault="00E3556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Раздел </w:t>
      </w:r>
      <w:r w:rsidR="00A62068" w:rsidRPr="004B6C64">
        <w:rPr>
          <w:rFonts w:ascii="Times New Roman" w:hAnsi="Times New Roman" w:cs="Times New Roman"/>
          <w:sz w:val="24"/>
          <w:szCs w:val="24"/>
          <w:lang w:val="tt-RU"/>
        </w:rPr>
        <w:t>«Чтение и письмо» включает глобальное чтение, предпосылки к осмысленному чтению и письму, на</w:t>
      </w:r>
      <w:r w:rsidRPr="004B6C64">
        <w:rPr>
          <w:rFonts w:ascii="Times New Roman" w:hAnsi="Times New Roman" w:cs="Times New Roman"/>
          <w:sz w:val="24"/>
          <w:szCs w:val="24"/>
          <w:lang w:val="tt-RU"/>
        </w:rPr>
        <w:t>чальные навыки чтения и письма.</w:t>
      </w:r>
    </w:p>
    <w:p w:rsidR="00E3556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 учебном плане предмет представлен с 1 по 9 год обучения. С обучающимися, нуждающимися в дополнительной индивидуальной работе, осуществляются коррекционноразвивающие занятия, где также формируются коммуникативные навыки, в том числе с использованием технологий п</w:t>
      </w:r>
      <w:r w:rsidR="00E35561" w:rsidRPr="004B6C64">
        <w:rPr>
          <w:rFonts w:ascii="Times New Roman" w:hAnsi="Times New Roman" w:cs="Times New Roman"/>
          <w:sz w:val="24"/>
          <w:szCs w:val="24"/>
          <w:lang w:val="tt-RU"/>
        </w:rPr>
        <w:t>о альтернативной коммуникации.</w:t>
      </w:r>
    </w:p>
    <w:p w:rsidR="00E3556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Материально-техническое оснащение учебного </w:t>
      </w:r>
      <w:r w:rsidR="00E35561" w:rsidRPr="004B6C64">
        <w:rPr>
          <w:rFonts w:ascii="Times New Roman" w:hAnsi="Times New Roman" w:cs="Times New Roman"/>
          <w:sz w:val="24"/>
          <w:szCs w:val="24"/>
          <w:lang w:val="tt-RU"/>
        </w:rPr>
        <w:t>предмета «Общение» включает:</w:t>
      </w:r>
    </w:p>
    <w:p w:rsidR="00E35561" w:rsidRPr="004B6C64" w:rsidRDefault="00E3556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графические средства для альтернативной коммуникации: таблицы букв, карточки с изображениями объектов, людей, действий (фотографии, пиктограммы, символы), с напечатанными словами, наборы букв, коммуникативные таблицы и тетради для общения; сюжетные картинки с различной темати</w:t>
      </w:r>
      <w:r w:rsidRPr="004B6C64">
        <w:rPr>
          <w:rFonts w:ascii="Times New Roman" w:hAnsi="Times New Roman" w:cs="Times New Roman"/>
          <w:sz w:val="24"/>
          <w:szCs w:val="24"/>
          <w:lang w:val="tt-RU"/>
        </w:rPr>
        <w:t>кой для развития речи;</w:t>
      </w:r>
    </w:p>
    <w:p w:rsidR="00A62068" w:rsidRPr="004B6C64" w:rsidRDefault="00E3556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-аудио и видеоматериалы.</w:t>
      </w:r>
    </w:p>
    <w:p w:rsidR="00E35561" w:rsidRPr="004B6C64" w:rsidRDefault="00170EB0"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Примерное с</w:t>
      </w:r>
      <w:r w:rsidR="00A62068" w:rsidRPr="004B6C64">
        <w:rPr>
          <w:rFonts w:ascii="Times New Roman" w:hAnsi="Times New Roman" w:cs="Times New Roman"/>
          <w:b/>
          <w:sz w:val="24"/>
          <w:szCs w:val="24"/>
          <w:lang w:val="tt-RU"/>
        </w:rPr>
        <w:t>одержание предмета</w:t>
      </w:r>
    </w:p>
    <w:p w:rsidR="00E35561"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Коммуникация</w:t>
      </w:r>
    </w:p>
    <w:p w:rsidR="00E35561" w:rsidRPr="004B6C64" w:rsidRDefault="00A62068" w:rsidP="0059352B">
      <w:pPr>
        <w:spacing w:after="0" w:line="240" w:lineRule="auto"/>
        <w:jc w:val="center"/>
        <w:rPr>
          <w:rFonts w:ascii="Times New Roman" w:hAnsi="Times New Roman" w:cs="Times New Roman"/>
          <w:i/>
          <w:sz w:val="24"/>
          <w:szCs w:val="24"/>
          <w:lang w:val="tt-RU"/>
        </w:rPr>
      </w:pPr>
      <w:r w:rsidRPr="004B6C64">
        <w:rPr>
          <w:rFonts w:ascii="Times New Roman" w:hAnsi="Times New Roman" w:cs="Times New Roman"/>
          <w:i/>
          <w:sz w:val="24"/>
          <w:szCs w:val="24"/>
          <w:lang w:val="tt-RU"/>
        </w:rPr>
        <w:t>Коммуникация с использованием вербальных средств.</w:t>
      </w:r>
    </w:p>
    <w:p w:rsidR="009D64F0"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Установление контакта с собеседником: установление зрительного контакта с собеседником, учет эмоционального состояния собеседника. Реагирование на собственное имя. Приветствие собеседника звуком (словом, предложением). Привлечение к себе внимания звуком (словом, предложением). Выражение своих желаний звуком (словом, предложением). Обращение с просьбой о помощи, выражая её звуком (словом, предложением). Выражение согласия (несогласия) звуком (словом, предложением). Выражение благодарности звуком (словом, предложением). Ответы на вопросы словом (предложением). Задавание вопросов предложением. Поддержание диалога на заданную тему: поддержание зрительного контакта с собеседником, соблюдение дистан</w:t>
      </w:r>
      <w:r w:rsidR="00E35561" w:rsidRPr="004B6C64">
        <w:rPr>
          <w:rFonts w:ascii="Times New Roman" w:hAnsi="Times New Roman" w:cs="Times New Roman"/>
          <w:sz w:val="24"/>
          <w:szCs w:val="24"/>
          <w:lang w:val="tt-RU"/>
        </w:rPr>
        <w:t xml:space="preserve">ции (очередности) в разговоре. </w:t>
      </w:r>
      <w:r w:rsidRPr="004B6C64">
        <w:rPr>
          <w:rFonts w:ascii="Times New Roman" w:hAnsi="Times New Roman" w:cs="Times New Roman"/>
          <w:sz w:val="24"/>
          <w:szCs w:val="24"/>
          <w:lang w:val="tt-RU"/>
        </w:rPr>
        <w:t xml:space="preserve">Прощание с собеседником звуком (словом, предложением). </w:t>
      </w:r>
    </w:p>
    <w:p w:rsidR="00E35561" w:rsidRPr="004B6C64" w:rsidRDefault="00A62068" w:rsidP="0059352B">
      <w:pPr>
        <w:spacing w:after="0" w:line="240" w:lineRule="auto"/>
        <w:ind w:firstLine="708"/>
        <w:jc w:val="center"/>
        <w:rPr>
          <w:rFonts w:ascii="Times New Roman" w:hAnsi="Times New Roman" w:cs="Times New Roman"/>
          <w:i/>
          <w:sz w:val="24"/>
          <w:szCs w:val="24"/>
          <w:lang w:val="tt-RU"/>
        </w:rPr>
      </w:pPr>
      <w:r w:rsidRPr="004B6C64">
        <w:rPr>
          <w:rFonts w:ascii="Times New Roman" w:hAnsi="Times New Roman" w:cs="Times New Roman"/>
          <w:i/>
          <w:sz w:val="24"/>
          <w:szCs w:val="24"/>
          <w:lang w:val="tt-RU"/>
        </w:rPr>
        <w:t>Коммуникация с использованием невербальных средств.</w:t>
      </w:r>
    </w:p>
    <w:p w:rsidR="00E3556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Указание взглядом на объект при выражении своих желаний, ответе на вопрос. Выражение мимикой согласия (несогласия), удовольствия (неудовольствия); приветствие (прощание) с использованием мимики. Выражение жестом согласия (несогласия), удовольствия (неудовольствия), благодарности, своих желаний; приветствие (прощание), обращение за помощью, ответы на вопросы с использованием жеста. Привлечение внимания звучащим предметом; выражение удовольствия (неудовольствия), благодарности звучащим предметом; обращение за помощью, ответы на вопросы, предполагающие согласие (несогласие) с использованием звучащего предмета. Выражение своих желаний, благодарности, обращение за помощью, приветствие (прощание), ответы на вопросы с предъявлением предметного символа. Выражение согласия (несогласия), удовольствия (неудовольствия), благодарности, своих желаний, приветствие (прощание), обращение за </w:t>
      </w:r>
      <w:r w:rsidRPr="004B6C64">
        <w:rPr>
          <w:rFonts w:ascii="Times New Roman" w:hAnsi="Times New Roman" w:cs="Times New Roman"/>
          <w:sz w:val="24"/>
          <w:szCs w:val="24"/>
          <w:lang w:val="tt-RU"/>
        </w:rPr>
        <w:lastRenderedPageBreak/>
        <w:t>помощью, ответы на вопросы, задавание вопросов с использованием графического изображения (фотография, цветная картинка, чер</w:t>
      </w:r>
      <w:r w:rsidR="00E35561" w:rsidRPr="004B6C64">
        <w:rPr>
          <w:rFonts w:ascii="Times New Roman" w:hAnsi="Times New Roman" w:cs="Times New Roman"/>
          <w:sz w:val="24"/>
          <w:szCs w:val="24"/>
          <w:lang w:val="tt-RU"/>
        </w:rPr>
        <w:t>нобелая картинка, пиктограмма).</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карточек с напечатанными словами. 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таблицы букв.  </w:t>
      </w:r>
    </w:p>
    <w:p w:rsidR="00E35561"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Развитие речи</w:t>
      </w:r>
    </w:p>
    <w:p w:rsidR="00A62068"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средствами вербальной и невербальной коммуникации</w:t>
      </w:r>
    </w:p>
    <w:p w:rsidR="00E35561" w:rsidRPr="004B6C64" w:rsidRDefault="00E35561" w:rsidP="0059352B">
      <w:pPr>
        <w:spacing w:after="0" w:line="240" w:lineRule="auto"/>
        <w:jc w:val="center"/>
        <w:rPr>
          <w:rFonts w:ascii="Times New Roman" w:hAnsi="Times New Roman" w:cs="Times New Roman"/>
          <w:i/>
          <w:sz w:val="24"/>
          <w:szCs w:val="24"/>
          <w:lang w:val="tt-RU"/>
        </w:rPr>
      </w:pPr>
      <w:r w:rsidRPr="004B6C64">
        <w:rPr>
          <w:rFonts w:ascii="Times New Roman" w:hAnsi="Times New Roman" w:cs="Times New Roman"/>
          <w:i/>
          <w:sz w:val="24"/>
          <w:szCs w:val="24"/>
          <w:lang w:val="tt-RU"/>
        </w:rPr>
        <w:t>Импрессивная речь.</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Понимание простых по звуковому составу слов (мама, папа, дядя и др.). Реагирование на собственное имя. Узнавание (различение) имён членов семьи, учащихся класса, педагогов. Понимание слов, обозначающих предмет (посуда, мебель, игрушки, одежда, обувь, животные, овощи, фрукты, бытовые приборы, школьные принадлежности, продукты, транспорт, птицы и др.). Понимание обобщающих понятий (посуда, мебель, игрушки, одежда, обувь, животные, овощи, фрукты, бытовые приборы, школьные принадлежности, продукты, транспорт, птицы и др.). Понимание слов, обозначающих действия предмета (пить, есть, сидеть, стоять, бегать, спать, рисовать, играть, гулять и др.). Понимание слов, обозначающих признак предмета (цвет, величина, форма и др.). Понимание слов, обозначающих признак действия, состояние (громко, тихо, быстро, медленно, хорошо, плохо, весело, грустно и др.). Понимание слов, указывающих на предмет, его признак (я, он, мой, твой и др.). Понимание слов, обозначающих число, количество предметов (пять, второй и др.). Понимание слов, обозначающих взаимосвязь слов в предложении (в, на, под, из, из-за и др.). Понимание простых предложений. Понимание сложных предложений. Понимание содержания текста. </w:t>
      </w:r>
    </w:p>
    <w:p w:rsidR="00E35561" w:rsidRPr="004B6C64" w:rsidRDefault="00E35561" w:rsidP="0059352B">
      <w:pPr>
        <w:spacing w:after="0" w:line="240" w:lineRule="auto"/>
        <w:jc w:val="center"/>
        <w:rPr>
          <w:rFonts w:ascii="Times New Roman" w:hAnsi="Times New Roman" w:cs="Times New Roman"/>
          <w:i/>
          <w:sz w:val="24"/>
          <w:szCs w:val="24"/>
          <w:lang w:val="tt-RU"/>
        </w:rPr>
      </w:pPr>
      <w:r w:rsidRPr="004B6C64">
        <w:rPr>
          <w:rFonts w:ascii="Times New Roman" w:hAnsi="Times New Roman" w:cs="Times New Roman"/>
          <w:i/>
          <w:sz w:val="24"/>
          <w:szCs w:val="24"/>
          <w:lang w:val="tt-RU"/>
        </w:rPr>
        <w:t>Экспрессивная речь.</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Называние (употребление) отдельных звуков, звукоподражаний,  звуковых комплексов. Называние (употребление)  простых по звуковому составу слов (мама, папа, дядя и др.). Называние собственного имени. Называние имён членов семьи (учащихся класса, педагогов класса). Называние (употребление) слов, обозначающих предмет (посуда, мебель, игрушки, одежда, обувь, животные, овощи, фрукты, бытовые приборы, школьные принадлежности, продукты, транспорт, птицы и др.). Называние (употребление) обобщающих понятий (посуда, мебель, игрушки, одежда, обувь, животные, овощи, фрукты, бытовые приборы, школьные принадлежности, продукты, транспорт, птицы и др.). Называние (употребление) слов, обозначающих действия предмета (пить, есть, сидеть, стоять, бегать, спать, рисовать, играть, гулять и др.). Называние (употребление) слов, обозначающих признак предмета (цвет, величина, форма и др.). Называние (употребление) слов, обозначающих признак действия, состояние (громко, тихо, быстро, медленно, хорошо, плохо, весело, грустно и др.). Называние (употребление) слов, указывающих на предмет, его признак (я, он, мой, твой и др.). Называние (употребление) слов, обозначающих число, количество предметов (пять, второй и др.). Называние (употребление) слов, обозначающих взаимосвязь слов в предложении (в,       на, под, из, из-за и др.). Называние (употребление) простых предложений. Называние (употребление) сложных предложений. Ответы на вопросы по содержанию текста. Составление рассказа по последовательно продемонстрированным действиям. Составление рассказа по одной сюжетной картинке. Составление рассказа по серии сюжетных картинок.  Составление рассказа о прошедших, планируемых событиях. Составление рассказа о себе. Пересказ текста по плану, представленному графическими изображениями (фотографии, рисунки, пиктограммы). </w:t>
      </w:r>
    </w:p>
    <w:p w:rsidR="009D64F0" w:rsidRPr="004B6C64" w:rsidRDefault="00A62068" w:rsidP="0059352B">
      <w:pPr>
        <w:spacing w:after="0" w:line="240" w:lineRule="auto"/>
        <w:jc w:val="center"/>
        <w:rPr>
          <w:rFonts w:ascii="Times New Roman" w:hAnsi="Times New Roman" w:cs="Times New Roman"/>
          <w:i/>
          <w:sz w:val="24"/>
          <w:szCs w:val="24"/>
          <w:lang w:val="tt-RU"/>
        </w:rPr>
      </w:pPr>
      <w:r w:rsidRPr="004B6C64">
        <w:rPr>
          <w:rFonts w:ascii="Times New Roman" w:hAnsi="Times New Roman" w:cs="Times New Roman"/>
          <w:i/>
          <w:sz w:val="24"/>
          <w:szCs w:val="24"/>
          <w:lang w:val="tt-RU"/>
        </w:rPr>
        <w:t>Экспрессия с использованием сред</w:t>
      </w:r>
      <w:r w:rsidR="009D64F0" w:rsidRPr="004B6C64">
        <w:rPr>
          <w:rFonts w:ascii="Times New Roman" w:hAnsi="Times New Roman" w:cs="Times New Roman"/>
          <w:i/>
          <w:sz w:val="24"/>
          <w:szCs w:val="24"/>
          <w:lang w:val="tt-RU"/>
        </w:rPr>
        <w:t>ств невербальной коммуникации.</w:t>
      </w:r>
    </w:p>
    <w:p w:rsidR="009D64F0"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Сообщение собственного имени посредством напечатанного слова (электронного устройства). Сообщение имён членов семьи (учащихся класса, педагогов класса) посредством напечатанного слова (электронного устройства). Использование графического изображения (электронного устройства)  для обозначения предметов и объектов (посуда, мебель, игрушки, одежда, обувь, животные, овощи, фрукты, бытовые приборы, школьные принадлежности, продукты, транспорт, птицы и др.). Использование графического изображения (электронного устройства)  для обозначения действия предмета (пить, есть, сидеть, стоять, бегать, спать, рисовать, играть, гулять и др.). Использование графического изображения (электронного устройства)  для обозначения признака предмета (цвет, величина, форма и др.). Использование графического изображения (электронного устройства)  для обозначения обобщающих понятий (посуда, мебель, игрушки, одежда, обувь, животные, овощи, фрукты, бытовые приборы, школьные принадлежности, про</w:t>
      </w:r>
      <w:r w:rsidR="009D64F0" w:rsidRPr="004B6C64">
        <w:rPr>
          <w:rFonts w:ascii="Times New Roman" w:hAnsi="Times New Roman" w:cs="Times New Roman"/>
          <w:sz w:val="24"/>
          <w:szCs w:val="24"/>
          <w:lang w:val="tt-RU"/>
        </w:rPr>
        <w:t>дукты, транспорт, птицы и др.).</w:t>
      </w:r>
      <w:r w:rsidRPr="004B6C64">
        <w:rPr>
          <w:rFonts w:ascii="Times New Roman" w:hAnsi="Times New Roman" w:cs="Times New Roman"/>
          <w:sz w:val="24"/>
          <w:szCs w:val="24"/>
          <w:lang w:val="tt-RU"/>
        </w:rPr>
        <w:t xml:space="preserve"> Использование графического изображения (электронного устройства)  для обозначения признака действия, состояния (громко, тихо, быстро, медленно, хорошо, плохо, весело, грустно и др.). Использование напечатанного слова (электронного устройства,) для обозначения слова, указывающего на предмет, его признак (я, он, мой, твой и др.). Использование электронного устройства для обозначения числа и количества предметов (пять, второй и др.). Составление простых предложений с использованием графического изображения (электронного устройства). Ответы на вопросы по содержанию текста с использованием графического изображения (электронного устройства). Составление рассказа по последовательно продемонстрированным действиям с использованием графического изображения (электронного устройства). Составление рассказа по одной сюжетной картинке с использованием графического изображения (электронного устройства). Составление рассказа по серии сюжетных картинок с использованием графического изображения (электронного устройства). Составление рассказа о прошедших, планируемых событиях с использованием графического изображения (электронного устройства).  Составление рассказа о себе с использованием графического изображения (электронного устройства). </w:t>
      </w:r>
    </w:p>
    <w:p w:rsidR="006434E9" w:rsidRPr="004B6C64" w:rsidRDefault="006434E9" w:rsidP="0059352B">
      <w:pPr>
        <w:spacing w:after="0" w:line="240" w:lineRule="auto"/>
        <w:jc w:val="center"/>
        <w:rPr>
          <w:rFonts w:ascii="Times New Roman" w:hAnsi="Times New Roman" w:cs="Times New Roman"/>
          <w:b/>
          <w:i/>
          <w:sz w:val="24"/>
          <w:szCs w:val="24"/>
          <w:lang w:val="tt-RU"/>
        </w:rPr>
      </w:pPr>
    </w:p>
    <w:p w:rsidR="00A62068" w:rsidRPr="004B6C64" w:rsidRDefault="00A62068"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Чтение и письмо</w:t>
      </w:r>
    </w:p>
    <w:p w:rsidR="009D64F0" w:rsidRPr="004B6C64" w:rsidRDefault="00A62068" w:rsidP="0059352B">
      <w:pPr>
        <w:spacing w:after="0" w:line="240" w:lineRule="auto"/>
        <w:jc w:val="center"/>
        <w:rPr>
          <w:rFonts w:ascii="Times New Roman" w:hAnsi="Times New Roman" w:cs="Times New Roman"/>
          <w:i/>
          <w:sz w:val="24"/>
          <w:szCs w:val="24"/>
          <w:lang w:val="tt-RU"/>
        </w:rPr>
      </w:pPr>
      <w:r w:rsidRPr="004B6C64">
        <w:rPr>
          <w:rFonts w:ascii="Times New Roman" w:hAnsi="Times New Roman" w:cs="Times New Roman"/>
          <w:i/>
          <w:sz w:val="24"/>
          <w:szCs w:val="24"/>
          <w:lang w:val="tt-RU"/>
        </w:rPr>
        <w:t>Глобальное чтение.</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Узнавание (различение) напечатанных слов, обозначающих имена людей, названия предметов, действий. Использование карточек с напечатанными словами как средства коммуникации. </w:t>
      </w:r>
    </w:p>
    <w:p w:rsidR="009D64F0" w:rsidRPr="004B6C64" w:rsidRDefault="00A62068" w:rsidP="0059352B">
      <w:pPr>
        <w:spacing w:after="0" w:line="240" w:lineRule="auto"/>
        <w:jc w:val="center"/>
        <w:rPr>
          <w:rFonts w:ascii="Times New Roman" w:hAnsi="Times New Roman" w:cs="Times New Roman"/>
          <w:i/>
          <w:sz w:val="24"/>
          <w:szCs w:val="24"/>
          <w:lang w:val="tt-RU"/>
        </w:rPr>
      </w:pPr>
      <w:r w:rsidRPr="004B6C64">
        <w:rPr>
          <w:rFonts w:ascii="Times New Roman" w:hAnsi="Times New Roman" w:cs="Times New Roman"/>
          <w:i/>
          <w:sz w:val="24"/>
          <w:szCs w:val="24"/>
          <w:lang w:val="tt-RU"/>
        </w:rPr>
        <w:t xml:space="preserve">Предпосылки </w:t>
      </w:r>
      <w:r w:rsidR="009D64F0" w:rsidRPr="004B6C64">
        <w:rPr>
          <w:rFonts w:ascii="Times New Roman" w:hAnsi="Times New Roman" w:cs="Times New Roman"/>
          <w:i/>
          <w:sz w:val="24"/>
          <w:szCs w:val="24"/>
          <w:lang w:val="tt-RU"/>
        </w:rPr>
        <w:t>к осмысленному чтению и письму.</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Узнавание (различение) образов графем (букв). Графические действия с использованием элементов графем: обводка, штриховка, печатание букв (слов).    </w:t>
      </w:r>
    </w:p>
    <w:p w:rsidR="009D64F0" w:rsidRPr="004B6C64" w:rsidRDefault="00A62068" w:rsidP="0059352B">
      <w:pPr>
        <w:spacing w:after="0" w:line="240" w:lineRule="auto"/>
        <w:jc w:val="center"/>
        <w:rPr>
          <w:rFonts w:ascii="Times New Roman" w:hAnsi="Times New Roman" w:cs="Times New Roman"/>
          <w:i/>
          <w:sz w:val="24"/>
          <w:szCs w:val="24"/>
          <w:lang w:val="tt-RU"/>
        </w:rPr>
      </w:pPr>
      <w:r w:rsidRPr="004B6C64">
        <w:rPr>
          <w:rFonts w:ascii="Times New Roman" w:hAnsi="Times New Roman" w:cs="Times New Roman"/>
          <w:i/>
          <w:sz w:val="24"/>
          <w:szCs w:val="24"/>
          <w:lang w:val="tt-RU"/>
        </w:rPr>
        <w:t xml:space="preserve">Начальные навыки чтения </w:t>
      </w:r>
      <w:r w:rsidR="009D64F0" w:rsidRPr="004B6C64">
        <w:rPr>
          <w:rFonts w:ascii="Times New Roman" w:hAnsi="Times New Roman" w:cs="Times New Roman"/>
          <w:i/>
          <w:sz w:val="24"/>
          <w:szCs w:val="24"/>
          <w:lang w:val="tt-RU"/>
        </w:rPr>
        <w:t>и письма.</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Узнавание звука в слоге (слове). Соотнесение звука с буквой. Узнавание графического изображения буквы в слоге (слове). Называние буквы. Чтение слога (слова). Написание буквы (слога, слова, предложения).  </w:t>
      </w:r>
    </w:p>
    <w:p w:rsidR="00A62068" w:rsidRPr="004B6C64" w:rsidRDefault="009D64F0"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2.2.2</w:t>
      </w:r>
      <w:r w:rsidR="00A62068" w:rsidRPr="004B6C64">
        <w:rPr>
          <w:rFonts w:ascii="Times New Roman" w:hAnsi="Times New Roman" w:cs="Times New Roman"/>
          <w:b/>
          <w:sz w:val="24"/>
          <w:szCs w:val="24"/>
          <w:lang w:val="tt-RU"/>
        </w:rPr>
        <w:t>. Предметная область «Математика»</w:t>
      </w:r>
    </w:p>
    <w:p w:rsidR="00A62068" w:rsidRPr="004B6C64" w:rsidRDefault="006434E9"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 xml:space="preserve">А) </w:t>
      </w:r>
      <w:r w:rsidR="00A62068" w:rsidRPr="004B6C64">
        <w:rPr>
          <w:rFonts w:ascii="Times New Roman" w:hAnsi="Times New Roman" w:cs="Times New Roman"/>
          <w:b/>
          <w:sz w:val="24"/>
          <w:szCs w:val="24"/>
          <w:lang w:val="tt-RU"/>
        </w:rPr>
        <w:t>МАТЕМАТИЧЕСКИЕ ПРЕДСТАВЛЕНИЯ</w:t>
      </w:r>
    </w:p>
    <w:p w:rsidR="009D64F0"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Пояснительная записка.</w:t>
      </w:r>
    </w:p>
    <w:p w:rsidR="009D64F0"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 повседневной жизни, участвуя в разных видах деятельности, ребенок с тяжелыми и множественными нарушениями развития попадает в ситуации, требующие от него использования математических знаний. Так, накрывая на стол на трёх человек, нужно поставить три тарелк</w:t>
      </w:r>
      <w:r w:rsidR="009D64F0" w:rsidRPr="004B6C64">
        <w:rPr>
          <w:rFonts w:ascii="Times New Roman" w:hAnsi="Times New Roman" w:cs="Times New Roman"/>
          <w:sz w:val="24"/>
          <w:szCs w:val="24"/>
          <w:lang w:val="tt-RU"/>
        </w:rPr>
        <w:t>и, три столовых прибора и т.д.</w:t>
      </w:r>
    </w:p>
    <w:p w:rsidR="009D64F0"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 большинства обычно развивающихся детей основы математических представлений формируются в естественных ситуациях. Дети с выраженным нарушением интеллекта не </w:t>
      </w:r>
      <w:r w:rsidRPr="004B6C64">
        <w:rPr>
          <w:rFonts w:ascii="Times New Roman" w:hAnsi="Times New Roman" w:cs="Times New Roman"/>
          <w:sz w:val="24"/>
          <w:szCs w:val="24"/>
          <w:lang w:val="tt-RU"/>
        </w:rPr>
        <w:lastRenderedPageBreak/>
        <w:t>могут овладеть элементарными математическими представлениями без специально организованного обучения. Создание практических ситуаций, в которых дети непроизвольно осваивают доступные для них элементы математики, является важным приемом в обучении. Ребенок учится использовать математические представления для решения жизненных задач: определять время по часам, узнавать номер автобуса, на котором он сможет доехать домой, расплачиваться в магазине за покупку, брать необходимое количество продуктов для приготовления блюда (например, 2 помидора, 1 ло</w:t>
      </w:r>
      <w:r w:rsidR="009D64F0" w:rsidRPr="004B6C64">
        <w:rPr>
          <w:rFonts w:ascii="Times New Roman" w:hAnsi="Times New Roman" w:cs="Times New Roman"/>
          <w:sz w:val="24"/>
          <w:szCs w:val="24"/>
          <w:lang w:val="tt-RU"/>
        </w:rPr>
        <w:t>жка растительного масла) и т.п.</w:t>
      </w:r>
    </w:p>
    <w:p w:rsidR="009D64F0"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Цель обучения математике – формирование элементарных математических представлений и умений и приме</w:t>
      </w:r>
      <w:r w:rsidR="009D64F0" w:rsidRPr="004B6C64">
        <w:rPr>
          <w:rFonts w:ascii="Times New Roman" w:hAnsi="Times New Roman" w:cs="Times New Roman"/>
          <w:sz w:val="24"/>
          <w:szCs w:val="24"/>
          <w:lang w:val="tt-RU"/>
        </w:rPr>
        <w:t>нение их в повседневной жизни.</w:t>
      </w:r>
    </w:p>
    <w:p w:rsidR="009D64F0" w:rsidRPr="004B6C64" w:rsidRDefault="009D64F0"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w:t>
      </w:r>
      <w:r w:rsidR="00A62068" w:rsidRPr="004B6C64">
        <w:rPr>
          <w:rFonts w:ascii="Times New Roman" w:hAnsi="Times New Roman" w:cs="Times New Roman"/>
          <w:sz w:val="24"/>
          <w:szCs w:val="24"/>
          <w:lang w:val="tt-RU"/>
        </w:rPr>
        <w:t>рограмма построена на основе следующих разделов: «Количественные представления», «Представления о форме», «Представления о величине», «Пространственные представлени</w:t>
      </w:r>
      <w:r w:rsidRPr="004B6C64">
        <w:rPr>
          <w:rFonts w:ascii="Times New Roman" w:hAnsi="Times New Roman" w:cs="Times New Roman"/>
          <w:sz w:val="24"/>
          <w:szCs w:val="24"/>
          <w:lang w:val="tt-RU"/>
        </w:rPr>
        <w:t>я», «Временные представления».</w:t>
      </w:r>
    </w:p>
    <w:p w:rsidR="009D64F0"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Знания, умения, навыки, приобретаемые ребенком в ходе освоения программного материала по математике, необходимы ему для ориентировки в окружающей действительности, т.е. во временных, количественных, пространственных отношениях, решении повседневных практических задач. Умение устанавливать взаимно-однозначные соответствия могут использоваться при сервировке стола, при раздаче материала и инструментов участникам какого-то общего дела, при посадке семян в горшочки и т.д. Умение пересчитывать предметы необходимо при выборе ингредиентов для приготовления блюда, при отсчитывании заданного количества листов в блокноте, при определении количества испеченных пирожков, изготовленных блокнотов и т.д. Изучая цифры, у ребенка закрепляются сведения о дате рождения, домашнем адресе, номере телефона, календарных датах, номерах пассажирского транспорта, каналах телевизионных передач и многое другое.   В учебном плане предмет представлен с 1 по 9 год обучения с примерным расчетом по 2 часа в неделю. Кроме того, в рамках коррекционно-развивающих занятий также возможно проведение занятий по математике с обучающимися, которые нуждаются в дополнительной индивидуальной работе. Обучающимся, для которых содержание предмета недоступно, программа по математике не включается в индивидуальную образовательную программу, предмет не вносится в</w:t>
      </w:r>
      <w:r w:rsidR="009D64F0" w:rsidRPr="004B6C64">
        <w:rPr>
          <w:rFonts w:ascii="Times New Roman" w:hAnsi="Times New Roman" w:cs="Times New Roman"/>
          <w:sz w:val="24"/>
          <w:szCs w:val="24"/>
          <w:lang w:val="tt-RU"/>
        </w:rPr>
        <w:t xml:space="preserve"> индивидуальный учебный план.</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Материально-техническое обеспечение предмета включает: различные по форме, величине, цвету наборы материала (в т.ч. природного); наборы предметов для занятий,  пазлы (из 2-х, 3-х, 4-х частей (до 10); мозаики; пиктограммы с изображениями занятий, режимных моментов и др. событий; карточки с изображением цифр, денежных знаков и монет; макеты циферблата часов; калькуляторы; весы; рабочие тетради с различными геометрическими фигурами, цифрами для раскрашивания, вырезания, наклеивания и другой материал; обучающие компьютерные программы, способствующие формированию у детей доступных математических представлений.  </w:t>
      </w:r>
    </w:p>
    <w:p w:rsidR="009D64F0" w:rsidRPr="004B6C64" w:rsidRDefault="00170EB0"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Прнимерное с</w:t>
      </w:r>
      <w:r w:rsidR="009D64F0" w:rsidRPr="004B6C64">
        <w:rPr>
          <w:rFonts w:ascii="Times New Roman" w:hAnsi="Times New Roman" w:cs="Times New Roman"/>
          <w:b/>
          <w:i/>
          <w:sz w:val="24"/>
          <w:szCs w:val="24"/>
          <w:lang w:val="tt-RU"/>
        </w:rPr>
        <w:t>одержание предмета</w:t>
      </w:r>
    </w:p>
    <w:p w:rsidR="009D64F0" w:rsidRPr="004B6C64" w:rsidRDefault="009D64F0"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Количественные представления.</w:t>
      </w:r>
    </w:p>
    <w:p w:rsidR="009D64F0"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Нахождение одинаковых предметов. Разъединение множеств. Объединение предметов в единое множество. Различение множеств («один», «много», «мало», «пусто»). Сравнение множеств</w:t>
      </w:r>
      <w:r w:rsidR="009D64F0" w:rsidRPr="004B6C64">
        <w:rPr>
          <w:rFonts w:ascii="Times New Roman" w:hAnsi="Times New Roman" w:cs="Times New Roman"/>
          <w:sz w:val="24"/>
          <w:szCs w:val="24"/>
          <w:lang w:val="tt-RU"/>
        </w:rPr>
        <w:t xml:space="preserve"> (без пересчета, с пересчетом).</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Преобразование множеств (увеличение, уменьшение, уравнивание множеств). Пересчет предметов по единице. Счет равными числовыми группами (по 2, по 3, по 5). Узнавание цифр. Соотнесение количества предметов с числом. Обозначение числа цифрой. Написание цифры. Знание отрезка числового ряда 1 – 3 (1 – 5, 1 – 10, 0 – 10). Определение места числа (от 0 до 9) в числовом ряду. Счет в прямой (обратной) последовательности. Состав числа 2 (3, 4, …, 10) из двух слагаемых. Сложение (вычитание) предметных множеств в пределах 5 (10). Запись арифметического примера на увеличение (уменьшение) на одну (несколько) единиц в пределах 5 (10). Решение задач на увеличение на одну (несколько) </w:t>
      </w:r>
      <w:r w:rsidRPr="004B6C64">
        <w:rPr>
          <w:rFonts w:ascii="Times New Roman" w:hAnsi="Times New Roman" w:cs="Times New Roman"/>
          <w:sz w:val="24"/>
          <w:szCs w:val="24"/>
          <w:lang w:val="tt-RU"/>
        </w:rPr>
        <w:lastRenderedPageBreak/>
        <w:t xml:space="preserve">единиц в пределах 5 (10). Запись решения задачи в виде арифметического примера. Решение задач на уменьшение на одну (несколько) единиц в пределах 5 (10). Выполнение арифметических действий на калькуляторе. Различение денежных знаков (монет, купюр). Узнавание достоинства монет (купюр). Решение простых примеров с числами, выраженными единицей измерения стоимости. Размен денег. </w:t>
      </w:r>
    </w:p>
    <w:p w:rsidR="00CF1A77" w:rsidRPr="004B6C64" w:rsidRDefault="00CF1A77"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Представления о величине.</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Различение однородных (разнородных по одному признаку) предметов по величине. Сравнение двух предметов по величине способом приложения (приставления), «на глаз», наложения. Определение среднего по величине предмета из трех предложенных предметов. Составление упорядоченного ряда по убыванию (по возрастанию). Различение однородных (разнородных ) предметов по длине. Сравнение предметов по длине. Различение однородных (разнородных) предметов по ширине. Сравнение предметов по ширине. Различение предметов по высоте. Сравнение предметов по высоте. Различение предметов по весу. Сравнение предметов по весу. Узнавание весов, частей весов; их назначение. Измерение веса предметов, материалов с помощью весов. Различение предметов по толщине. Сравнение предметов по толщине. Различение предметов по глубине. Сравнение предметов по глубине. Измерение с помощью мерки. Узнавание линейки (шкалы делений), ее назначение. Измерение длины отрезков, длины (высоты) предметов линейкой. </w:t>
      </w:r>
    </w:p>
    <w:p w:rsidR="00CF1A77" w:rsidRPr="004B6C64" w:rsidRDefault="00CF1A77"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Представление о форме.</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Узнавание (различение) геометрических тел: «шар», «куб», «призма», «брусок». Соотнесение формы предмета с геометрическими телами.  фигурой. Узнавание (различение) геометрических фигур: треугольник, квадрат, круг, прямоугольник, точка, линия (прямая, ломаная), отрезок. Соотнесение геометрической формы с геометрической фигурой. Соотнесение формы предметов с геометрической фигурой (треугольник, квадрат, круг, прямоугольник). Сборка геометрической фигуры (треугольник, квадрат, круг, прямоугольник) из 2-х (3-х, 4-х) частей. Составление геометрической фигуры (треугольник, квадрат, прямоугольник) из счетных палочек. Штриховка геометрической фигуры (треугольник, квадрат, круг, прямоугольник). Обводка геометрической фигуры (треугольник, квадрат, круг, прямоугольник) по шаблону (трафарету, контурной линии). Построение геометрической фигуры (прямоугольник, точка, линия (прямая, ломаная), отрезок) по точкам. Рисование геометрической фигуры (прямоугольник, точка, линия (прямая, ломаная), отрезок, круг). Узнавание циркуля (частей циркуля), его назначение. Рисование круга произвольной (заданной) величины. Измерение отрезка.  </w:t>
      </w:r>
    </w:p>
    <w:p w:rsidR="002307D7" w:rsidRPr="004B6C64" w:rsidRDefault="00A62068"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Пространственные представле</w:t>
      </w:r>
      <w:r w:rsidR="002307D7" w:rsidRPr="004B6C64">
        <w:rPr>
          <w:rFonts w:ascii="Times New Roman" w:hAnsi="Times New Roman" w:cs="Times New Roman"/>
          <w:b/>
          <w:i/>
          <w:sz w:val="24"/>
          <w:szCs w:val="24"/>
          <w:lang w:val="tt-RU"/>
        </w:rPr>
        <w:t>ния.</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Ориентация в пространственном расположении частей тела на себе (другом человеке, изображении): верх (вверху), низ (внизу), перед (спереди), зад (сзади), правая (левая) рука (нога, сторона тела). Определение месторасположения предметов в пространстве: близко (около, рядом, здесь), далеко (там), сверху (вверху), снизу (внизу), впереди, сзади, справа, слева, на, в, внутри, перед, за, над, под, напротив, между, в середине, в центре. Перемещение в пространстве в заданном направлении: вверх, вниз, вперёд, назад, вправо, влево. Ориентация на плоскости: вверху (верх), внизу (низ), в середине (центре), справа, слева, верхний (нижний, правый, левый) край листа, верхняя (нижняя, правая, левая) часть листа, верхний (нижний) правый (левый) угол. Составление предмета (изображения) из нескольких  частей. Составление ряда из предметов (изображений): слева направо, снизу вверх, сверху вниз. Определение отношения порядка следования: первый, последний, крайний, перед, после, за, следующий за, следом, между. Определение, месторасположения предметов в ряду.  </w:t>
      </w:r>
    </w:p>
    <w:p w:rsidR="002307D7" w:rsidRPr="004B6C64" w:rsidRDefault="002307D7"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Временные представления.</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Узнавание (различение) частей суток. Знание порядка следования частей суток. Узнавание (различение) дней недели. Знание последовательности дней недели. Знание смены </w:t>
      </w:r>
      <w:r w:rsidRPr="004B6C64">
        <w:rPr>
          <w:rFonts w:ascii="Times New Roman" w:hAnsi="Times New Roman" w:cs="Times New Roman"/>
          <w:sz w:val="24"/>
          <w:szCs w:val="24"/>
          <w:lang w:val="tt-RU"/>
        </w:rPr>
        <w:lastRenderedPageBreak/>
        <w:t>дней: вчера, сегодня, завтра. Соотнесение деятельности с временным промежутком: сейчас, потом, вчера, сегодня, завтра, на следующий день, позавчера, послезавтра, давно, недавно. Различение времен года. Знание порядка следования сезонов в году. Узнавание (различение) месяцев. Знание последовательности месяцев в году. Сравнение людей по возрасту. Определение времени по часам: целого часа, четверти часа, с точностью до получаса (до 5 минут). Соотнесение времени с нач</w:t>
      </w:r>
      <w:r w:rsidR="002307D7" w:rsidRPr="004B6C64">
        <w:rPr>
          <w:rFonts w:ascii="Times New Roman" w:hAnsi="Times New Roman" w:cs="Times New Roman"/>
          <w:sz w:val="24"/>
          <w:szCs w:val="24"/>
          <w:lang w:val="tt-RU"/>
        </w:rPr>
        <w:t>алом и концом деятельности.</w:t>
      </w:r>
    </w:p>
    <w:p w:rsidR="00A62068" w:rsidRPr="004B6C64" w:rsidRDefault="002307D7"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2.2.</w:t>
      </w:r>
      <w:r w:rsidR="00A62068" w:rsidRPr="004B6C64">
        <w:rPr>
          <w:rFonts w:ascii="Times New Roman" w:hAnsi="Times New Roman" w:cs="Times New Roman"/>
          <w:b/>
          <w:sz w:val="24"/>
          <w:szCs w:val="24"/>
          <w:lang w:val="tt-RU"/>
        </w:rPr>
        <w:t>3. Предметная область «Окружающий мир»</w:t>
      </w:r>
    </w:p>
    <w:p w:rsidR="00A62068"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А) ОКРУЖАЮЩИЙ ПРИРОДНЫЙ МИР</w:t>
      </w:r>
    </w:p>
    <w:p w:rsidR="002307D7" w:rsidRPr="004B6C64" w:rsidRDefault="002307D7"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Пояснительная записка.</w:t>
      </w:r>
    </w:p>
    <w:p w:rsidR="002307D7"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Важным аспектом обучения детей с умеренной, тяжелой, глубокой умственной отсталостью и с ТМНР является расширение представлений об окружающем природном мире. Подобранный программный материал по предмету «Окружающий природный мир» рассчитан на формирование у обучающихся представлений о природе, её многообразии, о взаимосвязи жив</w:t>
      </w:r>
      <w:r w:rsidR="002307D7" w:rsidRPr="004B6C64">
        <w:rPr>
          <w:rFonts w:ascii="Times New Roman" w:hAnsi="Times New Roman" w:cs="Times New Roman"/>
          <w:sz w:val="24"/>
          <w:szCs w:val="24"/>
          <w:lang w:val="tt-RU"/>
        </w:rPr>
        <w:t>ой, неживой природы и человека.</w:t>
      </w:r>
    </w:p>
    <w:p w:rsidR="002307D7"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Цель обучения – формирование представлений о живой и неживой природе, о взаимодействии человека с природой, </w:t>
      </w:r>
      <w:r w:rsidR="002307D7" w:rsidRPr="004B6C64">
        <w:rPr>
          <w:rFonts w:ascii="Times New Roman" w:hAnsi="Times New Roman" w:cs="Times New Roman"/>
          <w:sz w:val="24"/>
          <w:szCs w:val="24"/>
          <w:lang w:val="tt-RU"/>
        </w:rPr>
        <w:t>бережного отношения к природе.</w:t>
      </w:r>
    </w:p>
    <w:p w:rsidR="002307D7"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Основными задачами программы являются: формирование представлений об объект</w:t>
      </w:r>
      <w:r w:rsidR="002307D7" w:rsidRPr="004B6C64">
        <w:rPr>
          <w:rFonts w:ascii="Times New Roman" w:hAnsi="Times New Roman" w:cs="Times New Roman"/>
          <w:sz w:val="24"/>
          <w:szCs w:val="24"/>
          <w:lang w:val="tt-RU"/>
        </w:rPr>
        <w:t>ах и явлениях неживой природы,</w:t>
      </w:r>
      <w:r w:rsidRPr="004B6C64">
        <w:rPr>
          <w:rFonts w:ascii="Times New Roman" w:hAnsi="Times New Roman" w:cs="Times New Roman"/>
          <w:sz w:val="24"/>
          <w:szCs w:val="24"/>
          <w:lang w:val="tt-RU"/>
        </w:rPr>
        <w:t>формирование временных представлений, формирование представлений о растительном и животном мире. Программа представлена следующими разделами: «Растительный мир», «Животный мир», «Временные представлен</w:t>
      </w:r>
      <w:r w:rsidR="002307D7" w:rsidRPr="004B6C64">
        <w:rPr>
          <w:rFonts w:ascii="Times New Roman" w:hAnsi="Times New Roman" w:cs="Times New Roman"/>
          <w:sz w:val="24"/>
          <w:szCs w:val="24"/>
          <w:lang w:val="tt-RU"/>
        </w:rPr>
        <w:t>ия», «Объекты неживой природы».</w:t>
      </w:r>
    </w:p>
    <w:p w:rsidR="002307D7"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 процессе формирования представлений о неживой природе ребенок получает знания о явлениях природы (снег, дождь, туман и др.), о  цикличности в природе – сезонных изменениях (лето, осень, весна, зима), суточных изменениях (утро, день, вечер, ночь), учится устанавливать общие закономерности природных явлений. Ребенок знакомится с разнообразием растительного и животного мира, получает представления о среде обитания животных и растений, учится выделять характерные признаки, объединять в группы по этим признакам, устанавливать связи между ними. Внимание ребенка обращается на связь живой и неживой природы: растения и животные приспосабливаются к изменяющимся условиям среды, ветер переносит семена растений и др. Наблюдая за трудом взрослых по уходу за домашними животными и растениями, ребенок учится выполнять доступные действия: посадка, полив, уход за растениями, кормление аквариумных рыбок, животных и др. Особое внимание уделяется воспитанию любви к природе, бережно</w:t>
      </w:r>
      <w:r w:rsidR="002307D7" w:rsidRPr="004B6C64">
        <w:rPr>
          <w:rFonts w:ascii="Times New Roman" w:hAnsi="Times New Roman" w:cs="Times New Roman"/>
          <w:sz w:val="24"/>
          <w:szCs w:val="24"/>
          <w:lang w:val="tt-RU"/>
        </w:rPr>
        <w:t>му и гуманному отношению к ней.</w:t>
      </w:r>
    </w:p>
    <w:p w:rsidR="002307D7"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Формирование представлений должно происходить по принципу «от частного к общему». Сначала ребенок знакомится с конкретным объектом, например, гриб: его строением, местом, где растет, учится узнавать этот объект среди нескольких предложенных объектов (кружка, гриб, мяч). Затем ребенок знакомится с разными грибами (белый, подосиновик, мухомор), учится их различать, объединять в группы (съедобные / несъедобные грибы). Ребенок получает представление о значении грибов в природе и жизни человека, о способах их переработки (варка, жарка, засол, консервирование). Формирование представления о грибах предполагает постановку следующих задач в СИПР: узнавание гриба, различение частей гриба, различение грибов (подосиновик, сыроежка и др.), различение съедобных и несъедобных грибов, знание значения грибо</w:t>
      </w:r>
      <w:r w:rsidR="002307D7" w:rsidRPr="004B6C64">
        <w:rPr>
          <w:rFonts w:ascii="Times New Roman" w:hAnsi="Times New Roman" w:cs="Times New Roman"/>
          <w:sz w:val="24"/>
          <w:szCs w:val="24"/>
          <w:lang w:val="tt-RU"/>
        </w:rPr>
        <w:t>в, способов переработки грибов.</w:t>
      </w:r>
    </w:p>
    <w:p w:rsidR="002307D7"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 учебном плане предмет представлен с 1 по 9 год обучения. Кроме того, в рамках коррекционно-развивающих занятий возможно проведение занятий с  обучающимися, которые нуждаются в дополн</w:t>
      </w:r>
      <w:r w:rsidR="002307D7" w:rsidRPr="004B6C64">
        <w:rPr>
          <w:rFonts w:ascii="Times New Roman" w:hAnsi="Times New Roman" w:cs="Times New Roman"/>
          <w:sz w:val="24"/>
          <w:szCs w:val="24"/>
          <w:lang w:val="tt-RU"/>
        </w:rPr>
        <w:t>ительной индивидуальной работе.</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Материально-техническое обеспечение предмета включает: объекты природы: камни, почва, семена, комнатные растения и другие образцы природного материала (в т.ч. </w:t>
      </w:r>
      <w:r w:rsidRPr="004B6C64">
        <w:rPr>
          <w:rFonts w:ascii="Times New Roman" w:hAnsi="Times New Roman" w:cs="Times New Roman"/>
          <w:sz w:val="24"/>
          <w:szCs w:val="24"/>
          <w:lang w:val="tt-RU"/>
        </w:rPr>
        <w:lastRenderedPageBreak/>
        <w:t xml:space="preserve">собранного вместе с детьми в ходе экскурсий); наглядный изобразительный материал (видео, фотографии, рисунки для демонстрации обучающимся); муляжи овощей, фруктов; пиктограммы с изображениями действий, операций по уходу за растениями, животными; различные календари; изображения сезонных изменений в природе; рабочие тетради с различными объектами природы для раскрашивания, вырезания, наклеивания и другой материал; обучающие компьютерные программы, способствующие формированию у детей доступных представлений о природе; аудио- и видеоматериалы; живой уголок, аквариум, скотный дворик, огород, теплица и др.  По возможности, в организации создаются «живые уголки» для непосредственного контакта с живыми обитателями природы  (аквариумными рыбками, птицами, хомячками, морскими свинками и т.д.). При наличии соответствующих ресурсов в организации может быть создан небольшой скотный двор, в котором содержатся домашние животные и птицы, разбит учебный огород и/или поставлена теплица. Подобные хозяйства обеспечивают условия эффективного формирования представлений об окружающем мире, навыков трудовой деятельности обучающихся. Кроме того, организованные занятия с животными и растениями способствуют нормализации эмоционального состояния детей в процессе их непосредственного контакта с живой природой. В случае отсутствия возможности выращивать растения и содержать животных в учреждении необходимо организовывать учебные поездки детей в зоопарк, на ферму, в тепличные хозяйства и т.д.  </w:t>
      </w:r>
    </w:p>
    <w:p w:rsidR="002307D7" w:rsidRPr="004B6C64" w:rsidRDefault="00170EB0"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Примерное с</w:t>
      </w:r>
      <w:r w:rsidR="002307D7" w:rsidRPr="004B6C64">
        <w:rPr>
          <w:rFonts w:ascii="Times New Roman" w:hAnsi="Times New Roman" w:cs="Times New Roman"/>
          <w:b/>
          <w:sz w:val="24"/>
          <w:szCs w:val="24"/>
          <w:lang w:val="tt-RU"/>
        </w:rPr>
        <w:t>одержание предмета</w:t>
      </w:r>
    </w:p>
    <w:p w:rsidR="002307D7" w:rsidRPr="004B6C64" w:rsidRDefault="002307D7"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Растительный мир.</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Узнавание (различение) растений (дерево, куст, трава). Узнавание (различение) частей растений (корень, ствол/ стебель, ветка, лист, цветок). Знание значения частей растения. Знание значения растений в природе и жизни человека. Узнавание (различение) деревьев (берёза, дуб, клён, ель, осина, сосна, ива, каштан). Знание строения дерева (ствол, корень, ветки, листья). Узнавание (различение) плодовых деревьев (вишня, яблоня, груша, слива). Узнавание (различение) лиственных и хвойных деревьев. Знание значения деревьев в природе и жизни человека. Узнавание (различение) кустарников (орешник, шиповник, крыжовник, смородина, бузина, боярышник). Знание особенностей внешнего строения кустарника. Узнавание (различение) лесных и садовых кустарников. Знание значения кустарников в природе и жизни человека. Узнавание (различение) фруктов (яблоко,  банан, лимон, апельсин, груша, мандарин, персик, абрикос, киви) по внешнему виду (вкусу, запаху). Различение съедобных и несъедобных частей фрукта. Знание значения фруктов в жизни человека. Знание способов переработки фруктов. Узнавание (различение) овощей (лук, картофель, морковь, свекла, репа, редис, тыква, кабачок, перец) по внешнему виду (вкусу, запаху). Различение съедобных и несъедобных частей овоща. Знание значения овощей в жизни человека. Знание способов переработки овощей. Узнавание (различение) ягод (смородина, клубника, малина, крыжовник, земляника, черника, ежевика, голубика, брусника, клюква) по внешнему виду (вкусу, запаху). Различение лесных и садовых ягод. Знание значения ягод в жизни человека. Знание способов переработки ягод. Узнавание (различение) грибов (белый гриб, мухомор, подберёзовик, лисичка, подосиновик, опенок, поганка, вешенка, шампиньон) по внешнему виду. Знание строения гриба (ножка, шляпка). Различение съедобных и несъедобных грибов. Знание значения грибов в природе и жизни человека. Знание способов переработки грибов. Узнавание/различение садовых цветочно-декоративных растений (астра, гладиолус, георгин, тюльпан, нарцисс, роза, лилия, пион, гвоздика). Узнавание (различение) дикорастущих цветочно-декоративных растений (ромашка, фиалка, колокольчик, лютик, василек, подснежник, ландыш); знание строения цветов (корень, стебель, листья, цветок). Соотнесение цветения цветочно-декоративных растений с временем  года. Знание значения цветочно-декоративных растений в природе и жизни человека. Узнавание травянистых растений. Узнавание (различение) культурных и </w:t>
      </w:r>
      <w:r w:rsidRPr="004B6C64">
        <w:rPr>
          <w:rFonts w:ascii="Times New Roman" w:hAnsi="Times New Roman" w:cs="Times New Roman"/>
          <w:sz w:val="24"/>
          <w:szCs w:val="24"/>
          <w:lang w:val="tt-RU"/>
        </w:rPr>
        <w:lastRenderedPageBreak/>
        <w:t>дикорастущих травянистых растений (петрушка, укроп, базилик, кориандр, мята, одуванчик, подорожник, крапива). Знание значения трав в жизни человека. Узнавание (различение) лекарственных растений (зверобой, ромашка, календула и др.). Знание значения лекарственных растений в жизни человека. Узнавание (различение) комнатных растений (герань, кактус, фиалка, фикус). Знание строения растения. Знание особенностей ухода за комнатными растениями. Знание значения комнатных растений в жизни человека. Узнавание (различение) зерновых культур (пшеница, просо, ячмень, рожь, кукуруза, горох, фасоль, бобы) по внешнему виду. Знание значения зерновых культур в жизни человека. Узнавание (различение) растений природных зон холодного пояса (мох, карликовая береза). Знание особенностей растений природных зон холодного пояса. Узнавание (различение) растений природных зон жаркого пояса (кактус, верблюжья колючка, пальма, лиана, бамбук). Знание особенностей растен</w:t>
      </w:r>
      <w:r w:rsidR="00170EB0" w:rsidRPr="004B6C64">
        <w:rPr>
          <w:rFonts w:ascii="Times New Roman" w:hAnsi="Times New Roman" w:cs="Times New Roman"/>
          <w:sz w:val="24"/>
          <w:szCs w:val="24"/>
          <w:lang w:val="tt-RU"/>
        </w:rPr>
        <w:t>ий природных зон жаркого пояса.</w:t>
      </w:r>
    </w:p>
    <w:p w:rsidR="00170EB0" w:rsidRPr="004B6C64" w:rsidRDefault="00170EB0" w:rsidP="0059352B">
      <w:pPr>
        <w:spacing w:after="0" w:line="240" w:lineRule="auto"/>
        <w:ind w:firstLine="708"/>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Животный мир.</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Знание строения домашнего (дикого) животного (голова, туловище, шерсть, лапы, хвост, ноги, копыта, рога, грива, пятачок, вымя, уши). Знание основных признаков животного. Установление связи строения тела животного с его образом жизни. Узнавание (различение) домашних животных (корова, свинья, лошадь, коза, овца (баран), кот, собака). Знание питания домашних животных. Знание способов передвижения домашних животных. Объединение животных в группу «домашние животные». Знание значения домашних животных в жизни человека. Уход за домашними животными. Узнавание (различение) детенышей домашних животных (теленок, поросенок, жеребенок, козленок, ягненок, котенок, щенок).  Узнавание (различение) диких животных (лиса, заяц, волк, медведь, лось, белка, еж, кабан, тигр). Знание питания диких животных. Знание способов передвижения диких животных. Объединение диких животных в группу «дикие животные». Знание значения диких животных в жизни человека. Узнавание (различение) детенышей диких животных (волчонок, лисенок, медвежонок, зайчонок, бельчонок, ежонок). Узнавание (различение) животных, обитающих в природных зонах холодного пояса (белый медведь, пингвин, олень, песец, тюлень, морж). Установление связи строения животного с его местом обитания. Знание питания животных. Знание способов передвижения животных. Узнавание (различение) животных, обитающих в природных зонах жаркого пояса (верблюд, лев, слон, жираф, зебра, черепаха, носорог, обезьяна, бегемот, крокодил). Установление связи строения животного с его местом обитания. Знание питания животных. Знание способов передвижения животных. Знание строения птицы. Установление связи строения тела птицы с ее образом жизни. Знание питания птиц. Узнавание (различение) домашних птиц (курица (петух), утка, гусь, индюк). Знание особенностей внешнего вида птиц. Знание питания птиц. Объединение домашних птиц в группу «домашние птицы». Знание значения домашних птиц в жизни человека. Узнавание (различение) детенышей домашних птиц (цыпленок, утенок, гусенок, индюшонок). Узнавание (различение) зимующих птиц (голубь, ворона, воробей, дятел, синица, снегирь, сова). Узнавание (различение) перелетных птиц (аист, ласточка, дикая утка, дикий гусь, грач, журавль). Знание питания птиц. Объединение перелетных  птиц в группу «перелетные птицы». Объединение зимующих птиц в группу «зимующие птицы». Знание значения птиц в жизни человека, в природе. Узнавание (различение) водоплавающих птиц (лебедь, утка, гусь, пеликан). Знание значения птиц в жизни человека, в природе. Знание строения рыбы (голова, туловище, хвост, плавники, жабры). Установление связи строения тела рыбы с ее образом жизни. Знание питания рыб. Узнавание (различение) речных рыб (сом, окунь, щука). Знание значения речных рыб в жизни человека, в природе. Знание строения насекомого. Установление связи строения тела насекомого с его образом жизни. Знание питания насекомых. Узнавание (различение) речных насекомых (жук, бабочка, стрекоза, муравей, кузнечик, муха, комар, пчела, таракан). Знание способов передвижения насекомых. Знание значения насекомых в жизни человека, в природе. </w:t>
      </w:r>
      <w:r w:rsidRPr="004B6C64">
        <w:rPr>
          <w:rFonts w:ascii="Times New Roman" w:hAnsi="Times New Roman" w:cs="Times New Roman"/>
          <w:sz w:val="24"/>
          <w:szCs w:val="24"/>
          <w:lang w:val="tt-RU"/>
        </w:rPr>
        <w:lastRenderedPageBreak/>
        <w:t xml:space="preserve">Узнавание (различение) морских обитателей (кит, дельфин, морская звезда, медуза, морской конек, осьминог, креветка). Знание строения морских обитателей. Установление связи строения тела морского обитателя с его образом жизни. Знание питания морских обитателей. Знание значения морских обитателей в жизни человека, в природе. Узнавание (различение) животных, живущих в квартире (кошка, собака, декоративные птицы, аквариумные рыбки, черепахи, хомяки). Знание особенностей ухода (питание, содержание и др.). Объекты природы. Узнавание Солнца. Знание значения солнца в жизни человека и в природе. Узнавание Луны. Знание значения луны в жизни человека и в природе. Узнавание (различение) небесных тел (планета, звезда). Знание знаменитых космонавтов. Узнавание изображения Земли из космоса. Узнавание глобуса – модели Земли. Знание свойств воздуха. Знание значения воздуха в природе и жизни человека. Различение земли, неба. Определение месторасположения земли и неба. Определение месторасположения объектов на земле и небе.  Узнавание (различение) форм земной поверхности. Знание значения горы (оврага, равнины) в природе и жизни человека. Изображение земной поверхности на карте. Узнавание (различение) суши (водоема). Узнавание леса. Знание значения леса в природе и жизни человека. Различение растений (животных) леса. Соблюдение правил поведения в лесу. Узнавание луга. Узнавание луговых цветов. Знание значения луга в природе и жизни человека. Узнавание некоторых полезных ископаемых (например: уголь, гранит, известняк, песок, глина и др), знание способов их добычи и значения в жизни человека. Узнавание воды. Знание свойств воды. Знание значения воды в природе и жизни человека. Узнавание реки. Знание значения реки (ручья) в природе и жизни человека. Соблюдение правил поведения на реке. Узнавание водоема. Знание значения водоемов в природе и жизни человека. Соблюдение правил поведения на озере (пруду). Узнавание огня. Знание свойств огня (полезные свойства, отрицательное). Знание значения огня в жизни человека. Соблюдение правил обращения с огнем.  Временные представления. Узнавание (различение) частей суток (утро, день, вечер, ночь). Представление о сутках как о последовательности (утро, день, вечер, ночь). Соотнесение частей суток с видами деятельности. Определение частей суток по расположению солнца. Узнавание (различение) дней недели. Представление о неделе как о последовательности 7 дней. Различение выходных и рабочих дней. Соотнесение дней недели с определенными видами деятельности. Узнавание (различение) месяцев. Представление о годе как о последовательности 12 месяцев. Соотнесение месяцев с временами года. Узнавание (различение) календарей (настенный, настольный и др.). Ориентация в календаре (определение года, текущего месяца, дней недели, предстоящей даты и т.д.). Узнавание (различение) времен года (весна, лето, осень, зима) по характерным признакам. Представление о годе как о последовательности сезонов. Знание изменений, происходящих в жизни человека в разное время года. Знание изменений, происходящих в жизни животных в разное время года. Знание изменений, происходящих в жизни растений в разное время года. Узнавание (различение) явлений природы (дождь, снегопад, листопад, гроза, радуга, туман, гром, ветер). Соотнесение явлений природы с временем года. Рассказ о погоде текущего дня.   </w:t>
      </w:r>
    </w:p>
    <w:p w:rsidR="00A62068"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Б) ЧЕЛОВЕК</w:t>
      </w:r>
    </w:p>
    <w:p w:rsidR="00170EB0" w:rsidRPr="004B6C64" w:rsidRDefault="00170EB0"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Пояснительная записка.</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Приобщение ребенка к социальному миру начинается с развития представлений о себе. Становление личности ребенка происходит при условии его активности, познания им окружающего мира, смысла человеческих отношений, осознания себя в системе социального мира. Социальную природу «я» ребенок начинает понимать в процессе взаимодействия с другими людьми, и в первую очередь со своими родными и близкими. </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Содержание обучения в рамках предмета «Человек» включает формирование представлений о себе как «Я» и своем ближайшем окружении и повышение уровня самостоятельности в процессе самообслуживания.  Программа представлена следующими </w:t>
      </w:r>
      <w:r w:rsidRPr="004B6C64">
        <w:rPr>
          <w:rFonts w:ascii="Times New Roman" w:hAnsi="Times New Roman" w:cs="Times New Roman"/>
          <w:sz w:val="24"/>
          <w:szCs w:val="24"/>
          <w:lang w:val="tt-RU"/>
        </w:rPr>
        <w:lastRenderedPageBreak/>
        <w:t>разделами: «Представления о себе», «Семья», «Гигиена тела», «Туалет», «Одевани</w:t>
      </w:r>
      <w:r w:rsidR="00170EB0" w:rsidRPr="004B6C64">
        <w:rPr>
          <w:rFonts w:ascii="Times New Roman" w:hAnsi="Times New Roman" w:cs="Times New Roman"/>
          <w:sz w:val="24"/>
          <w:szCs w:val="24"/>
          <w:lang w:val="tt-RU"/>
        </w:rPr>
        <w:t>е и раздевание», «Прием пищи».</w:t>
      </w:r>
      <w:r w:rsidRPr="004B6C64">
        <w:rPr>
          <w:rFonts w:ascii="Times New Roman" w:hAnsi="Times New Roman" w:cs="Times New Roman"/>
          <w:sz w:val="24"/>
          <w:szCs w:val="24"/>
          <w:lang w:val="tt-RU"/>
        </w:rPr>
        <w:t xml:space="preserve">Раздел «Представления о себе» включает следующее содержание: представления о своем теле, его строении, о своих двигательных возможностях, правилах здорового образа жизни (режим дня, питание, сон, прогулка, гигиена, занятия физической культурой и профилактика болезней), поведении, сохраняющем и укрепляющем здоровье, полезных и вредных привычках, возрастных изменениях. Раздел «Гигиена тела» включает задачи по формированию умений  умываться, мыться под душем, чистить зубы, мыть голову, стричь ногти, причесываться и т.д. Раздел «Обращение с одеждой и обувью» включает задачи по формированию умений ориентироваться в одежде, соблюдать последовательность действий при одевании и снятии предметов одежды. Раздел «Прием пищи» предполагает обучение использованию во время еды столовых приборов, питью из кружки, накладыванию пищи в тарелку, пользованию салфеткой. Задачи по формированию навыков обслуживания себя в туалете включены в  раздел «Туалет». В рамках раздела «Семья» предполагается формирование представлений о своем ближайшем окружении: членах семьи, взаимоотношениях между ними, семейных традициях. Ребенок учится соблюдать правила и нормы культуры поведения и общения в семье. Важно, чтобы образцом культуры общения для ребенка являлось доброжелательное и заботливое отношение к  окружающим, спокойный приветливый тон. Ребенок учится понимать окружающих людей, проявлять к ним внимание, общаться и взаимодействовать с ними.  Содержание разделов представлено с учетом возрастных особенностей. Например, работа по формированию таких гигиенических навыков, как мытье рук, питье из кружки и др., проводится с детьми младшего возраста, а обучение бритью, уходу за кожей лица, мытью в душе и др. проводится с детьми более старшего возраста.  Большинство разделов включает задачи, требующие обучения отдельным операциям, например, при мытье рук ребенок учится удерживать руки под струей воды, намыливать руки и т.д. После того как ребенок их освоит, он учится соблюдать последовательность этих операций. Процесс обучения предусматривает поэтапность в плане усложнения самих навыков. Например, формирование гигиенических навыков начинают с формирования умения мыть руки, лицо, чистить зубы. На последнем этапе обучения ребенок  учится принимать душ, мыть голову и т.д.  При формировании навыков самообслуживания важно объединять усилия специалистов и родителей.  Работа, проводимая в школе, должна продолжаться дома. В домашних условиях возникает больше естественных ситуаций для совершенствования навыков самообслуживания.  В учебном плане предмет представлен на протяжении 9 лет обучения. С обучающимися старшего возраста формирование навыков самообслуживания (например, бритье, мытье тела и др.) осуществляется в рамках  коррекционно-развивающих занятий. Для реализации программы предмета «Человек» материально-техническое обеспечение включает: специально оборудованные санузлы для пользования ими обучающимися на инвалидных креслах-колясках; душевые кабины; тренажеры для обучения обращению с одеждой и обувью; насадки для столовых приборов, специальные кружки и другая посуда, облегчающая самостоятельный прием пищи детьми с нарушениями ОДА. Предметные и сюжетные картинки, фотографии с изображением членов семьи ребенка; пиктограммы и видеозаписи действий, правил поведения, пиктограммы с изображением действий, операций самообслуживания, используемых при этом предметов и др. Кроме того, используются видеоматериалы, презентации, мультипликационные фильмы, иллюстрирующие внутрисемейные взаимоотношения; семейный альбом, рабочие тетради с изображениями контуров взрослых и детей для раскрашивания, вырезания, наклеивания, составления фотоколлажей и альбомов; обучающие компьютерные программы, способствующие формированию у детей доступных представлений о ближайшем социальном окружении. По возможности, используются технические средства: компьютер, видеопроектор и другое </w:t>
      </w:r>
      <w:r w:rsidRPr="004B6C64">
        <w:rPr>
          <w:rFonts w:ascii="Times New Roman" w:hAnsi="Times New Roman" w:cs="Times New Roman"/>
          <w:sz w:val="24"/>
          <w:szCs w:val="24"/>
          <w:lang w:val="tt-RU"/>
        </w:rPr>
        <w:lastRenderedPageBreak/>
        <w:t xml:space="preserve">мультимедийное оборудование. Стеллажи для наглядных пособий, зеркала настенные и индивидуальные, столы, стулья с подлокотниками, подножками и др. </w:t>
      </w:r>
    </w:p>
    <w:p w:rsidR="00A62068"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Примерное содержание предмета</w:t>
      </w:r>
    </w:p>
    <w:p w:rsidR="00170EB0" w:rsidRPr="004B6C64" w:rsidRDefault="00170EB0"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Представления о себе.</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Идентификация себя как мальчика (девочки), юноши (девушки). Узнавание (различение) частей тела (голова (волосы, уши, шея, лицо), туловище (спина, живот), руки (локоть, ладонь, пальцы), ноги (колено, ступня, пальцы, пятка). Знание назначения частей тела. Узнавание (различение) частей лица человека (глаза, брови, нос, лоб, рот (губы, язык, зубы). Знание назначения частей лица. Знание строения человека (скелет, мышцы, кожа). Узнавание (различение) внутренних органов человека (на схеме тела) (сердце, легкие, печень, почки, желудок). Знание назначения внутренних органов. Знание вредных привычек. Сообщение о состоянии своего здоровья. Называние своего имени и фамилии. Называние своего возраста (даты рождения). Знание видов деятельности для организации своего свободного времени. Сообщение сведений о себе. Рассказ о себе. Знание возрастных изменений человека. </w:t>
      </w:r>
    </w:p>
    <w:p w:rsidR="00170EB0" w:rsidRPr="004B6C64" w:rsidRDefault="00170EB0"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Гигиена тела.</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Различение вентилей с горячей и холодной водой. Регулирование напора струи воды. Смешивание воды до комфортной температуры. Вытирание рук полотенцем. Сушка рук с помощью автоматической сушилки. Соблюдение последовательности действий при мытье и вытирании рук: открывание крана, регулирование напора струи и температуры воды, намачивание рук, намыливание рук, смывание мыла с рук, закрывание крана, вытирание рук. Нанесение крема на руки.  Подстригание ногтей ножницами. Подпиливание ногтей пилочкой. Нанесение покрытия на ногтевую поверхность. Удаление декоративного покрытия с ногтей. Вытирание лица. Соблюдение последовательности действий при мытье и вытирании лица: открывание крана, регулирование напора струи и температуры воды, набирание воды в руки, выливание воды на лицо, протирание лица, закрывание крана, вытирание лица.  Чистка зубов. Полоскание полости рта. Соблюдение последовательности действий при чистке зубов и полоскании полости рта: открывание тюбика с зубной пастой, намачивание  щетки, выдавливание зубной пасты на зубную щетку, чистка зубов, полоскание рта, мытье щетки, закрывание тюбика с зубной пастой.  Очищение носового хода. Нанесение косметического средства на лицо. Соблюдение последовательности действий при бритье электробритвой, безопасным станком.  Расчесывание волос. Соблюдение последовательности действий при мытье и вытирании волос: намачивание волос, намыливание волос, смывание шампуня с волос, вытирание волос. Соблюдение последовательности  действий при сушке волос феном: включение фена (розетка, переключатель), направление струи воздуха на разные участки головы, выключение фена, расчесывание волос. Мытье ушей. Чистка ушей. Вытирание ног. Соблюдение последовательности действий при мытье и вытирании ног: намачивание ног, намыливание ног</w:t>
      </w:r>
      <w:r w:rsidR="00170EB0" w:rsidRPr="004B6C64">
        <w:rPr>
          <w:rFonts w:ascii="Times New Roman" w:hAnsi="Times New Roman" w:cs="Times New Roman"/>
          <w:sz w:val="24"/>
          <w:szCs w:val="24"/>
          <w:lang w:val="tt-RU"/>
        </w:rPr>
        <w:t>, смывание мыла, вытирание ног</w:t>
      </w:r>
      <w:r w:rsidRPr="004B6C64">
        <w:rPr>
          <w:rFonts w:ascii="Times New Roman" w:hAnsi="Times New Roman" w:cs="Times New Roman"/>
          <w:sz w:val="24"/>
          <w:szCs w:val="24"/>
          <w:lang w:val="tt-RU"/>
        </w:rPr>
        <w:t xml:space="preserve"> Соблюдение последовательности действий при мытье и вытирании тела: ополаскивание тела водой, намыливание частей тела, смывание мыла, вытирание тела. Гигиена  интимной зоны. Пользование гигиеническими прокладками. Пользование косметическими средствами (дезодорантом, туалетной водой, ги</w:t>
      </w:r>
      <w:r w:rsidR="00170EB0" w:rsidRPr="004B6C64">
        <w:rPr>
          <w:rFonts w:ascii="Times New Roman" w:hAnsi="Times New Roman" w:cs="Times New Roman"/>
          <w:sz w:val="24"/>
          <w:szCs w:val="24"/>
          <w:lang w:val="tt-RU"/>
        </w:rPr>
        <w:t>гиенической помадой, духами).</w:t>
      </w:r>
    </w:p>
    <w:p w:rsidR="00170EB0" w:rsidRPr="004B6C64" w:rsidRDefault="00170EB0" w:rsidP="0059352B">
      <w:pPr>
        <w:spacing w:after="0" w:line="240" w:lineRule="auto"/>
        <w:ind w:firstLine="708"/>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Обращение с одеждой и обувью.</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Узнавание (различение) предметов одежды: пальто (куртка, шуба, плащ), шапка, шарф, варежки (перчатки), свитер (джемпер, кофта), рубашка (блузка, футболка), майка, трусы, юбка (платье), брюки (джинсы, шорты), носки (колготки). Знание назначения предметов одежды. Узнавание (различение) деталей предметов одежды: пуговицы (молнии, заклепки), рукав (воротник, манжеты). Знание назначения деталей предметов одежды. Узнавание (различение) предметов обуви: сапоги (валенки), ботинки, кроссовки, туфли, </w:t>
      </w:r>
      <w:r w:rsidRPr="004B6C64">
        <w:rPr>
          <w:rFonts w:ascii="Times New Roman" w:hAnsi="Times New Roman" w:cs="Times New Roman"/>
          <w:sz w:val="24"/>
          <w:szCs w:val="24"/>
          <w:lang w:val="tt-RU"/>
        </w:rPr>
        <w:lastRenderedPageBreak/>
        <w:t>сандалии, тапки. Знание назначения видов обуви (спортивная, домашняя, выходная, рабочая). Различение сезонной обуви (зимняя, летняя, демисезонная). Узнавание (различение) головных уборов (шапка, шляпа, кепка, панама, платок). Знание назначения головных уборов. Различение сезонных головных уборов. Различение по сезонам предметов одежды (предметов обуви, головных уборов). Выбор одежды для прогулки в зависимости от погодных условий. Различение видов одежды (повседневная, праздничная, рабочая, домашняя, спортивная). Выбор одежды в зависимости от предстоящего мероприятия. Различение сезонной одежды (зимняя, летняя, д</w:t>
      </w:r>
      <w:r w:rsidR="00170EB0" w:rsidRPr="004B6C64">
        <w:rPr>
          <w:rFonts w:ascii="Times New Roman" w:hAnsi="Times New Roman" w:cs="Times New Roman"/>
          <w:sz w:val="24"/>
          <w:szCs w:val="24"/>
          <w:lang w:val="tt-RU"/>
        </w:rPr>
        <w:t xml:space="preserve">емисезонная). </w:t>
      </w:r>
      <w:r w:rsidRPr="004B6C64">
        <w:rPr>
          <w:rFonts w:ascii="Times New Roman" w:hAnsi="Times New Roman" w:cs="Times New Roman"/>
          <w:sz w:val="24"/>
          <w:szCs w:val="24"/>
          <w:lang w:val="tt-RU"/>
        </w:rPr>
        <w:t xml:space="preserve">Расстегивание (развязывание) липучки (молнии, пуговицы, ремня, кнопки, шнурка). Снятие предмета одежды (например, кофты: захват кофты за край правого рукава, стягивание правого рукава кофты, захват кофты за край левого рукава, стягивание левого рукава кофты). Снятие обуви (например, ботинок: захват рукой задней части правого ботинка, стягивание правого ботинка, захват рукой задней части левого ботинка, стягивание левого ботинка). Соблюдение последовательности действий при раздевании (например, верхней одежды: снятие варежек, снятие шапки, расстегивание куртки, снятие куртки, расстегивание сапог, снятие сапог). Застегивание (завязывание) липучки (молнии, пуговицы, кнопки, ремня, шнурка). Надевание предмета одежды (например, брюк: захват брюк за пояс, вставление ноги в одну брючину, вставление ноги в другую брючину, натягивание брюк). Обувание обуви (например, сапог: захват двумя руками голенища правого сапога, вставление ноги в сапог, захват двумя руками голенища левого сапога, вставление ноги в сапог). Соблюдение последовательности действий при одевании комплекта одежды (например: надевание колготок, надевание футболки, надевание юбки, надевание кофты). Контроль своего внешнего вида. Различение лицевой (изнаночной), передней (задней) стороны одежды, верха (низа) одежды. Различение правого (левого) ботинка (сапога, тапка). Выворачивание одежды. </w:t>
      </w:r>
    </w:p>
    <w:p w:rsidR="00170EB0" w:rsidRPr="004B6C64" w:rsidRDefault="00170EB0"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Туалет.</w:t>
      </w:r>
    </w:p>
    <w:p w:rsidR="00A62068" w:rsidRPr="004B6C64" w:rsidRDefault="00170EB0"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Сообщение </w:t>
      </w:r>
      <w:r w:rsidR="00A62068" w:rsidRPr="004B6C64">
        <w:rPr>
          <w:rFonts w:ascii="Times New Roman" w:hAnsi="Times New Roman" w:cs="Times New Roman"/>
          <w:sz w:val="24"/>
          <w:szCs w:val="24"/>
          <w:lang w:val="tt-RU"/>
        </w:rPr>
        <w:t>о желании сходить в туалет. Сидение на унитазе и оправление малой/большой нужды. Пользование туалетной бумагой. Соблюдение последовательности действий в туалете (поднимание крышки (опускание сидения), спускание одежды (брюк, колготок, трусов), сидение на унитазе/горшке, оправление нужды в унитаз, пользование туалетной бумагой, одевание одежды (трусов, колготок, брюк), нажимание</w:t>
      </w:r>
      <w:r w:rsidRPr="004B6C64">
        <w:rPr>
          <w:rFonts w:ascii="Times New Roman" w:hAnsi="Times New Roman" w:cs="Times New Roman"/>
          <w:sz w:val="24"/>
          <w:szCs w:val="24"/>
          <w:lang w:val="tt-RU"/>
        </w:rPr>
        <w:t xml:space="preserve"> кнопки слива воды, мытье рук.</w:t>
      </w:r>
    </w:p>
    <w:p w:rsidR="00170EB0" w:rsidRPr="004B6C64" w:rsidRDefault="00170EB0" w:rsidP="0059352B">
      <w:pPr>
        <w:spacing w:after="0" w:line="240" w:lineRule="auto"/>
        <w:ind w:firstLine="708"/>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Прием пищи.</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Сообщение о желании пить. Питье через соломинку. Питье из кружки (стакана): захват кружки (стакана), поднесение кружки (стакана) ко рту, наклон кружки (стакана), втягивание (вливание) жидкости в рот, опускание кружки (стакана) на стол. Наливание жидкости в кружку. Сообщение о желании есть. Еда руками. Еда ложкой: захват ложки, зачерпывание ложкой пищи из тарелки, поднесение ложки с пищей ко рту, снятие с ложки пищи губами, опускание ложки в тарелку. Еда вилкой: захват вилки, накалывание кусочка пищи, поднесение вилки ко рту, снятие губами с вилки кусочка пищи, опускание вилки в тарелку. Использование ножа и вилки во время приема пищи: отрезание ножом кусочка пищи от целого куска, наполнение вилки гарниром с помощью ножа. Использование салфетки во время приема пищи. </w:t>
      </w:r>
      <w:r w:rsidR="00170EB0" w:rsidRPr="004B6C64">
        <w:rPr>
          <w:rFonts w:ascii="Times New Roman" w:hAnsi="Times New Roman" w:cs="Times New Roman"/>
          <w:sz w:val="24"/>
          <w:szCs w:val="24"/>
          <w:lang w:val="tt-RU"/>
        </w:rPr>
        <w:t>Накладывание пищи в тарелку.</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Семья. Узнавание (различение) членов семьи. Узнавание (различение) детей и взрослых. Определение своей социальной роли в семье. Различение  социальных ролей членов семьи. Представление о бытовой и досуговой деятельности членов семьи. Представление о профессиональной деятельности членов семьи. Рассказ о своей семье.  </w:t>
      </w:r>
    </w:p>
    <w:p w:rsidR="00A62068"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В)  ДОМОВОДСТВО</w:t>
      </w:r>
    </w:p>
    <w:p w:rsidR="00170EB0" w:rsidRPr="004B6C64" w:rsidRDefault="00170EB0"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Пояснительная записка.</w:t>
      </w:r>
    </w:p>
    <w:p w:rsidR="00170EB0"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Обучение ребенка с умственной отсталостью, с ТМНР ведению домашнего хозяйства является важным направлением подготовки к самостоятельной жизни. Благодаря занятиям </w:t>
      </w:r>
      <w:r w:rsidRPr="004B6C64">
        <w:rPr>
          <w:rFonts w:ascii="Times New Roman" w:hAnsi="Times New Roman" w:cs="Times New Roman"/>
          <w:sz w:val="24"/>
          <w:szCs w:val="24"/>
          <w:lang w:val="tt-RU"/>
        </w:rPr>
        <w:lastRenderedPageBreak/>
        <w:t>по домоводству реализуется возможность посильного участия ребенка в работе по дому, воспитывается потребность устраивать свой быт в соответствии с общепринятыми нормами и правилами. Овладение простейшими хозяйственно – бытовыми навыками  не только снижает зависимость ребёнка от окружающих, но и укрепляет его уверенность в сво</w:t>
      </w:r>
      <w:r w:rsidR="00170EB0" w:rsidRPr="004B6C64">
        <w:rPr>
          <w:rFonts w:ascii="Times New Roman" w:hAnsi="Times New Roman" w:cs="Times New Roman"/>
          <w:sz w:val="24"/>
          <w:szCs w:val="24"/>
          <w:lang w:val="tt-RU"/>
        </w:rPr>
        <w:t>их силах.</w:t>
      </w:r>
    </w:p>
    <w:p w:rsidR="00D11AB4"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Цель обучения – повышение самостоятельности детей в выполнении хозяйственнобытовой деятельности. Основные задачи: формирование умений обращаться с инвентарем и электроприборами; освоение действий по приготовлению пищи, осуществлению покупок, уборке помещения</w:t>
      </w:r>
      <w:r w:rsidR="00D11AB4" w:rsidRPr="004B6C64">
        <w:rPr>
          <w:rFonts w:ascii="Times New Roman" w:hAnsi="Times New Roman" w:cs="Times New Roman"/>
          <w:sz w:val="24"/>
          <w:szCs w:val="24"/>
          <w:lang w:val="tt-RU"/>
        </w:rPr>
        <w:t xml:space="preserve"> и территории, уходу за вещами.</w:t>
      </w:r>
    </w:p>
    <w:p w:rsidR="00D11AB4"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Освоенные действия ребенок может в последующем применять как в быту, так и в трудовой деятельности. Так, например, занятия по уборке помещений и территории актуальны для формирования бытовой деятельности детей и перспективны для получения в будущем работы в к</w:t>
      </w:r>
      <w:r w:rsidR="00D11AB4" w:rsidRPr="004B6C64">
        <w:rPr>
          <w:rFonts w:ascii="Times New Roman" w:hAnsi="Times New Roman" w:cs="Times New Roman"/>
          <w:sz w:val="24"/>
          <w:szCs w:val="24"/>
          <w:lang w:val="tt-RU"/>
        </w:rPr>
        <w:t>ачестве дворника или уборщицы.</w:t>
      </w:r>
    </w:p>
    <w:p w:rsidR="00D11AB4" w:rsidRPr="004B6C64" w:rsidRDefault="00A62068" w:rsidP="0059352B">
      <w:pPr>
        <w:spacing w:after="0" w:line="240" w:lineRule="auto"/>
        <w:ind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Программа по домоводству включает следующие разделы: «Покупки», «Уход за вещами», «Обращение с кухонным инвентарем», «Приготовление пищи»», «У</w:t>
      </w:r>
      <w:r w:rsidR="00D11AB4" w:rsidRPr="004B6C64">
        <w:rPr>
          <w:rFonts w:ascii="Times New Roman" w:hAnsi="Times New Roman" w:cs="Times New Roman"/>
          <w:sz w:val="24"/>
          <w:szCs w:val="24"/>
          <w:lang w:val="tt-RU"/>
        </w:rPr>
        <w:t>борка помещений и территории».</w:t>
      </w:r>
    </w:p>
    <w:p w:rsidR="00D11AB4" w:rsidRPr="004B6C64" w:rsidRDefault="00A62068" w:rsidP="0059352B">
      <w:pPr>
        <w:spacing w:after="0" w:line="240" w:lineRule="auto"/>
        <w:ind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 учебн</w:t>
      </w:r>
      <w:r w:rsidR="00D11AB4" w:rsidRPr="004B6C64">
        <w:rPr>
          <w:rFonts w:ascii="Times New Roman" w:hAnsi="Times New Roman" w:cs="Times New Roman"/>
          <w:sz w:val="24"/>
          <w:szCs w:val="24"/>
          <w:lang w:val="tt-RU"/>
        </w:rPr>
        <w:t>ом плане предмет представ</w:t>
      </w:r>
      <w:r w:rsidR="002E057C" w:rsidRPr="004B6C64">
        <w:rPr>
          <w:rFonts w:ascii="Times New Roman" w:hAnsi="Times New Roman" w:cs="Times New Roman"/>
          <w:sz w:val="24"/>
          <w:szCs w:val="24"/>
          <w:lang w:val="tt-RU"/>
        </w:rPr>
        <w:t>лен</w:t>
      </w:r>
      <w:r w:rsidR="006434E9" w:rsidRPr="004B6C64">
        <w:rPr>
          <w:rFonts w:ascii="Times New Roman" w:hAnsi="Times New Roman" w:cs="Times New Roman"/>
          <w:sz w:val="24"/>
          <w:szCs w:val="24"/>
          <w:lang w:val="tt-RU"/>
        </w:rPr>
        <w:t xml:space="preserve"> с 5 по 12</w:t>
      </w:r>
      <w:r w:rsidR="00D11AB4" w:rsidRPr="004B6C64">
        <w:rPr>
          <w:rFonts w:ascii="Times New Roman" w:hAnsi="Times New Roman" w:cs="Times New Roman"/>
          <w:sz w:val="24"/>
          <w:szCs w:val="24"/>
          <w:lang w:val="tt-RU"/>
        </w:rPr>
        <w:t xml:space="preserve"> год обучения.</w:t>
      </w:r>
    </w:p>
    <w:p w:rsidR="00D11AB4" w:rsidRPr="004B6C64" w:rsidRDefault="00A62068" w:rsidP="0059352B">
      <w:pPr>
        <w:spacing w:after="0" w:line="240" w:lineRule="auto"/>
        <w:ind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Материально-техническое оснащение учебного предмета «Д</w:t>
      </w:r>
      <w:r w:rsidR="00D11AB4" w:rsidRPr="004B6C64">
        <w:rPr>
          <w:rFonts w:ascii="Times New Roman" w:hAnsi="Times New Roman" w:cs="Times New Roman"/>
          <w:sz w:val="24"/>
          <w:szCs w:val="24"/>
          <w:lang w:val="tt-RU"/>
        </w:rPr>
        <w:t>омоводство» предусматривает:</w:t>
      </w:r>
    </w:p>
    <w:p w:rsidR="00D11AB4" w:rsidRPr="004B6C64" w:rsidRDefault="00D11AB4" w:rsidP="0059352B">
      <w:pPr>
        <w:spacing w:after="0" w:line="240" w:lineRule="auto"/>
        <w:ind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дидактический материал: изображения (картинки, фото, пиктограммы) предметов посуды, кухонной мебели, продуктов питания, уборочного инвентаря, бытовой техники; альбомы с демонстрационным материалом, составленным в соответствии с изучаемыми  темами учебной программы; изображения алгоритмов рецептуры и приготовления блюд, стирк</w:t>
      </w:r>
      <w:r w:rsidRPr="004B6C64">
        <w:rPr>
          <w:rFonts w:ascii="Times New Roman" w:hAnsi="Times New Roman" w:cs="Times New Roman"/>
          <w:sz w:val="24"/>
          <w:szCs w:val="24"/>
          <w:lang w:val="tt-RU"/>
        </w:rPr>
        <w:t>и белья, глажения белья и др.</w:t>
      </w:r>
    </w:p>
    <w:p w:rsidR="00A62068" w:rsidRPr="004B6C64" w:rsidRDefault="00D11AB4" w:rsidP="0059352B">
      <w:pPr>
        <w:spacing w:after="0" w:line="240" w:lineRule="auto"/>
        <w:ind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Оборудование: кухонная мебель, кухонная посуда (кастрюли, сковороды, чайники, тарелки, ложки, ножи, вилки, кружки и др.), таймер, предметы для украшения интерьера (ваза, подсвечник, скатерть и др.), стиральная машина, тазики, настенные и индивидуальные зеркала, гладильная доска, бытовая техника (чайник электрический, блендер, комбайн, утюг, фен, пылесос,  электрическая плита, электрическая духовка, миксер, микроволновая печь, электровафельница), магнитная доска, уборочный инвентарь (тяпки, лопат</w:t>
      </w:r>
      <w:r w:rsidRPr="004B6C64">
        <w:rPr>
          <w:rFonts w:ascii="Times New Roman" w:hAnsi="Times New Roman" w:cs="Times New Roman"/>
          <w:sz w:val="24"/>
          <w:szCs w:val="24"/>
          <w:lang w:val="tt-RU"/>
        </w:rPr>
        <w:t>ы, грабли), тачки, лейки и др.</w:t>
      </w:r>
    </w:p>
    <w:p w:rsidR="00D11AB4" w:rsidRPr="004B6C64" w:rsidRDefault="00D11AB4"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Примерное содержание предмета</w:t>
      </w:r>
    </w:p>
    <w:p w:rsidR="00D11AB4" w:rsidRPr="004B6C64" w:rsidRDefault="00D11AB4"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Покупки.</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Планирование покупок. Выбор места совершения покупок. Ориентация в расположении отделов магазина, кассы и др. Нахождение нужного товара в магазине. Соблюдение последовательности действий при взвешивании товара: складывание продукта в пакет, выкладывание товара на весы, нажимание на </w:t>
      </w:r>
      <w:r w:rsidR="00D11AB4" w:rsidRPr="004B6C64">
        <w:rPr>
          <w:rFonts w:ascii="Times New Roman" w:hAnsi="Times New Roman" w:cs="Times New Roman"/>
          <w:sz w:val="24"/>
          <w:szCs w:val="24"/>
          <w:lang w:val="tt-RU"/>
        </w:rPr>
        <w:t xml:space="preserve">кнопку, приклеивание ценника к </w:t>
      </w:r>
      <w:r w:rsidRPr="004B6C64">
        <w:rPr>
          <w:rFonts w:ascii="Times New Roman" w:hAnsi="Times New Roman" w:cs="Times New Roman"/>
          <w:sz w:val="24"/>
          <w:szCs w:val="24"/>
          <w:lang w:val="tt-RU"/>
        </w:rPr>
        <w:t xml:space="preserve">пакету с продуктом. Складывание покупок в сумку. Соблюдение последовательности действий при расчете на кассе: выкладывание товара на ленту, ожидание во время пробивания кассиром товара, оплата товара, предъявление карты скидок кассиру, получение чека и сдачи, складывание покупок в сумку. Раскладывание продуктов в места хранения. </w:t>
      </w:r>
    </w:p>
    <w:p w:rsidR="00D11AB4" w:rsidRPr="004B6C64" w:rsidRDefault="00A62068"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Обращение с кухонным инвентарем.</w:t>
      </w:r>
    </w:p>
    <w:p w:rsidR="00D11AB4"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Обращение с посудой. Различение предметов посуды для сервировки стола (тарелка, стакан, кружка, ложка, вилка, нож), для приготовления пищи (кастрюля, сковорода, чайник, половник, нож). Узнавание (различение) кухонных принадлежностей (терка, венчик, овощечистка, разделочная доска, шумовка, дуршлаг, половник, лопаточка, пресс для чеснока, открывалка и др.). Различение чистой и грязной посуды. Очищение остатков пищи с посуды. Замачивание посуды. Протирание посуды губкой. Чистка посуды. Ополаскивание посуды. Сушка посуды. Соблюдение последовательности действий при мытье  и сушке посуды: очищение посуды от остатков пищи, замачивание посуды, намыливание посуды моющим средством, чистка посуды, ополаскивание, сушка. Обращение с бытовыми </w:t>
      </w:r>
      <w:r w:rsidRPr="004B6C64">
        <w:rPr>
          <w:rFonts w:ascii="Times New Roman" w:hAnsi="Times New Roman" w:cs="Times New Roman"/>
          <w:sz w:val="24"/>
          <w:szCs w:val="24"/>
          <w:lang w:val="tt-RU"/>
        </w:rPr>
        <w:lastRenderedPageBreak/>
        <w:t>приборами. Различение бытовых приборов по назначению (блендер, миксер, тостер, электрический чайник, комбайн, холодильник и др.). Знание правил техники безопасности при пользовании электробытовым прибором. Соблюдение последовательности действий при пользо</w:t>
      </w:r>
      <w:r w:rsidR="00D11AB4" w:rsidRPr="004B6C64">
        <w:rPr>
          <w:rFonts w:ascii="Times New Roman" w:hAnsi="Times New Roman" w:cs="Times New Roman"/>
          <w:sz w:val="24"/>
          <w:szCs w:val="24"/>
          <w:lang w:val="tt-RU"/>
        </w:rPr>
        <w:t xml:space="preserve">вании электробытовым прибором. </w:t>
      </w:r>
      <w:r w:rsidRPr="004B6C64">
        <w:rPr>
          <w:rFonts w:ascii="Times New Roman" w:hAnsi="Times New Roman" w:cs="Times New Roman"/>
          <w:sz w:val="24"/>
          <w:szCs w:val="24"/>
          <w:lang w:val="tt-RU"/>
        </w:rPr>
        <w:t>Мытье бытовых приборов. Хране</w:t>
      </w:r>
      <w:r w:rsidR="00D11AB4" w:rsidRPr="004B6C64">
        <w:rPr>
          <w:rFonts w:ascii="Times New Roman" w:hAnsi="Times New Roman" w:cs="Times New Roman"/>
          <w:sz w:val="24"/>
          <w:szCs w:val="24"/>
          <w:lang w:val="tt-RU"/>
        </w:rPr>
        <w:t xml:space="preserve">ние посуды и бытовых приборов. </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Накрывание на стол. Выбор посуды и столовых приборов. Раскладывание столовых приборов и посуды при сервировке стола. Соблюдение последовательности действий при сервировке стола: накрывание стола скатертью, расставление посуды, раскладывание столовых приборов, раскладывание салфеток, расставление сол</w:t>
      </w:r>
      <w:r w:rsidR="00880279" w:rsidRPr="004B6C64">
        <w:rPr>
          <w:rFonts w:ascii="Times New Roman" w:hAnsi="Times New Roman" w:cs="Times New Roman"/>
          <w:sz w:val="24"/>
          <w:szCs w:val="24"/>
          <w:lang w:val="tt-RU"/>
        </w:rPr>
        <w:t>онок и ваз, расставление блюд.</w:t>
      </w:r>
    </w:p>
    <w:p w:rsidR="00A62068" w:rsidRPr="004B6C64" w:rsidRDefault="00A62068"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Приготовление пищи.</w:t>
      </w:r>
    </w:p>
    <w:p w:rsidR="00D11AB4" w:rsidRPr="004B6C64" w:rsidRDefault="00D11AB4"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Приготовление блюда.</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Подготовка к приготовлению блюда. Знание (соблюдение) правил гигиены при приготовлении пищи. Выбор продуктов, необходимых для приготовления блюда. Выбор инвентаря, необходимого для приготовления блюда. Обработка продуктов. Мытье продуктов. Чистка овощей. Резание ножом. Нарезание продуктов кубиками (кольцами, полукольцами). Натирание продуктов на тёрке. Раскатывание теста. Перемешивание продуктов ложкой (венчиком, миксером, блендером). Соблюдение последовательности действий при варке продукта: включение электрической плиты, набирание воды, закладывание продукта в воду, постановка кастрюли на конфорку, установка таймера на определенное время, выключение электрической плиты, вынимание продукта. Соблюдение последовательности действий при жарке продукта: включение электрической плиты, наливание масла, выкладывание продукта на сковороду, постановка сковороды на конфорку, установка таймера на определенное время, перемешивание/переворачивание продукта, выключение электрической плиты, снимание продукта. Соблюдение последовательности действий при выпекании полуфабриката: включение электрической духовки, смазывание противня, выкладывание полуфабриката на противень, постановка противня в духовку, установка таймера на определенное время, вынимание противня из духовки, снимание выпечки, выключение электрической духовки. Поддержание чистоты рабочего места в процессе приготовления пищи. Соблюдение последовательности действий при варке яйца: выбор продуктов (яйца), выбор кухонного инвентаря (кастрюля, шумовка, тарелка), мытьё яиц, закладывание яиц в кастрюлю, наливание воды в кастрюлю, включение плиты, постановка кастрюли на конфорку, установка времени варки на таймере, выключение плиты, вынимание яиц. Соблюдение последовательности действий при приготовлении бутерброда: выбор продуктов (хлеб, колбаса, помидор, масло), выбор кухонного инвентаря (тарелка, доска, нож), нарезание хлеба, нарезание колбасы, нарезание помидора, намазывание хлеба маслом, сборка бутерброда (хлеб с маслом, колбаса, помидор). Соблюдение последовательности действий при приготовлении салата: выбор продуктов (вареный картофель, морковь, кукуруза, соленый огурец, лук, масло растительное, соль, зелень), выбор кухонного инвентаря (салатница, ложка, нож, доска, открывалка, тарелки), очистка вареных овощей, открывание банок (кукуруза, огурцы), нарезка овощей кубиками, нарезка зелени, добавление соли, растительного масла, перемешивание продуктов. Соблюдение последовательности действий при приготовлении котлет: выбор продуктов (полуфабрикат, масло растительное), выбор кухонного инвентаря (сковорода, лопатка, тарелки), наливание масла в сковороду, выкладывание котлет на сковороду, включение плиты, постановка сковороды на конфорку, переворачивание котлет, выключение электрической плиты, снимание котлет.  </w:t>
      </w:r>
    </w:p>
    <w:p w:rsidR="00D11AB4" w:rsidRPr="004B6C64" w:rsidRDefault="00D11AB4"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Уход за вещами</w:t>
      </w:r>
    </w:p>
    <w:p w:rsidR="00D11AB4"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i/>
          <w:sz w:val="24"/>
          <w:szCs w:val="24"/>
          <w:lang w:val="tt-RU"/>
        </w:rPr>
        <w:t>Ручная стирка</w:t>
      </w:r>
      <w:r w:rsidRPr="004B6C64">
        <w:rPr>
          <w:rFonts w:ascii="Times New Roman" w:hAnsi="Times New Roman" w:cs="Times New Roman"/>
          <w:sz w:val="24"/>
          <w:szCs w:val="24"/>
          <w:lang w:val="tt-RU"/>
        </w:rPr>
        <w:t xml:space="preserve">. Наполнение емкости водой. Выбор моющего средства. Отмеривание необходимого количества моющего средства. Замачивание белья. Застирывание белья. </w:t>
      </w:r>
      <w:r w:rsidRPr="004B6C64">
        <w:rPr>
          <w:rFonts w:ascii="Times New Roman" w:hAnsi="Times New Roman" w:cs="Times New Roman"/>
          <w:sz w:val="24"/>
          <w:szCs w:val="24"/>
          <w:lang w:val="tt-RU"/>
        </w:rPr>
        <w:lastRenderedPageBreak/>
        <w:t>Полоскание белья. Выжимание белья. Вывешивание белья на просушку. Соблюдение последовательности действий при ручной стирке: наполнение емкости водой, выбор моющего средства, определение количества моющего средства, замачивание белья, застирывание белья, полоскание белья, выжимание белья,</w:t>
      </w:r>
      <w:r w:rsidR="00D11AB4" w:rsidRPr="004B6C64">
        <w:rPr>
          <w:rFonts w:ascii="Times New Roman" w:hAnsi="Times New Roman" w:cs="Times New Roman"/>
          <w:sz w:val="24"/>
          <w:szCs w:val="24"/>
          <w:lang w:val="tt-RU"/>
        </w:rPr>
        <w:t xml:space="preserve"> вывешивание белья на просушку.</w:t>
      </w:r>
    </w:p>
    <w:p w:rsidR="00D11AB4"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i/>
          <w:sz w:val="24"/>
          <w:szCs w:val="24"/>
          <w:lang w:val="tt-RU"/>
        </w:rPr>
        <w:t>Машинная стирка.</w:t>
      </w:r>
      <w:r w:rsidRPr="004B6C64">
        <w:rPr>
          <w:rFonts w:ascii="Times New Roman" w:hAnsi="Times New Roman" w:cs="Times New Roman"/>
          <w:sz w:val="24"/>
          <w:szCs w:val="24"/>
          <w:lang w:val="tt-RU"/>
        </w:rPr>
        <w:t xml:space="preserve"> Различение составных частей стиральной машины (отделение для загрузки белья, контейнер для засыпания порошка, панель с кнопками запуска машины и регуляторами температуры и продолжительности стирки). Сортировка белья перед стиркой (например): белое и цветное белье, хлопчатобумажная и шерстяная ткань, постельное и кухонное белье. Закладывание и вынимание белья из машины. Установка программы и температурного режима. Мытье и сушка машины. Соблюдение последовательности действий  при машинной стирке: сортировка белья перед стиркой, закладывание белья, закрывание дверцы машины, насыпание порошка, установка программы и температурного режима, запуск машины, отклю</w:t>
      </w:r>
      <w:r w:rsidR="00D11AB4" w:rsidRPr="004B6C64">
        <w:rPr>
          <w:rFonts w:ascii="Times New Roman" w:hAnsi="Times New Roman" w:cs="Times New Roman"/>
          <w:sz w:val="24"/>
          <w:szCs w:val="24"/>
          <w:lang w:val="tt-RU"/>
        </w:rPr>
        <w:t>чение машины, вынимание белья.</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i/>
          <w:sz w:val="24"/>
          <w:szCs w:val="24"/>
          <w:lang w:val="tt-RU"/>
        </w:rPr>
        <w:t>Глажение утюгом.</w:t>
      </w:r>
      <w:r w:rsidRPr="004B6C64">
        <w:rPr>
          <w:rFonts w:ascii="Times New Roman" w:hAnsi="Times New Roman" w:cs="Times New Roman"/>
          <w:sz w:val="24"/>
          <w:szCs w:val="24"/>
          <w:lang w:val="tt-RU"/>
        </w:rPr>
        <w:t xml:space="preserve"> Различение составных частей утюга (подошва утюга, шнур, регулятор температуры, клавиша пульверизатора). Соблюдение последовательности действий при глажении белья: установка гладильной доски, выставление температурного режима, подключение утюга к сети, раскладывание белья на гладильной доске, смачивание белья водой, движения руки с утюгом, складывание белья. Складывание белья и одежды. Вывешивание одежды на «плечики». Чистка одежды. Уход за обувью. Соблюдение последовательности действий при мытье обуви: намачивание и отжимание тряпки, протирание обуви влажной тряпкой, протирание обуви сухой тряпкой.  Просушивание обуви. Соблюдение последовательности действий при чистке обуви: открывание тюбика с кремом, нанесение крема на ботинок, распределение крема по всей поверхности ботинка, натирание поверхности ботинка, закрывание тюбика с кремом. </w:t>
      </w:r>
    </w:p>
    <w:p w:rsidR="00D11AB4" w:rsidRPr="004B6C64" w:rsidRDefault="00A62068"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Уборка помещени</w:t>
      </w:r>
      <w:r w:rsidR="00D11AB4" w:rsidRPr="004B6C64">
        <w:rPr>
          <w:rFonts w:ascii="Times New Roman" w:hAnsi="Times New Roman" w:cs="Times New Roman"/>
          <w:b/>
          <w:i/>
          <w:sz w:val="24"/>
          <w:szCs w:val="24"/>
          <w:lang w:val="tt-RU"/>
        </w:rPr>
        <w:t>я.</w:t>
      </w:r>
    </w:p>
    <w:p w:rsidR="00D11AB4"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i/>
          <w:sz w:val="24"/>
          <w:szCs w:val="24"/>
          <w:lang w:val="tt-RU"/>
        </w:rPr>
        <w:t>Уборка мебели.</w:t>
      </w:r>
      <w:r w:rsidRPr="004B6C64">
        <w:rPr>
          <w:rFonts w:ascii="Times New Roman" w:hAnsi="Times New Roman" w:cs="Times New Roman"/>
          <w:sz w:val="24"/>
          <w:szCs w:val="24"/>
          <w:lang w:val="tt-RU"/>
        </w:rPr>
        <w:t xml:space="preserve"> Уборка с поверхности стола остатков еды и мусора. Вытирание поверхности мебели. Соблюдение последовательности действий при мытье поверхностей мебели: наполнение таза водой, приготовление тряпок, добавление моющего средства в воду, уборка предметов с поверхности, вытирание поверхности, вытирание предметов интерьера, раскладывание предметов интерьера по местам, </w:t>
      </w:r>
      <w:r w:rsidR="00D11AB4" w:rsidRPr="004B6C64">
        <w:rPr>
          <w:rFonts w:ascii="Times New Roman" w:hAnsi="Times New Roman" w:cs="Times New Roman"/>
          <w:sz w:val="24"/>
          <w:szCs w:val="24"/>
          <w:lang w:val="tt-RU"/>
        </w:rPr>
        <w:t xml:space="preserve">выливание использованной воды. </w:t>
      </w:r>
    </w:p>
    <w:p w:rsidR="00D11AB4"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i/>
          <w:sz w:val="24"/>
          <w:szCs w:val="24"/>
          <w:lang w:val="tt-RU"/>
        </w:rPr>
        <w:t>Уборка пола.</w:t>
      </w:r>
      <w:r w:rsidRPr="004B6C64">
        <w:rPr>
          <w:rFonts w:ascii="Times New Roman" w:hAnsi="Times New Roman" w:cs="Times New Roman"/>
          <w:sz w:val="24"/>
          <w:szCs w:val="24"/>
          <w:lang w:val="tt-RU"/>
        </w:rPr>
        <w:t xml:space="preserve"> Сметание мусора на полу в определенное место. Заметание мусора на совок. Соблюдение последовательности действий при подметании пола: сметание мусора в определенное место, заметание мусора на совок, высыпание мусора в урну. Различение основных частей пылесоса. Подготовка пылесоса к работе. Чистка поверхности пылесосом. Соблюдение последовательности действий при уборке пылесосом: подготовка пылесоса к работе, установка регулятора мощности, включение (вставление вилки в розетку; нажатие кнопки), чистка поверхности, выключение (поворот рычага; нажатие кнопки; вынимание вилки из розетки), отсоединение съемных деталей пылесоса. Соблюдение последовательности действий при мытье пола: наполнение емкости для мытья пола водой, добавление моющего средства в воду, намачивание и отжимание тряпки, мытье пола, выливание использованной воды, просушивание м</w:t>
      </w:r>
      <w:r w:rsidR="00D11AB4" w:rsidRPr="004B6C64">
        <w:rPr>
          <w:rFonts w:ascii="Times New Roman" w:hAnsi="Times New Roman" w:cs="Times New Roman"/>
          <w:sz w:val="24"/>
          <w:szCs w:val="24"/>
          <w:lang w:val="tt-RU"/>
        </w:rPr>
        <w:t>окрых тряпок.</w:t>
      </w:r>
    </w:p>
    <w:p w:rsidR="00A62068" w:rsidRPr="004B6C64" w:rsidRDefault="00A62068" w:rsidP="0059352B">
      <w:pPr>
        <w:spacing w:after="0" w:line="240" w:lineRule="auto"/>
        <w:ind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Мытье стекла (зеркала). Соблюдение последовательности действий при мытье окна: наполнение емкости для мытья водой, добавление моющего средства в воду, мытьё рамы, вытирание рамы, мытьё стекла, вытирание стекла, выливание использованной воды.</w:t>
      </w:r>
    </w:p>
    <w:p w:rsidR="00D11AB4" w:rsidRPr="004B6C64" w:rsidRDefault="00D11AB4"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Уборка территории.</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Уборка бытового мусора. Подметание территории. Сгребание травы и листьев. Уборка снега: сгребание, перебрасывание снега. Уход за уборочным инвентарем.   </w:t>
      </w:r>
    </w:p>
    <w:p w:rsidR="00A62068"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Г) ОКРУЖАЮЩИЙ СОЦИАЛЬНЫЙ МИР</w:t>
      </w:r>
    </w:p>
    <w:p w:rsidR="00D11AB4" w:rsidRPr="004B6C64" w:rsidRDefault="00D11AB4"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Пояснительная записка.</w:t>
      </w:r>
    </w:p>
    <w:p w:rsidR="00D11AB4"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Обучение детей жизни в обществе включает формирование представлений об окружающем социальном мире и умений ориентироваться в нем, включаться в социальные отношения. В силу различных особенностей физического, интеллектуального, эмоционального развития дети с ТМНР испытывают трудности в осознании социальных явлений. В связи с этим программа учебного предмета «Окружающий социальный мир» позволяет планомерно формировать осмысленное восприятие социальной действительности и включаться на дост</w:t>
      </w:r>
      <w:r w:rsidR="00D11AB4" w:rsidRPr="004B6C64">
        <w:rPr>
          <w:rFonts w:ascii="Times New Roman" w:hAnsi="Times New Roman" w:cs="Times New Roman"/>
          <w:sz w:val="24"/>
          <w:szCs w:val="24"/>
          <w:lang w:val="tt-RU"/>
        </w:rPr>
        <w:t>упном уровне в жизнь общества.</w:t>
      </w:r>
    </w:p>
    <w:p w:rsidR="00D11AB4"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Цель обучения – формиров</w:t>
      </w:r>
      <w:r w:rsidR="00784BD0" w:rsidRPr="004B6C64">
        <w:rPr>
          <w:rFonts w:ascii="Times New Roman" w:hAnsi="Times New Roman" w:cs="Times New Roman"/>
          <w:sz w:val="24"/>
          <w:szCs w:val="24"/>
          <w:lang w:val="tt-RU"/>
        </w:rPr>
        <w:t xml:space="preserve">ание представлений о человеке, </w:t>
      </w:r>
      <w:r w:rsidRPr="004B6C64">
        <w:rPr>
          <w:rFonts w:ascii="Times New Roman" w:hAnsi="Times New Roman" w:cs="Times New Roman"/>
          <w:sz w:val="24"/>
          <w:szCs w:val="24"/>
          <w:lang w:val="tt-RU"/>
        </w:rPr>
        <w:t xml:space="preserve">его социальном окружении, ориентации в социальной среде и общепринятых правилах поведения.  </w:t>
      </w:r>
    </w:p>
    <w:p w:rsidR="001B1D7E"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Основными задачами программы «Окружающий социальный мир» являются: знакомство с явлениями социальной жизни (человек и его деятельность, общепринятые нормы поведения), формирование представлений о предметном мире, созданном человеком (многообразие, функциональное назначение окружающих предметов, действия с ними). Программа представлена следующими разделами: «Квартира, дом, двор», «Продукты питания», «Предметы быта», «Школа», «Предметы и материалы, изготовленные человеком», «</w:t>
      </w:r>
      <w:r w:rsidR="001B1D7E" w:rsidRPr="004B6C64">
        <w:rPr>
          <w:rFonts w:ascii="Times New Roman" w:hAnsi="Times New Roman" w:cs="Times New Roman"/>
          <w:sz w:val="24"/>
          <w:szCs w:val="24"/>
          <w:lang w:val="tt-RU"/>
        </w:rPr>
        <w:t>Город», «Транспорт», «Страна», «Традиции и обычаи».</w:t>
      </w:r>
    </w:p>
    <w:p w:rsidR="001B1D7E"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В процессе обучения у ребенка формируются представления о родном городе, в котором он проживает, о России, её культуре, истории, современной жизни. Знакомясь с рукотворными объектами и социальными явлениями окружающей действительности, ребенок учится выделять их характерные признаки, объединять в группы по этим признакам, устанавливать связи между ними. Получая представления о социальной жизни, в которую он включен, ребенок учится соотносить свое поведение и поступки других людей с нравственными ценностями (эталонами) и общепринятыми нормами поведения. Ребенок учится ориентироваться в различных ситуациях: избегать риски и угрозы его жизни и здоровью, в частности, учится быть внимательным и осторожным на улице, дома, в школе. </w:t>
      </w:r>
    </w:p>
    <w:p w:rsidR="001B1D7E"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Жизнь в обществе предполагает следование определенным правилам. Для формирования умения соблюдать нормы поведения в обществе необходима совместная целенаправленная последовательная работа специалистов и родителей. Важно сформировать у ребенка типовые модели поведения в различных ситуациях: поездки в общественном транспорте, покупки в магазине, поведение в опасной ситуации и др. Содержание материала по программе «Окружающий социальный мир» является основой формирования представлений, умений и навыков по предметам «Изобразительная деятельность», «Домоводство», «Труд» и др. Так знания, полученные ребенком в ходе работы по разделу «Посуда», расширяются и дополняются на занятиях по домоводству, где ребенок учится гот</w:t>
      </w:r>
      <w:r w:rsidR="001B1D7E" w:rsidRPr="004B6C64">
        <w:rPr>
          <w:rFonts w:ascii="Times New Roman" w:hAnsi="Times New Roman" w:cs="Times New Roman"/>
          <w:sz w:val="24"/>
          <w:szCs w:val="24"/>
          <w:lang w:val="tt-RU"/>
        </w:rPr>
        <w:t xml:space="preserve">овить, сервировать стол и т.д. </w:t>
      </w:r>
    </w:p>
    <w:p w:rsidR="001B1D7E"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Специфика работы по программе «Окружающий социальный мир» заключается в том, что занятия проводятся не только в классе, но и в местах общего пользования (парк, магазин, кафе, вокзал и т.д.) Ребенок выходит в город (поселок), знакомится с различными организациями, предоставляющими услуги населению, наблюдает за деятельностью окружающих людей, учится вести себя согласно общепринятым нормам поведения.</w:t>
      </w:r>
    </w:p>
    <w:p w:rsidR="001B1D7E"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 учебном плане предмет представлен с 1 по 9 год обучения. В рамках коррекционноразвивающих занятий возможно использование программного материала данного предмета с обучающимися, которые нуждаются в дополни</w:t>
      </w:r>
      <w:r w:rsidR="001B1D7E" w:rsidRPr="004B6C64">
        <w:rPr>
          <w:rFonts w:ascii="Times New Roman" w:hAnsi="Times New Roman" w:cs="Times New Roman"/>
          <w:sz w:val="24"/>
          <w:szCs w:val="24"/>
          <w:lang w:val="tt-RU"/>
        </w:rPr>
        <w:t>тельной индивидуальной работе.</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Для реализации программы материально-техническое обеспечение предмета включает: натуральные объекты, муляжи, макеты, предметные и сюжетные картинки, пиктограммы с изображением объектов (в школе, во дворе, в городе), действий, правил поведения и т.д. Кроме того, используются аудио и видеоматериалы, презентации, мультипликационные фильмы, иллюстрирующие социальную жизнь людей, правила поведения в общественных местах и т.д.; рабочие тетради с различными объектами </w:t>
      </w:r>
      <w:r w:rsidRPr="004B6C64">
        <w:rPr>
          <w:rFonts w:ascii="Times New Roman" w:hAnsi="Times New Roman" w:cs="Times New Roman"/>
          <w:sz w:val="24"/>
          <w:szCs w:val="24"/>
          <w:lang w:val="tt-RU"/>
        </w:rPr>
        <w:lastRenderedPageBreak/>
        <w:t>окружающего социального мира для раскрашивания, вырезания, наклеивания и другой материал; обучающие компьютерные программы, способствующие формированию у детей доступных социальных представлений. По возможности, используются технические и транспортные средства. Необходимым оборудованием для иллюстрации социальных явлений являются: компьютер, видеопроектор и другое мультимедийное оборудование. Оборудованное (по возможности с подъемником) транспортное средство позволит детям (в частности, не передвигающимся самостоятельно детям) выезжать в город для участия в занятиях в местах общего доступа горожан и в организациях, пре</w:t>
      </w:r>
      <w:r w:rsidR="001B1D7E" w:rsidRPr="004B6C64">
        <w:rPr>
          <w:rFonts w:ascii="Times New Roman" w:hAnsi="Times New Roman" w:cs="Times New Roman"/>
          <w:sz w:val="24"/>
          <w:szCs w:val="24"/>
          <w:lang w:val="tt-RU"/>
        </w:rPr>
        <w:t>доставляющих услуги населению.</w:t>
      </w:r>
    </w:p>
    <w:p w:rsidR="00E25D0C" w:rsidRPr="004B6C64" w:rsidRDefault="00E25D0C" w:rsidP="0059352B">
      <w:pPr>
        <w:spacing w:after="0" w:line="240" w:lineRule="auto"/>
        <w:jc w:val="center"/>
        <w:rPr>
          <w:rFonts w:ascii="Times New Roman" w:hAnsi="Times New Roman" w:cs="Times New Roman"/>
          <w:b/>
          <w:sz w:val="24"/>
          <w:szCs w:val="24"/>
          <w:lang w:val="tt-RU"/>
        </w:rPr>
      </w:pPr>
    </w:p>
    <w:p w:rsidR="00E25D0C" w:rsidRPr="004B6C64" w:rsidRDefault="00E25D0C" w:rsidP="0059352B">
      <w:pPr>
        <w:spacing w:after="0" w:line="240" w:lineRule="auto"/>
        <w:jc w:val="center"/>
        <w:rPr>
          <w:rFonts w:ascii="Times New Roman" w:hAnsi="Times New Roman" w:cs="Times New Roman"/>
          <w:b/>
          <w:sz w:val="24"/>
          <w:szCs w:val="24"/>
          <w:lang w:val="tt-RU"/>
        </w:rPr>
      </w:pPr>
    </w:p>
    <w:p w:rsidR="00E25D0C" w:rsidRPr="004B6C64" w:rsidRDefault="00E25D0C" w:rsidP="0059352B">
      <w:pPr>
        <w:spacing w:after="0" w:line="240" w:lineRule="auto"/>
        <w:jc w:val="center"/>
        <w:rPr>
          <w:rFonts w:ascii="Times New Roman" w:hAnsi="Times New Roman" w:cs="Times New Roman"/>
          <w:b/>
          <w:sz w:val="24"/>
          <w:szCs w:val="24"/>
          <w:lang w:val="tt-RU"/>
        </w:rPr>
      </w:pPr>
    </w:p>
    <w:p w:rsidR="001B1D7E" w:rsidRPr="004B6C64" w:rsidRDefault="001B1D7E"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Примерное содержание предмета</w:t>
      </w:r>
    </w:p>
    <w:p w:rsidR="001B1D7E" w:rsidRPr="004B6C64" w:rsidRDefault="001B1D7E"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Школа.</w:t>
      </w:r>
    </w:p>
    <w:p w:rsidR="001B1D7E"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Узнавание (различение) помещений школы. Знание назначения помещений школы. Нахождение помещений школы. Знание профессий людей, работающих в школе. Соотнесение работника школы с его профессией. Узнавание (различение) участков школьной территории. Знание назначения участков школьной территории. Знание (соблюдение) правил поведения на территории школы. Узнавание (различение) зон класса. Знание назначения зон класса. Знание (соблюдение) распорядка школьного дня. Узнавание (различение) школьных принадлежностей: школьная доска, парта, мел, ранец, учебник, тетрадь, дневник, карандаш, точилка, резинка, фломастер, пенал, ручка, линейка, краски, пластилин, альбом для рисования. Знание назначения школьных принадлежностей. Представление о себе как члене коллектива класса. Узнавание (различение) мальчика и девочки по внешнему виду. Знание положительных качеств человека. Знание способов проявления дружеских отношений (чувств). Умение выражать с</w:t>
      </w:r>
      <w:r w:rsidR="001B1D7E" w:rsidRPr="004B6C64">
        <w:rPr>
          <w:rFonts w:ascii="Times New Roman" w:hAnsi="Times New Roman" w:cs="Times New Roman"/>
          <w:sz w:val="24"/>
          <w:szCs w:val="24"/>
          <w:lang w:val="tt-RU"/>
        </w:rPr>
        <w:t>вой интерес к другому человеку.</w:t>
      </w:r>
    </w:p>
    <w:p w:rsidR="001B1D7E" w:rsidRPr="004B6C64" w:rsidRDefault="001B1D7E"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Квартира, дом, двор.</w:t>
      </w:r>
    </w:p>
    <w:p w:rsidR="001B1D7E"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Узнавание (различение) частей дома (стена, крыша, окно, дверь, потолок, пол). Узнавание (различение) типов домов (одноэтажный (многоэтажный), каменный (деревянный), городской (сельский, дачный) дом. Узнавание (различение) мест общего пользования в доме (чердак, подвал, подъезд, лестничная площадка, лифт). Соблюдение правил при пользовании лифтом: ждать закрытия и открытия дверей, нажимать кнопку с номером нужного этажа, стоять</w:t>
      </w:r>
      <w:r w:rsidR="001B1D7E" w:rsidRPr="004B6C64">
        <w:rPr>
          <w:rFonts w:ascii="Times New Roman" w:hAnsi="Times New Roman" w:cs="Times New Roman"/>
          <w:sz w:val="24"/>
          <w:szCs w:val="24"/>
          <w:lang w:val="tt-RU"/>
        </w:rPr>
        <w:t xml:space="preserve"> во время движения лифта  и др.</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Соблюдение правил безопасности, поведения в местах общего пользования в доме: не заходить в лифт с незнакомым человеком, не залезать на чердак, не трогать провода и др. Соблюдение правил пользования мусоропроводом (домофоном, почтовым ящиком, кодовым замком). Узнавание (различение) помещений квартиры (комната (спальная, детская, гостиная), прихожая, кухня, ванная комната, санузел, балкон). Знание функционального назначения помещений квартиры. Сообщение своего домашнего адреса (город, улица, номер дома, номер квартиры). Узнавание своего домашнего адреса (на слух, написанного). Написание своего домашнего адреса. Узнавание (различение) частей территории двора (место для отдыха, игровая площадка, спортивная площадка, место для парковки автомобилей, место для сушки белья, место для выбивания ковров, место для контейнеров с мусором, газон). Знание (соблюдение) правил безопасности и поведения во дворе. Знакомство с коммунальными удобствами в квартире: отопление (батарея, вентиль, вода), канализация (вода, унитаз, сливной бачок, трубы), водоснабжение (вода, кран, трубы (водопровод), вентиль, раковина), электроснабжение (розетка, свет, электричество). Знание (соблюдение) правил безопасности и поведения во время аварийной ситуации в доме. Узнавание (различение) вредных насекомых (муравьи, тараканы), грызунов (крысы, мыши), </w:t>
      </w:r>
      <w:r w:rsidRPr="004B6C64">
        <w:rPr>
          <w:rFonts w:ascii="Times New Roman" w:hAnsi="Times New Roman" w:cs="Times New Roman"/>
          <w:sz w:val="24"/>
          <w:szCs w:val="24"/>
          <w:lang w:val="tt-RU"/>
        </w:rPr>
        <w:lastRenderedPageBreak/>
        <w:t xml:space="preserve">живущих в доме. Представление о вреде, который приносят вредные насекомые. Знание (соблюдение) правил поведения в чрезвычайной ситуации. Узнавание (различение) предметов посуды: тарелка, стакан, кружка, ложка, вилка, нож, кастрюля, сковорода, чайник, половник. Узнавание (различение) часов (механические (наручные, настенные), электронные (наручные, настенные). Знание строения часов (циферблат, стрелки (часовая, минутная)). Узнавание (различение) аудио, видеотехники и средствах связи (телефон, компьютер, планшет, магнитофон, плеер, видеоплеер). Знание назначения технического устройства (сотовый телефон, планшет, видеоплеер и др.). Соблюдение последовательности действий при пользовании телефоном (плеером, планшетом и др.): включение, использование (связь, игра и т.п.), выключение.  </w:t>
      </w:r>
    </w:p>
    <w:p w:rsidR="001B1D7E" w:rsidRPr="004B6C64" w:rsidRDefault="001B1D7E"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Предметы быта.</w:t>
      </w:r>
    </w:p>
    <w:p w:rsidR="001B1D7E"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Узнавание (различение) электробытовых приборов (телевизор, утюг, лампа, вентилятор, обогреватель, микроволновая печь, тостер, блендер, электрический чайник, фен, кондиционер). Знание назначения электроприборов. Знание правил техники безопасности при пользовании электробытовым прибором. Узнавание (различение) предметов мебели (стол, стул, диван, шкаф, полка, кресло, кровать, табурет, комод). Знание назначения предметов мебели. Различение видов мебели (кухонная, спальная, кабинетная и др.). Узнавание (различение) предметов посуды (тарелка, стакан, кружка, ложка, вилка, нож, кастрюля, сковорода, чайник, половник, нож). Знание назначение предметов посуды. Узнавание (различение) кухонного инвентаря (терка, овощечистка, разделочная доска, дуршлаг, половник, открывалка). Знание н</w:t>
      </w:r>
      <w:r w:rsidR="001B1D7E" w:rsidRPr="004B6C64">
        <w:rPr>
          <w:rFonts w:ascii="Times New Roman" w:hAnsi="Times New Roman" w:cs="Times New Roman"/>
          <w:sz w:val="24"/>
          <w:szCs w:val="24"/>
          <w:lang w:val="tt-RU"/>
        </w:rPr>
        <w:t>азначение кухонного инвентаря.</w:t>
      </w:r>
    </w:p>
    <w:p w:rsidR="001B1D7E"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Узнавание (различении) предметов интерьера (светильник, зеркало, штора, ска</w:t>
      </w:r>
      <w:r w:rsidR="001B1D7E" w:rsidRPr="004B6C64">
        <w:rPr>
          <w:rFonts w:ascii="Times New Roman" w:hAnsi="Times New Roman" w:cs="Times New Roman"/>
          <w:sz w:val="24"/>
          <w:szCs w:val="24"/>
          <w:lang w:val="tt-RU"/>
        </w:rPr>
        <w:t>терть, ваза, статуэтки, свечи).</w:t>
      </w:r>
      <w:r w:rsidRPr="004B6C64">
        <w:rPr>
          <w:rFonts w:ascii="Times New Roman" w:hAnsi="Times New Roman" w:cs="Times New Roman"/>
          <w:sz w:val="24"/>
          <w:szCs w:val="24"/>
          <w:lang w:val="tt-RU"/>
        </w:rPr>
        <w:t xml:space="preserve"> Знание </w:t>
      </w:r>
      <w:r w:rsidR="001B1D7E" w:rsidRPr="004B6C64">
        <w:rPr>
          <w:rFonts w:ascii="Times New Roman" w:hAnsi="Times New Roman" w:cs="Times New Roman"/>
          <w:sz w:val="24"/>
          <w:szCs w:val="24"/>
          <w:lang w:val="tt-RU"/>
        </w:rPr>
        <w:t>назначения предметов интерьера.</w:t>
      </w:r>
    </w:p>
    <w:p w:rsidR="001B1D7E"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Узнавание (различение) светильников (</w:t>
      </w:r>
      <w:r w:rsidR="001B1D7E" w:rsidRPr="004B6C64">
        <w:rPr>
          <w:rFonts w:ascii="Times New Roman" w:hAnsi="Times New Roman" w:cs="Times New Roman"/>
          <w:sz w:val="24"/>
          <w:szCs w:val="24"/>
          <w:lang w:val="tt-RU"/>
        </w:rPr>
        <w:t>люстра, бра, настольная лампа).</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Узнавание (различение) часов (наручные, настенные, механические, электронные часы). Узнавание (различение) частей часов: стрелки, циферблат. Знание на</w:t>
      </w:r>
      <w:r w:rsidR="001B1D7E" w:rsidRPr="004B6C64">
        <w:rPr>
          <w:rFonts w:ascii="Times New Roman" w:hAnsi="Times New Roman" w:cs="Times New Roman"/>
          <w:sz w:val="24"/>
          <w:szCs w:val="24"/>
          <w:lang w:val="tt-RU"/>
        </w:rPr>
        <w:t>значения часов (частей часов).</w:t>
      </w:r>
    </w:p>
    <w:p w:rsidR="001B1D7E" w:rsidRPr="004B6C64" w:rsidRDefault="001B1D7E"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Продукты питания.</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Узнавание (различение) напитков (вода, чай, сок, какао, лимонад, компот, квас, кофе) по внешнему виду, на вкус. Узнавание упаковок с напитком. Узнавание (различение) молочных продуктов (молоко, йогурт, творог, сметана, кефир, масло, морожено) по внешнему виду, на вкус. Узнавание упаковок с молочным продуктом. Знание правил хранения молочных продуктов. Узнавание (различение) мясных продуктов: готовых к употреблению (колбаса, ветчина), требующих обработки (приготовления) (мясо (свинина, говядина, баранина, птица), сосиска, сарделька, котлета, фарш). Знакомство со способами обработки (приготовления) мясных продуктов. Знание правил хранения мясных продуктов. Узнавание (различение) рыбных продуктов: готовых к употреблению (крабовые палочки, консервы, рыба (копченая, соленая, вяленая), требующих обработки (приготовления) мясо (филе рыбы, краб, креветка), рыбная котлета, рыбный фарш. Знакомство со способами обработки (приготовления) рыбных продуктов. Знание правил хранения рыбных продуктов. Узнавание (различение) муки и мучных изделий: готовых к употреблению (хлеб, батон, пирожок, булочка, сушки, баранки,  сухари), требующих обработки (приготовления) (макаронные изделия (макароны, вермишель, рожки). Знакомство со способами обработки (приготовления) мучных изделий. Знание правил хранения мучных изделий. Узнавание (различение) круп и бобовых: готовых к употреблению (консервированная фасоль, кукуруза, горошек, свежий горох), требующих обработки (приготовления) (греча, рис, пшено и др. крупы, бобовые). Знакомство со способами обработки (приготовления) круп и бобовых. Знание правил хранения круп и бобовых. Узнавание (различение) кондитерских изделий (торт, печенье, пирожное, конфета, шоколад). Знание правил хранения кондитерских изделий. </w:t>
      </w:r>
    </w:p>
    <w:p w:rsidR="001B1D7E" w:rsidRPr="004B6C64" w:rsidRDefault="00A62068"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lastRenderedPageBreak/>
        <w:t>Предметы и мате</w:t>
      </w:r>
      <w:r w:rsidR="001B1D7E" w:rsidRPr="004B6C64">
        <w:rPr>
          <w:rFonts w:ascii="Times New Roman" w:hAnsi="Times New Roman" w:cs="Times New Roman"/>
          <w:b/>
          <w:i/>
          <w:sz w:val="24"/>
          <w:szCs w:val="24"/>
          <w:lang w:val="tt-RU"/>
        </w:rPr>
        <w:t>риалы, изготовленные человеком.</w:t>
      </w:r>
    </w:p>
    <w:p w:rsidR="001B1D7E"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Узнавание свойств бумаги (рвется, мнется, намокает). Узнавание (различение) видов бумаги по плотности (альбомный лист, папиросная бумага, картон и др.), по фактуре (глянцевая, бархатная и др.). Узнавание предметов, изготовленных из бумаги (салфетка, коробка, газета, книга и др.). Узнавание (различение) инструментов, с помощью которых работают с бумагой (ножницы, шило для бумаги, фигурный дырокол). Знание свойств дерева (прочность, твёрдость, плавает в воде, дает тепло, когда горит). Узнавание предметов, изготовленных из дерева (стол, полка, деревянные игрушки, двери и др.). Узнавание (различение) инструментов, с помощью которых обрабатывают дерево (молоток, пила, топор). Знание свойств стекла (прозрачность, хрупкость). Узнавание предметов, изготовленных из стекла (ваза, стакан</w:t>
      </w:r>
      <w:r w:rsidR="001B1D7E" w:rsidRPr="004B6C64">
        <w:rPr>
          <w:rFonts w:ascii="Times New Roman" w:hAnsi="Times New Roman" w:cs="Times New Roman"/>
          <w:sz w:val="24"/>
          <w:szCs w:val="24"/>
          <w:lang w:val="tt-RU"/>
        </w:rPr>
        <w:t xml:space="preserve">, оконное стекло, очки и др.). </w:t>
      </w:r>
    </w:p>
    <w:p w:rsidR="001B1D7E"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Соблюдение правил безопасности при обращении с предметами, изготовленными из стекла. Знание свойств резины (эластичность, непрозрачность, водонепроницаемость). Узнавание предметов, изготовленных из резины (резиновые перчатки, сапоги, игрушки и др.). Знание свойств металла (прочность, твёрдость – трудно сломать, тонет в воде). Узнавание предметов, изготовленных из металла (ведро, игла, кастрюля и др.). Знание свойств ткани (мяг</w:t>
      </w:r>
      <w:r w:rsidR="001B1D7E" w:rsidRPr="004B6C64">
        <w:rPr>
          <w:rFonts w:ascii="Times New Roman" w:hAnsi="Times New Roman" w:cs="Times New Roman"/>
          <w:sz w:val="24"/>
          <w:szCs w:val="24"/>
          <w:lang w:val="tt-RU"/>
        </w:rPr>
        <w:t>кая, мнется, намокает, рвётся).</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Узнавание предметов, изготовленных из ткани (одежда, скатерть, штора, покрывала, постельное бельё, обивка мебели и др.). Узнавание (различение) инструментов, с помощью которых работают с тканью (ножницы, игла). Знание свойств пластмассы (лёгкость, хрупкость). Узнавание предметов, изготовленных из пластмассы (бытовые приборы, предметы посуды, игрушки, фломастеры, контейнеры и т.д.).  </w:t>
      </w:r>
    </w:p>
    <w:p w:rsidR="001B1D7E" w:rsidRPr="004B6C64" w:rsidRDefault="001B1D7E"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Город.</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Узнавание (различение) элементов городской инфраструктуры (районы (Завеличье, Запсковье и др.), улицы (проспекты, переулки), площади (Октябрьская, Ленина и др.), здания, парки). Узнавание (различение), назначение зданий: кафе, вокзал (аэропорт, железнодорожный, автовокзал, морской), службы помощи (банк, сберкасса, больница, поликлиника, парикмахерская, почта), магазин (супермаркет, одежда, посуда, мебель, цветы, продукты), театр (кукольный, драматический и др.), цирк, жилой дом. Узнавание (различение) профессий (врач, продавец, кассир, повар, строитель, парикмахер, почтальон, работник химчистки, работник банка). Знание особенностей деятельности людей разных профессий. Знание (соблюдение) правил по</w:t>
      </w:r>
      <w:r w:rsidR="001B1D7E" w:rsidRPr="004B6C64">
        <w:rPr>
          <w:rFonts w:ascii="Times New Roman" w:hAnsi="Times New Roman" w:cs="Times New Roman"/>
          <w:sz w:val="24"/>
          <w:szCs w:val="24"/>
          <w:lang w:val="tt-RU"/>
        </w:rPr>
        <w:t xml:space="preserve">ведения в общественных местах. </w:t>
      </w:r>
      <w:r w:rsidRPr="004B6C64">
        <w:rPr>
          <w:rFonts w:ascii="Times New Roman" w:hAnsi="Times New Roman" w:cs="Times New Roman"/>
          <w:sz w:val="24"/>
          <w:szCs w:val="24"/>
          <w:lang w:val="tt-RU"/>
        </w:rPr>
        <w:t xml:space="preserve">Узнавание (различение) частей территории улицы проезжая часть, тротуар). Узнавание (различение) технических средств организации дорожного движения (дорожный знак («Пешеходный переход»), разметка («зебра»), светофор). Знание (соблюдение) правил перехода улицы. Знание (соблюдение) правил поведения на улице. Узнавание (различение) достопримечательностей своего города (например) (Кремль, Троицкий собор, Приказные палаты, памятник княгине Ольге, памятник героям-десантникам и др.). </w:t>
      </w:r>
    </w:p>
    <w:p w:rsidR="001B1D7E" w:rsidRPr="004B6C64" w:rsidRDefault="001B1D7E"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Транспорт.</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Узнавание (различение) наземного транспорта (рельсовый, безрельсовый). Знание назначения наземного транспорта. Узнавание (различение) составных частей наземного транспортного средства. Узнавание (различение) воздушного транспорта. Знание назначения воздушного транспорта. Узнавание (различение) составных частей воздушного транспортного средства. Узнавание (различение) водного транспорта. Знание назначения водного транспорта. Узнавание (различение) составных частей водного транспортного средства. Узнавание (различение) космического транспорта. Знание назначения космического транспорта. Узнавание (различение) составных частей космического транспортного средства. Знание (называние) профессий людей, работающих на транспорте. Соотнесение деятельности с профессией. Узнавание (различение) общественного транспорта. Знание (соблюдение) правил поведения в общественном транспорте. Узнавание </w:t>
      </w:r>
      <w:r w:rsidRPr="004B6C64">
        <w:rPr>
          <w:rFonts w:ascii="Times New Roman" w:hAnsi="Times New Roman" w:cs="Times New Roman"/>
          <w:sz w:val="24"/>
          <w:szCs w:val="24"/>
          <w:lang w:val="tt-RU"/>
        </w:rPr>
        <w:lastRenderedPageBreak/>
        <w:t xml:space="preserve">(различение) специального транспорта (пожарная машина, скорая помощь, полицейская машина). Знание назначения специального транспорта. Знание профессий людей, работающих на специальном транспорте. Соотнесение деятельности с профессией. Знание места посадки и высадки из автобуса. Пользование общественным транспортом (посадка в автобус, покупка билета и др.). </w:t>
      </w:r>
    </w:p>
    <w:p w:rsidR="001B1D7E" w:rsidRPr="004B6C64" w:rsidRDefault="001B1D7E"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Традиции, обычаи.</w:t>
      </w:r>
    </w:p>
    <w:p w:rsidR="001B1D7E"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Знание традиций и атрибутов праздников (Новый Год, День Победы, 8 марта, Масленица, 23 февраля, Пасха). Знание школьных традиций. Знание символики и атрибутов православной церкви (храм, икона, крест, Библия, свеча, ангел). Знание нравственных тра</w:t>
      </w:r>
      <w:r w:rsidR="001B1D7E" w:rsidRPr="004B6C64">
        <w:rPr>
          <w:rFonts w:ascii="Times New Roman" w:hAnsi="Times New Roman" w:cs="Times New Roman"/>
          <w:sz w:val="24"/>
          <w:szCs w:val="24"/>
          <w:lang w:val="tt-RU"/>
        </w:rPr>
        <w:t xml:space="preserve">диций, принятых в православии. </w:t>
      </w:r>
    </w:p>
    <w:p w:rsidR="001B1D7E" w:rsidRPr="004B6C64" w:rsidRDefault="001B1D7E"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Страна.</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Знание названия государства, в котором мы живем. Знание (узнавание) государственной символики (герб, флаг, гимн). Узнавание президента РФ (на фото, видео). Знание государственных праздников. Знание названия столицы России. Знание (узнавание) основных достопримечательностей столицы (Кремль, Красная площадь, Третьяковская Галерея, Большой театр) на фото, видео. Знание названий городов России (Санкт-Петербург, Казань, Владивосток, Сочи и др.). Знание достопримечательностей городов России. Знание прав и обязанностей гражданина России. Знание (различение) документов, удостоверяющих личность гражданина России (паспорт, свидетельство о рождении). Знание некоторых значимых исторических событий России. З</w:t>
      </w:r>
      <w:r w:rsidR="001B1D7E" w:rsidRPr="004B6C64">
        <w:rPr>
          <w:rFonts w:ascii="Times New Roman" w:hAnsi="Times New Roman" w:cs="Times New Roman"/>
          <w:sz w:val="24"/>
          <w:szCs w:val="24"/>
          <w:lang w:val="tt-RU"/>
        </w:rPr>
        <w:t xml:space="preserve">нание выдающихся людей России. </w:t>
      </w:r>
    </w:p>
    <w:p w:rsidR="00A62068" w:rsidRPr="004B6C64" w:rsidRDefault="001B1D7E"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2.2.</w:t>
      </w:r>
      <w:r w:rsidR="00A62068" w:rsidRPr="004B6C64">
        <w:rPr>
          <w:rFonts w:ascii="Times New Roman" w:hAnsi="Times New Roman" w:cs="Times New Roman"/>
          <w:b/>
          <w:sz w:val="24"/>
          <w:szCs w:val="24"/>
          <w:lang w:val="tt-RU"/>
        </w:rPr>
        <w:t>4. Предметная область «Искусство»</w:t>
      </w:r>
    </w:p>
    <w:p w:rsidR="00A62068"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А)  МУЗЫКА И ДВИЖЕНИЕ</w:t>
      </w:r>
    </w:p>
    <w:p w:rsidR="00041E14" w:rsidRPr="004B6C64" w:rsidRDefault="00041E14"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Пояснительная записка.</w:t>
      </w:r>
    </w:p>
    <w:p w:rsidR="00041E14"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Педагогическая работа с ребенком с умеренной, тяжелой, глубокой умственной отсталостью и с ТМНР направлена на его социализацию и интеграцию в общество. Одним из важнейших средств в этом процессе является музыка. Физические недостатки могут ограничивать желание и умение танцевать, но музыка побуждает ребенка двигаться иными способами. У человека может отсутствовать речь, но он, возможно, будет стремиться к подражанию и «пропеванию»  мелодии доступными ему средствами. Задача педагога состоит в том, чтобы музыкальными средствами помочь ребенку научиться воспринимать  звуки окружающего мира, развить эмоциональную отзывчивость на музыкальный ритм, мелодику звучания разных жанровых произведений.  </w:t>
      </w:r>
    </w:p>
    <w:p w:rsidR="00041E14"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Участие ребенка в музыкальных выступлениях способствует его самореализации, формированию чувства собственного достоинства. Таким образом, музыка рассматривается как средство развития эмоциональной и личностной сферы, как средство социализ</w:t>
      </w:r>
      <w:r w:rsidR="00041E14" w:rsidRPr="004B6C64">
        <w:rPr>
          <w:rFonts w:ascii="Times New Roman" w:hAnsi="Times New Roman" w:cs="Times New Roman"/>
          <w:sz w:val="24"/>
          <w:szCs w:val="24"/>
          <w:lang w:val="tt-RU"/>
        </w:rPr>
        <w:t xml:space="preserve">ации и самореализации ребенка. </w:t>
      </w:r>
      <w:r w:rsidRPr="004B6C64">
        <w:rPr>
          <w:rFonts w:ascii="Times New Roman" w:hAnsi="Times New Roman" w:cs="Times New Roman"/>
          <w:sz w:val="24"/>
          <w:szCs w:val="24"/>
          <w:lang w:val="tt-RU"/>
        </w:rPr>
        <w:t>На музыкальных занятиях развивается не только способность эмоционально воспринимать и воспроизводить музыку, но и музыкальный слух, чувство ритма, музыкальная память, индивидуальные способ</w:t>
      </w:r>
      <w:r w:rsidR="00041E14" w:rsidRPr="004B6C64">
        <w:rPr>
          <w:rFonts w:ascii="Times New Roman" w:hAnsi="Times New Roman" w:cs="Times New Roman"/>
          <w:sz w:val="24"/>
          <w:szCs w:val="24"/>
          <w:lang w:val="tt-RU"/>
        </w:rPr>
        <w:t>ности к пению, танцу, ритмике.</w:t>
      </w:r>
    </w:p>
    <w:p w:rsidR="00041E14"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Программно-методический материал включает 4 раздела: «Слушание  музыки», «Пение», «Движение под музыку», «Игр</w:t>
      </w:r>
      <w:r w:rsidR="00041E14" w:rsidRPr="004B6C64">
        <w:rPr>
          <w:rFonts w:ascii="Times New Roman" w:hAnsi="Times New Roman" w:cs="Times New Roman"/>
          <w:sz w:val="24"/>
          <w:szCs w:val="24"/>
          <w:lang w:val="tt-RU"/>
        </w:rPr>
        <w:t>а на музыкальных инструментах».</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 учебном плане предмет представлен с 1 по 9 год обучения. В системе коррекционноразвивающих занятий также возможно использование элементов музыкального воспитания в дополнительной индивид</w:t>
      </w:r>
      <w:r w:rsidR="00041E14" w:rsidRPr="004B6C64">
        <w:rPr>
          <w:rFonts w:ascii="Times New Roman" w:hAnsi="Times New Roman" w:cs="Times New Roman"/>
          <w:sz w:val="24"/>
          <w:szCs w:val="24"/>
          <w:lang w:val="tt-RU"/>
        </w:rPr>
        <w:t xml:space="preserve">уальной работе с обучающимися. </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Материально-техническое оснащение учебного предмета «Музыка и движение» включает: дидактический материал: изображения (картинки, фото, пиктограммы) музыкальных инструментов, оркестров; портреты композиторов; альбомы с демонстрационным материалом, составленным в соответствии с тематическими линиями учебной программы; карточки с обозначением выразительных возможностей различных музыкальных средств для различения высотности, громкости звуков, темпа, характера музыкального произведения; карточки для определения содержания музыкального </w:t>
      </w:r>
      <w:r w:rsidRPr="004B6C64">
        <w:rPr>
          <w:rFonts w:ascii="Times New Roman" w:hAnsi="Times New Roman" w:cs="Times New Roman"/>
          <w:sz w:val="24"/>
          <w:szCs w:val="24"/>
          <w:lang w:val="tt-RU"/>
        </w:rPr>
        <w:lastRenderedPageBreak/>
        <w:t xml:space="preserve">произведения; платки, флажки, ленты, обручи, а также игрушки-куклы, игрушки-животные и др.; Музыкальные инструменты: фортепиано, синтезатор, гитара, барабаны, бубны, маракасы, румбы, бубенцы, тарелки, ложки, блок- флейты, палочки, ударные установки, кастаньеты, конги, жалейки, трещетки, колокольчики; Оборудование: музыкальный центр, компьютер, проекционное оборудование, стеллажи для наглядных пособий, нот, музыкальных инструментов и др., магнитная доска, ширма, затемнение на окна и др.; Аудиозаписи, видеофильмы, презентации (записи со звучанием музыкальных инструментов и музыкантов, играющих на различных инструментах, оркестровых коллективов; фрагментов из оперных спектаклей, мюзиклов, балетов, концертов разной по жанру музыки), текст песен. </w:t>
      </w:r>
    </w:p>
    <w:p w:rsidR="00D01E11" w:rsidRPr="004B6C64" w:rsidRDefault="00D01E11"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Примерное содержание предмета</w:t>
      </w:r>
    </w:p>
    <w:p w:rsidR="00D01E11" w:rsidRPr="004B6C64" w:rsidRDefault="00D01E11"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Слушание.</w:t>
      </w:r>
    </w:p>
    <w:p w:rsidR="00D01E1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Слушание (различение) тихого и громкого звучания музыки. Определение начала и конца звучания музыки. Слушание (различение)  быстрой, умеренной, медленной музыки. Слушание (различение) колыбельной песни и марша. Слушание (различение) веселой и грустной  музыки. Узнавание  знакомой песни. Определение характера музыки. Узнавание знакомой мелодии, исполненной на разных музыкальных инструментах. Слушание (различение) сольного и хорового исполнения произведения. Определение музыкального стиля произведения. Слушание (узнавание) оркестра (народных инструментов, симфонических и др.), в исполнении которого звучит музыкальное произведение. Соотнесение музыкального образа с персонаже</w:t>
      </w:r>
      <w:r w:rsidR="00D01E11" w:rsidRPr="004B6C64">
        <w:rPr>
          <w:rFonts w:ascii="Times New Roman" w:hAnsi="Times New Roman" w:cs="Times New Roman"/>
          <w:sz w:val="24"/>
          <w:szCs w:val="24"/>
          <w:lang w:val="tt-RU"/>
        </w:rPr>
        <w:t>м художественного произведения.</w:t>
      </w:r>
    </w:p>
    <w:p w:rsidR="00D01E11" w:rsidRPr="004B6C64" w:rsidRDefault="00D01E11" w:rsidP="0059352B">
      <w:pPr>
        <w:spacing w:after="0" w:line="240" w:lineRule="auto"/>
        <w:ind w:firstLine="708"/>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Пение.</w:t>
      </w:r>
    </w:p>
    <w:p w:rsidR="00D01E1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Подражание характерным звукам животных во время звучания знакомой песни. Подпевание отдельных или повторяющихся звуков, слогов и слов. Подпевание повторяющихся интонаций припева песни. Пение слов песни (отдельных фраз, всей песни). Выразительное пение с соблюдением динамических оттенков. Пение в хоре. Различение запева</w:t>
      </w:r>
      <w:r w:rsidR="00D01E11" w:rsidRPr="004B6C64">
        <w:rPr>
          <w:rFonts w:ascii="Times New Roman" w:hAnsi="Times New Roman" w:cs="Times New Roman"/>
          <w:sz w:val="24"/>
          <w:szCs w:val="24"/>
          <w:lang w:val="tt-RU"/>
        </w:rPr>
        <w:t>, припева и вступления к песне.</w:t>
      </w:r>
    </w:p>
    <w:p w:rsidR="00D01E11" w:rsidRPr="004B6C64" w:rsidRDefault="00D01E11" w:rsidP="0059352B">
      <w:pPr>
        <w:spacing w:after="0" w:line="240" w:lineRule="auto"/>
        <w:ind w:firstLine="708"/>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Движение под музыку.</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Топанье под музыку. Хлопки в ладоши под музыку. Покачивание с одной ноги на другую. Начало движения вместе с началом звучания музыки и окончание движения по ее окончании. Движения: ходьба,  бег, прыжки, кружение, приседание под музыку разного характера. Выполнение под музыку действия с предметами: наклоны предмета в разные стороны, опускание/поднимание предмета, подбрасывание/ловля предмета, взмахивание  предметом и т.п. Выполнение движений разными частями тела под музыку: «фонарики», «пружинка», наклоны головы и др. Соблюдение последовательности  простейших танцевальных движений. Имитация  движений  животных. Выполнение движений, соответствующих словам песни. Соблюдение последовательности движений в соответствии с исполняемой ролью при инсценировке песни. Движение в хороводе. Движение под музыку в медленном, умеренном и быстром темпе. Ритмичная ходьба под музыку. Изменение скорости движения под музыку (ускорять, замедлять). Изменение движения при изменении метроритма произведения, при чередовании запева и припева песни, при изменении силы звучания. Выполнение танцевальных  движений в паре с другим танцором. Выполнение разве</w:t>
      </w:r>
      <w:r w:rsidR="00D01E11" w:rsidRPr="004B6C64">
        <w:rPr>
          <w:rFonts w:ascii="Times New Roman" w:hAnsi="Times New Roman" w:cs="Times New Roman"/>
          <w:sz w:val="24"/>
          <w:szCs w:val="24"/>
          <w:lang w:val="tt-RU"/>
        </w:rPr>
        <w:t xml:space="preserve">рнутых движений одного образа. </w:t>
      </w:r>
      <w:r w:rsidRPr="004B6C64">
        <w:rPr>
          <w:rFonts w:ascii="Times New Roman" w:hAnsi="Times New Roman" w:cs="Times New Roman"/>
          <w:sz w:val="24"/>
          <w:szCs w:val="24"/>
          <w:lang w:val="tt-RU"/>
        </w:rPr>
        <w:t>Имитация (исполнение) игры</w:t>
      </w:r>
      <w:r w:rsidR="00D01E11" w:rsidRPr="004B6C64">
        <w:rPr>
          <w:rFonts w:ascii="Times New Roman" w:hAnsi="Times New Roman" w:cs="Times New Roman"/>
          <w:sz w:val="24"/>
          <w:szCs w:val="24"/>
          <w:lang w:val="tt-RU"/>
        </w:rPr>
        <w:t xml:space="preserve"> на музыкальных инструментах. </w:t>
      </w:r>
    </w:p>
    <w:p w:rsidR="00D01E11"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Иг</w:t>
      </w:r>
      <w:r w:rsidR="00D01E11" w:rsidRPr="004B6C64">
        <w:rPr>
          <w:rFonts w:ascii="Times New Roman" w:hAnsi="Times New Roman" w:cs="Times New Roman"/>
          <w:b/>
          <w:sz w:val="24"/>
          <w:szCs w:val="24"/>
          <w:lang w:val="tt-RU"/>
        </w:rPr>
        <w:t>ра на музыкальных инструментах.</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Слушание (различение) контрастных по звучанию музыкальных инструментов, сходных по звучанию музыкальных инструментов. Освоение приемов игры на музыкальных инструментах, не имеющих звукоряд. Тихая и громкая игра на музыкальном инструменте. Сопровождение мелодии игрой на музыкальном инструменте. Своевременное вступление и окончание игры на музыкальном инструменте. Освоение приемов игры на музыкальных </w:t>
      </w:r>
      <w:r w:rsidRPr="004B6C64">
        <w:rPr>
          <w:rFonts w:ascii="Times New Roman" w:hAnsi="Times New Roman" w:cs="Times New Roman"/>
          <w:sz w:val="24"/>
          <w:szCs w:val="24"/>
          <w:lang w:val="tt-RU"/>
        </w:rPr>
        <w:lastRenderedPageBreak/>
        <w:t xml:space="preserve">инструментах, имеющих звукоряд. Сопровождение мелодии ритмичной игрой на музыкальном инструменте. Игра в ансамбле. </w:t>
      </w:r>
    </w:p>
    <w:p w:rsidR="00E25D0C" w:rsidRPr="004B6C64" w:rsidRDefault="00E25D0C" w:rsidP="0059352B">
      <w:pPr>
        <w:spacing w:after="0" w:line="240" w:lineRule="auto"/>
        <w:jc w:val="center"/>
        <w:rPr>
          <w:rFonts w:ascii="Times New Roman" w:hAnsi="Times New Roman" w:cs="Times New Roman"/>
          <w:b/>
          <w:sz w:val="24"/>
          <w:szCs w:val="24"/>
          <w:lang w:val="tt-RU"/>
        </w:rPr>
      </w:pPr>
    </w:p>
    <w:p w:rsidR="00D01E11"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Б)  ИЗОБРАЗИТЕЛЬНАЯ ДЕЯТЕЛЬНОСТЬ</w:t>
      </w:r>
    </w:p>
    <w:p w:rsidR="00A62068"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(лепка, рисование, аппликация)</w:t>
      </w:r>
    </w:p>
    <w:p w:rsidR="00D01E11" w:rsidRPr="004B6C64" w:rsidRDefault="00D01E11"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Пояснительная записка.</w:t>
      </w:r>
    </w:p>
    <w:p w:rsidR="00D01E1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Изобразительная деятельность занимает важное место в работе с ребенком с умеренной, тяжелой, глубокой у</w:t>
      </w:r>
      <w:r w:rsidR="00D01E11" w:rsidRPr="004B6C64">
        <w:rPr>
          <w:rFonts w:ascii="Times New Roman" w:hAnsi="Times New Roman" w:cs="Times New Roman"/>
          <w:sz w:val="24"/>
          <w:szCs w:val="24"/>
          <w:lang w:val="tt-RU"/>
        </w:rPr>
        <w:t>мственной отсталостью, с ТМНР.</w:t>
      </w:r>
    </w:p>
    <w:p w:rsidR="00784BD0"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Вместе с формированием умений и навыков изобразительной деятельности у ребенка воспитывается эмоциональное отношение к миру, формируются восприятия, воображение, память, зрительно-двигательная координация. На занятиях по аппликации, лепке, рисованию дети имеют возможность выразить себя как личность, проявить интерес к деятельности или к предмету изображения, доступными для них способами осуществить выбор изобразительных средств. Многообразие используемых в изобразительной деятельности материалов и техник позволяет включать в этот вид деятельности всех детей без исключения. Несмотря на то, что некоторые дети с ДЦП не могут использовать приемы захвата кисти, карандаша, они могут создать сюжет изображения, отпечатывая картинки штампами или выдувая краску через блопен на трафарет. Разнообразие используемых техник делает работы детей выразительнее, богаче по содержанию, доставляет </w:t>
      </w:r>
      <w:r w:rsidR="00784BD0" w:rsidRPr="004B6C64">
        <w:rPr>
          <w:rFonts w:ascii="Times New Roman" w:hAnsi="Times New Roman" w:cs="Times New Roman"/>
          <w:sz w:val="24"/>
          <w:szCs w:val="24"/>
          <w:lang w:val="tt-RU"/>
        </w:rPr>
        <w:t>им много положительных эмоций.</w:t>
      </w:r>
    </w:p>
    <w:p w:rsidR="00784BD0"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Целью обучения изобразительной деятельности является формирование умений изображать предметы и объекты окружающей действительности художественными средствами. Основные задачи: развитие интереса к изобразительной деятельности, формирование умений пользоваться инструментами, обучение доступным приемам работы с различными материалами, обучение изображению (изготовлению) отдельных элементов, развитие художественнотворческих </w:t>
      </w:r>
      <w:r w:rsidR="00784BD0" w:rsidRPr="004B6C64">
        <w:rPr>
          <w:rFonts w:ascii="Times New Roman" w:hAnsi="Times New Roman" w:cs="Times New Roman"/>
          <w:sz w:val="24"/>
          <w:szCs w:val="24"/>
          <w:lang w:val="tt-RU"/>
        </w:rPr>
        <w:t>способностей.</w:t>
      </w:r>
    </w:p>
    <w:p w:rsidR="00784BD0"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Программа по изобразительной деятельности включает три раздела: «Лепка», «Рисование», «Аппликация». Во время занятий изобразительной деятельностью необходимо вызывать у ребенка положительную эмоциональную реакцию, поддерживать и стимулировать его творческие устремления, развивать самостоятельность. Ребенок обучается уважительному  отношению к своим работам, оформляя их в рамы, участвуя в выставках, творческих показах. Ему важно видеть и знать, что результаты его творческой деятельности полезны и нужны другим людям. Это делает жизнь ребенка интереснее и ярче, способствует его самореализации, формирует чувство собственного достоинства. Сформированные на занятиях изобразительной деятельности умения и навыки необходимо применять в последующей трудовой деятельности, например, при изготовлении полиграфических и керамических изделий, изделий в технике бат</w:t>
      </w:r>
      <w:r w:rsidR="00784BD0" w:rsidRPr="004B6C64">
        <w:rPr>
          <w:rFonts w:ascii="Times New Roman" w:hAnsi="Times New Roman" w:cs="Times New Roman"/>
          <w:sz w:val="24"/>
          <w:szCs w:val="24"/>
          <w:lang w:val="tt-RU"/>
        </w:rPr>
        <w:t>ик, календарей, блокнотов и др.</w:t>
      </w:r>
    </w:p>
    <w:p w:rsidR="00784BD0"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 учебном плане предмет представлен с 1 по 8 год обучения. Далее навыки изобразительной деятельности применяются на уроках профильного труда при изготовлении изделий из керамики, полиграфической, ткацко</w:t>
      </w:r>
      <w:r w:rsidR="00784BD0" w:rsidRPr="004B6C64">
        <w:rPr>
          <w:rFonts w:ascii="Times New Roman" w:hAnsi="Times New Roman" w:cs="Times New Roman"/>
          <w:sz w:val="24"/>
          <w:szCs w:val="24"/>
          <w:lang w:val="tt-RU"/>
        </w:rPr>
        <w:t>й, швейной и другой продукции.</w:t>
      </w:r>
    </w:p>
    <w:p w:rsidR="00784BD0"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Материально-техническое оснащение учебного предмета «Изобразительная деятельность» предусматривает: наборы инструментов для занятий изобразительной деятельностью, включающие кисти, ножницы (специализированные, для фигурного вырезания, для левой руки и др.), шило, коврики, фигурные перфораторы, стеки, индивидуальные доски, пластиковые подложки и т.д.; натуральные объекты, изображения (картинки, фотографии, пиктограммы) готовых изделий и операций по их изготовлению; репродукции картин; изделия из глины; альбомы с демонстрационными материалами, составленными в соответствии с содержанием учебной программы; рабочие альбомы (тетради) с материалом для раскрашивания, вырезания, наклеивания, рисования; видеофильмы, презентации, аудиозаписи; оборудование: мольберты, планшеты, музыкальный центр, компьютер, проекционное оборудование; стеллажи для наглядных </w:t>
      </w:r>
      <w:r w:rsidRPr="004B6C64">
        <w:rPr>
          <w:rFonts w:ascii="Times New Roman" w:hAnsi="Times New Roman" w:cs="Times New Roman"/>
          <w:sz w:val="24"/>
          <w:szCs w:val="24"/>
          <w:lang w:val="tt-RU"/>
        </w:rPr>
        <w:lastRenderedPageBreak/>
        <w:t xml:space="preserve">пособий, изделий, для хранения бумаги и работ учащихся и др.; магнитная и ковролиновая доски; расходные материалы для ИЗО: клей, бумага (цветная, папиросная, цветной ватман и др.), карандаши (простые, цветные), мелки (пастель, восковые и др.), фломастеры, маркеры, краски (акварель, гуашь, акриловые краски), бумага разных размеров для рисования; пластичные материалы (пластилин, соленое тесто, </w:t>
      </w:r>
      <w:r w:rsidR="00784BD0" w:rsidRPr="004B6C64">
        <w:rPr>
          <w:rFonts w:ascii="Times New Roman" w:hAnsi="Times New Roman" w:cs="Times New Roman"/>
          <w:sz w:val="24"/>
          <w:szCs w:val="24"/>
          <w:lang w:val="tt-RU"/>
        </w:rPr>
        <w:t>пластичная масса, глина) и др.</w:t>
      </w:r>
    </w:p>
    <w:p w:rsidR="00784BD0" w:rsidRPr="004B6C64" w:rsidRDefault="00784BD0" w:rsidP="0059352B">
      <w:pPr>
        <w:spacing w:after="0" w:line="240" w:lineRule="auto"/>
        <w:ind w:firstLine="708"/>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Примерное содержание предмета</w:t>
      </w:r>
    </w:p>
    <w:p w:rsidR="00784BD0" w:rsidRPr="004B6C64" w:rsidRDefault="00784BD0" w:rsidP="0059352B">
      <w:pPr>
        <w:spacing w:after="0" w:line="240" w:lineRule="auto"/>
        <w:ind w:firstLine="708"/>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Лепка.</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Узнавание (различение) пластичных материалов: пластилин, тесто, глина. Узнавание (различение) инструментов и приспособлений для работы с пластичными материалами: стека, нож, скалка, валик, форма, подложка, штамп. Разминание пластилина (теста, глины). Раскатывание теста (глины) скалкой. Отрывание  кусочка  материала от целого куска. Откручивание  кусочка материала от целого куска. Отщипывание кусочка материала от целого куска. Отрезание кусочка материала стекой. Размазывание пластилина по шаблону (внутри контура). Катание колбаски на доске (в руках). Катание  шарика на доске (в руках). получение формы путем выдавливания формочкой. Вырезание заданной формы по шаблону стекой (ножом, шилом и др.). Сгибание колбаски в кольцо. Закручивание колбаски в жгутик. Переплетение: плетение из 2-х (3-х) колбасок. Проделывание отверстия в детали. Расплющивание материала на доске (между ладонями, между пальцами). Скручивание колбаски (лепешки, полоски). Защипывание краев детали. Соединение деталей  изделия прижатием (примазыванием, прищипыванием). Лепка предмета из одной (нескольких) частей. Выполнение тиснения (пальцем, штампом, тканью и др.). Нанесение декоративного материала на изделие. Дополнение изделия мелкими деталями. Нанесение на изделие рисунка. Лепка изделия с нанесением растительного (геометрического) орнамента. Лепка нескольких предметов, объединённых сюжето</w:t>
      </w:r>
      <w:r w:rsidR="00784BD0" w:rsidRPr="004B6C64">
        <w:rPr>
          <w:rFonts w:ascii="Times New Roman" w:hAnsi="Times New Roman" w:cs="Times New Roman"/>
          <w:sz w:val="24"/>
          <w:szCs w:val="24"/>
          <w:lang w:val="tt-RU"/>
        </w:rPr>
        <w:t>м.</w:t>
      </w:r>
    </w:p>
    <w:p w:rsidR="00784BD0" w:rsidRPr="004B6C64" w:rsidRDefault="00784BD0"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Аппликация.</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Узнавание (различение) разных видов бумаги: цветная бумага, картон, фольга, салфетка и др. Узнавание (различение) инструментов и приспособлений, используемых для изготовления аппликации: ножницы, шило, войлок, трафарет, дырокол и др. Сминание бумаги. Отрывание бумаги заданной формы (размера). Сгибание листа бумаги пополам (вчетверо, по диагонали). Скручивание листа бумаги. Намазывание всей (части) поверхности клеем. Выкалывание шилом: прокол бумаги, выкалывание по прямой линии, выкалывание по контуру. Разрезание бумаги ножницами: выполнение надреза, разрезание листа бумаги. Вырезание по контуру. Сборка изображения объекта из нескольких деталей. Конструирование объекта из бумаги: заготовка отдельных деталей, соединение деталей между собой. Соблюдение последовательности действий при изготовлении предметной аппликации: заготовка деталей, сборка изображения объекта, намазывание деталей клеем, приклеивание деталей к фону. Соблюдение последовательности действий при изготовлении декоративной аппликации: заготовка деталей, сборка орнамента способом чередования объектов, намазывание деталей клеем, приклеивание деталей к фону. Соблюдение последовательности  действий при изготовлении сюжетной аппликации: придумывание сюжета, составление эскиза сюжета аппликации, заготовка деталей, сборка изображения, намазывание деталей клеем, приклеивание деталей к фону.  </w:t>
      </w:r>
    </w:p>
    <w:p w:rsidR="00784BD0" w:rsidRPr="004B6C64" w:rsidRDefault="00784BD0"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Рисование.</w:t>
      </w:r>
    </w:p>
    <w:p w:rsidR="00784BD0"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Узнавание (различение) материалов и инструментов, используемых для рисования: краски, мелки, карандаши, фломастеры, палитра, мольберт, кисти, емкость для воды. Оставление графического следа. Освоение приемов рисования карандашом. Соблюдение последовательности действий при работе с красками: опускание кисти в баночку с водой, снятие лишней воды с кисти, обмакивание ворса кисти в краску, снятие лишней краски о край баночки, рисование на листе бумаги, опускание кисти в воду и т.д. Освоение приемов </w:t>
      </w:r>
      <w:r w:rsidRPr="004B6C64">
        <w:rPr>
          <w:rFonts w:ascii="Times New Roman" w:hAnsi="Times New Roman" w:cs="Times New Roman"/>
          <w:sz w:val="24"/>
          <w:szCs w:val="24"/>
          <w:lang w:val="tt-RU"/>
        </w:rPr>
        <w:lastRenderedPageBreak/>
        <w:t>рисования кистью: прием касания, прием примакивания, прием наращивания массы. Выбор цвета для рисования. Получение цвета краски путем смешивания крас</w:t>
      </w:r>
      <w:r w:rsidR="00784BD0" w:rsidRPr="004B6C64">
        <w:rPr>
          <w:rFonts w:ascii="Times New Roman" w:hAnsi="Times New Roman" w:cs="Times New Roman"/>
          <w:sz w:val="24"/>
          <w:szCs w:val="24"/>
          <w:lang w:val="tt-RU"/>
        </w:rPr>
        <w:t>ок других цветов.</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Рисование точек. Рисование вертикальных (горизонтальных, наклонных) линий. Соединение точек. Рисование геометрической фигуры (круг, овал, квадрат, прямоугольник, треугольник). Закрашивание внутри контура (заполнение всей поверхности внутри контура). Заполнение контура точками. Штриховка слева направо (сверху вниз, по диагонали), двойная штриховка. Рисование контура предмета по контурным линиям (по опорным точкам, по трафарету, по шаблону, по представлению). Дорисовывание части (отдельных деталей, симметричной половины) предмета. Рисование предмета (объекта) с натуры. Рисование растительных (геометрических) элементов орнамента. Дополнение готового орнамента растительными (геометрическими) элементами. Рисование орнамента из растительных и геометрических форм в полосе (в круге, в квадрате). Дополнение сюжетного рисунка отдельными предметами (объектами), связанными между собой по смыслу. Расположение объектов на поверхности листа при рисовании сюжетного рисунка. Рисование приближенного и удаленного объекта. Подбор цвета в соответствии с сюжетом рисунка. Рисование сюжетного рисунка по образцу (срисовывание готового сюжетного рисунка) из предложенных объектов (по представлению). Рисование с использованием нетрадиционных техник: монотипии, «по - сырому», рисования с солью, рисования шариками, граттаж, «под батик». </w:t>
      </w:r>
    </w:p>
    <w:p w:rsidR="00A62068" w:rsidRPr="004B6C64" w:rsidRDefault="002E057C"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2.2.</w:t>
      </w:r>
      <w:r w:rsidR="00A62068" w:rsidRPr="004B6C64">
        <w:rPr>
          <w:rFonts w:ascii="Times New Roman" w:hAnsi="Times New Roman" w:cs="Times New Roman"/>
          <w:b/>
          <w:sz w:val="24"/>
          <w:szCs w:val="24"/>
          <w:lang w:val="tt-RU"/>
        </w:rPr>
        <w:t>5. Предметная область «Физическая культура»</w:t>
      </w:r>
    </w:p>
    <w:p w:rsidR="00A62068"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А) АДАПТИВНАЯ ФИЗКУЛЬТУРА</w:t>
      </w:r>
    </w:p>
    <w:p w:rsidR="002E057C"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Пояснительная записка.</w:t>
      </w:r>
    </w:p>
    <w:p w:rsidR="002E057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Одним из важнейших направлений работы с ребенком, имеющим умственную отсталость, ТМНР, является физическое развитие, которое происходит на занятиях по адаптивной физической культуре. Целью занятий по адаптивной физической культуре является повышение двигательной активности детей и обучение использованию полученных навыков в повседневной жизни. Основные задачи: формирование и совершенствование основных и прикладных двигательных навыков; формирование туристических навыков, умения кататься на велосипеде, ходить на лыжах, играть в спортивные игры; укрепление и сохранение здоровья  детей, профилактика  болезней и  возник</w:t>
      </w:r>
      <w:r w:rsidR="002E057C" w:rsidRPr="004B6C64">
        <w:rPr>
          <w:rFonts w:ascii="Times New Roman" w:hAnsi="Times New Roman" w:cs="Times New Roman"/>
          <w:sz w:val="24"/>
          <w:szCs w:val="24"/>
          <w:lang w:val="tt-RU"/>
        </w:rPr>
        <w:t>новения вторичных заболеваний.</w:t>
      </w:r>
    </w:p>
    <w:p w:rsidR="002E057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Программа по </w:t>
      </w:r>
      <w:r w:rsidR="002E057C" w:rsidRPr="004B6C64">
        <w:rPr>
          <w:rFonts w:ascii="Times New Roman" w:hAnsi="Times New Roman" w:cs="Times New Roman"/>
          <w:sz w:val="24"/>
          <w:szCs w:val="24"/>
          <w:lang w:val="tt-RU"/>
        </w:rPr>
        <w:t xml:space="preserve">адаптивной физической культуре </w:t>
      </w:r>
      <w:r w:rsidRPr="004B6C64">
        <w:rPr>
          <w:rFonts w:ascii="Times New Roman" w:hAnsi="Times New Roman" w:cs="Times New Roman"/>
          <w:sz w:val="24"/>
          <w:szCs w:val="24"/>
          <w:lang w:val="tt-RU"/>
        </w:rPr>
        <w:t>включает 5 разделов: «Коррекционные подвижные игры», «Велосипедная подготовка», «Лыжная подготовка», «Фи</w:t>
      </w:r>
      <w:r w:rsidR="002E057C" w:rsidRPr="004B6C64">
        <w:rPr>
          <w:rFonts w:ascii="Times New Roman" w:hAnsi="Times New Roman" w:cs="Times New Roman"/>
          <w:sz w:val="24"/>
          <w:szCs w:val="24"/>
          <w:lang w:val="tt-RU"/>
        </w:rPr>
        <w:t>зическая подготовка», «Туризм».</w:t>
      </w:r>
    </w:p>
    <w:p w:rsidR="002E057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Раздел «Коррекционные подвижные игры» включает элементы спортивных игр и спортивных упражнений, подвижные игры. Основными задачами являются формирование умения взаимодействовать в процессе игры, соблюдать правила игры. На занятиях по велосипедной подготовке обучающиеся осваивают езду на трехколесном и двухколесном велосипеде. Раздел «Лыжная подготовка» предусматривает формирование навыка ходьбы на лыжах и дальнейшее его совершенствование. Раздел «Физическая подготовка» включает построения и перестроения, общеразвивающие и корригирующие упражнения. Программный материал раздела «Туризм» предусматривает овладение разли</w:t>
      </w:r>
      <w:r w:rsidR="002E057C" w:rsidRPr="004B6C64">
        <w:rPr>
          <w:rFonts w:ascii="Times New Roman" w:hAnsi="Times New Roman" w:cs="Times New Roman"/>
          <w:sz w:val="24"/>
          <w:szCs w:val="24"/>
          <w:lang w:val="tt-RU"/>
        </w:rPr>
        <w:t>чными туристическими навыками.</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 учебном пла</w:t>
      </w:r>
      <w:r w:rsidR="002E057C" w:rsidRPr="004B6C64">
        <w:rPr>
          <w:rFonts w:ascii="Times New Roman" w:hAnsi="Times New Roman" w:cs="Times New Roman"/>
          <w:sz w:val="24"/>
          <w:szCs w:val="24"/>
          <w:lang w:val="tt-RU"/>
        </w:rPr>
        <w:t>не предмет представлен с 1 по 9</w:t>
      </w:r>
      <w:r w:rsidRPr="004B6C64">
        <w:rPr>
          <w:rFonts w:ascii="Times New Roman" w:hAnsi="Times New Roman" w:cs="Times New Roman"/>
          <w:sz w:val="24"/>
          <w:szCs w:val="24"/>
          <w:lang w:val="tt-RU"/>
        </w:rPr>
        <w:t xml:space="preserve"> год обучения. Материально-техническое оснащение учебного предмета предусматривает как обычное для спортивных залов школ оборудование и инвентарь, так и специальное адаптированное (ассистивное) оборудование для детей с различными нарушениями развития, включая тренажеры, специальные велосипеды (с ортопедическими средствами), инвентарь для подвижных и спортивных игр и др. Материальнотехническое оснащение учебного предмета «Адаптивная физкультура» включает: дидактический материал: изображения (картинки, фото, </w:t>
      </w:r>
      <w:r w:rsidRPr="004B6C64">
        <w:rPr>
          <w:rFonts w:ascii="Times New Roman" w:hAnsi="Times New Roman" w:cs="Times New Roman"/>
          <w:sz w:val="24"/>
          <w:szCs w:val="24"/>
          <w:lang w:val="tt-RU"/>
        </w:rPr>
        <w:lastRenderedPageBreak/>
        <w:t xml:space="preserve">пиктограммы) спортивного, туристического инвентаря; альбомы с демонстрационным материалом в соответствии с темами занятий; спортивный инвентарь: маты, батуты, гимнастические мячи разного диаметра, гимнастические скамейки, гимнастические лестницы, обручи, кегли, мягкие модули различных форм, гимнастические коврики, корзины, футбольные, волейбольные, баскетбольные мячи, бадминтон, лыжи, лыжные палки, лыжные костюмы, 2-х- и 3-х- колесные велосипеды, самокаты, рюкзаки, туристические коврики, палатки, спальные мешки, наборы походной посуды, кольца; технические средства реабилитации: кресла-коляски комнатные и прогулочные, опор для стояния (вертикализаторы, ходунки), опоры для ползания, тренажеры (мотомед и др.), кресла-стулья с санитарным оснащением (для туалета, ванные); мебель: шкафы для хранения спортивного инвентаря, для переодевания, стулья, стол, столы-кушетки.  </w:t>
      </w:r>
    </w:p>
    <w:p w:rsidR="002E057C"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Примерное содержание предмета</w:t>
      </w:r>
    </w:p>
    <w:p w:rsidR="002E057C" w:rsidRPr="004B6C64" w:rsidRDefault="002E057C"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Коррекционные подвижные игры.</w:t>
      </w:r>
    </w:p>
    <w:p w:rsidR="002E057C"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i/>
          <w:sz w:val="24"/>
          <w:szCs w:val="24"/>
          <w:lang w:val="tt-RU"/>
        </w:rPr>
        <w:t>Элементы спортивных игр и спортивных упражнений.</w:t>
      </w:r>
      <w:r w:rsidRPr="004B6C64">
        <w:rPr>
          <w:rFonts w:ascii="Times New Roman" w:hAnsi="Times New Roman" w:cs="Times New Roman"/>
          <w:sz w:val="24"/>
          <w:szCs w:val="24"/>
          <w:lang w:val="tt-RU"/>
        </w:rPr>
        <w:t xml:space="preserve"> Баскетбол. Узнавание баскетбольного мяча. Передача баскетбольного мяча без отскока от пола (с отскоком от пола). Ловля баскетбольного мяча без отскока от пола (с отскоком от пола). Отбивание баскетбольного мяча от пола одной рукой. Ведение баскетбольного мяча по прямой (с обходом препятствия). Броски мяча в кольцо двумя руками. Волейбол. Узнавание волейбольного мяча. Подача волейбольного мяча сверху (снизу). Прием волейбольного мяча сверху (снизу). Игра в паре без сетки (через сетку). Футбол. Узнавание футбольного мяча. Выполнение удара в ворота с места (пустые ворота, с вратарем), с 2-х шагов (пустые ворота, с вратарем), с разбега (пустые ворота, с вратарем). Прием мяча, стоя в воротах: ловля мяча руками, отбивание мяча ногой (руками). Ведение мяча. Выполнение передачи мяча партнеру. Остановка катящегося мяча ногой. Бадминтон. Узнавание (различение) инвентаря для бадминтона. Удар по волану: нижняя (верхняя) подача. Отбивание волана снизу (сверху). Игра в паре. Подвижные игры. Соблюдение правил игры «Стоп, хоп, раз». Соблюдение правил игры «Болото». Соблюдение последовательности действий в игре-эстафете «Полоса препятствий»: бег по скамейке, прыжки через кирпичики, пролазание по туннелю, бег, передача эстафеты. Соблюдение правил игры «Пятнашки». Соблюдение правил игры «Рыбаки и рыбки». Соблюдение последовательности действий в игре-эстафете «Собери пирамидку»: бег к пирамидке, надевание кольца, бег в обратную сторону, передача эстафеты. Соблюдение правил игры «Бросай-ка». Соблюдение правил игры «Быстрые санки». Соблюдение последовательности действий в игре-эстафете «Строим дом».</w:t>
      </w:r>
    </w:p>
    <w:p w:rsidR="002E057C" w:rsidRPr="004B6C64" w:rsidRDefault="00A62068" w:rsidP="0059352B">
      <w:pPr>
        <w:spacing w:after="0" w:line="240" w:lineRule="auto"/>
        <w:jc w:val="center"/>
        <w:rPr>
          <w:rFonts w:ascii="Times New Roman" w:hAnsi="Times New Roman" w:cs="Times New Roman"/>
          <w:sz w:val="24"/>
          <w:szCs w:val="24"/>
          <w:lang w:val="tt-RU"/>
        </w:rPr>
      </w:pPr>
      <w:r w:rsidRPr="004B6C64">
        <w:rPr>
          <w:rFonts w:ascii="Times New Roman" w:hAnsi="Times New Roman" w:cs="Times New Roman"/>
          <w:b/>
          <w:i/>
          <w:sz w:val="24"/>
          <w:szCs w:val="24"/>
          <w:lang w:val="tt-RU"/>
        </w:rPr>
        <w:t>Велосипедная подготовка.</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Узнавание (различение) составных частей трехколесного велосипеда: руль, колесо, педали, седло, рама, цепь. Соблюдение последовательности действий при посадке на трехколесный велосипед: перекидывание правой ноги через раму, постановка правой ноги на педаль, посадка на седло, постановка левой ноги на педаль. Управление трехколесным велосипедом без вращения педалей. Вращение педалей с фиксацией ног (без фиксации ног). Торможение ручным (ножным) тормозом. Езда на трехколесном велосипеде по прямой и с поворотом. Посадка на двухколесный велосипед. Начало движения, сидя на двухколесном велосипеде. Езда на двухколесном велосипеде по прямой  (на расстояние 10 метров, 50 метров), с поворотом. Торможение ручным (ножным) тормозом. Разворот на двухколесном велосипеде. Объезд препятствий. Преодоление подъемов (спусков). Езда в группе. Соблюдение правил дорожного движения во время езды по дороге: начало движения по сигналу учителя, остановка перед выездом на трассу, езда по правой стороне дороги. Уход за велосипедом (содержание в чистоте, сообщение о неисправности велосипеда, накачивание колеса)  </w:t>
      </w:r>
    </w:p>
    <w:p w:rsidR="002E057C" w:rsidRPr="004B6C64" w:rsidRDefault="002E057C"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Лыжная подготовка.</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 xml:space="preserve">Узнавание (различение) лыжного инвентаря (лыжи, палки, ботинки). Транспортировка лыжного инвентаря. Соблюдение последовательности действий при креплении ботинок к лыжам: удержание лыжи, поднесение носка лыжного ботинка к краю крепления, вставление носка лыжного ботинка в крепление, подъем пятки. Чистка лыж от снега.  Стояние на параллельно лежащих лыжах. Выполнение ступающего шага: шаговые движения на месте, продвижение вперед приставным шагом, продвижение в сторону приставным шагом. Соблюдение последовательности действий при подъеме после падения из положения «лежа на боку»: приставление одной ноги к другой, переход в положение «сидя на боку» (опора на правую руку), сгибание правой ноги в колене, постановка левой ноги с опорой на поверхность, подъем в положение «стоя» с опорой на правую руку. Выполнение поворотов, стоя на лыжах: вокруг пяток лыж (носков лыж), махом. Выполнение скользящего шага без палок: одно (несколько) скольжений. Выполнение попеременного двухшажного хода. Выполнение бесшажного хода. Преодоление подъемов ступающим шагом («лесенкой», «полуелочкой», «елочкой»). Выполнение торможения при спуске со склона нажимом палок («полуплугом», «плугом», падением). </w:t>
      </w:r>
    </w:p>
    <w:p w:rsidR="000F278E" w:rsidRPr="004B6C64" w:rsidRDefault="000F278E"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Туризм.</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Узнавание (различение) предметов туристического инвентаря (рюкзак, спальный мешок, туристический коврик, палатка, котелок, тренога). Соблюдение последовательности действий при складывании вещей в рюкзак (например, банка тушенки, обувь, одежда, набор походной посуды, средства личной гигиены). Соблюдение последовательности действий при раскладывании спального мешка: раскрывание чехла, вынимание мешка из чехла, развязывание тесьмы, раскатывание мешка. Соблюдение последовательности действий при расположении в спальном мешке: расстегивание молнии, посадка в мешок, застегивание молнии до середины спального мешка, расположение в мешке лежа, застегивание молнии до капюшона. Соблюдение последовательности действий при складывании спального мешка: совмещение углов верхней части мешка, скручивание мешка, завязывание тесьмы, вставление мешка в чехол, затягивание чехла. Узнавание (различение) составных частей палатки: днище, крыша, стены палатки, растяжки, стойка, колышки. Подготовка места для установки палатки. Раскладывание палатки. Ориентировка в частях палатки. Вставление плоских (круглых) колышков при закреплении палатки на земле. Установление стоек. Установление растяжек палатки. Соблюдение последовательности действий при разборке установленной палатки: вынимание колышков (с растяжки, из днища), складывание  колышков в чехол, вытаскивание стоек, разборка и складывание стоек в чехол, складывание растяжек на палатку, сворачивание палатки, складывание палатки и всех комплектующих в сумку-чехол, закрывание сумки-чехла. Подготовка кострового места. Складывание костра. Разжигание костра. Поддержание огня в костре. Тушение костра. Соблюдение правил поведения в походе: нельзя отставать, убегать вперед, нельзя никуда уходить без разрешения учителя, нельзя есть найденные в лесу грибы и ягоды без разрешения учителя, нельзя бросать мусор в лесу, нельзя трогать лесных животных.  </w:t>
      </w:r>
    </w:p>
    <w:p w:rsidR="000F278E" w:rsidRPr="004B6C64" w:rsidRDefault="000F278E"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Физическая подготовка.</w:t>
      </w:r>
    </w:p>
    <w:p w:rsidR="000F278E"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i/>
          <w:sz w:val="24"/>
          <w:szCs w:val="24"/>
          <w:lang w:val="tt-RU"/>
        </w:rPr>
        <w:t>Построения и перестроения.</w:t>
      </w:r>
      <w:r w:rsidRPr="004B6C64">
        <w:rPr>
          <w:rFonts w:ascii="Times New Roman" w:hAnsi="Times New Roman" w:cs="Times New Roman"/>
          <w:sz w:val="24"/>
          <w:szCs w:val="24"/>
          <w:lang w:val="tt-RU"/>
        </w:rPr>
        <w:t xml:space="preserve"> Принятие исходного положения для построения и перестроения: основная стойка, стойка «ноги на ширине плеч» («ноги на ширине ступни»). Построение в колонну по одному, в одну шеренгу, перестроение из шеренги в круг. Размыкание на вытянутые руки в стороны, на вытянутые руки вперед. Повороты на месте в разные стороны. Ходьба в колонне по одному, по двое. Бег в колонне. </w:t>
      </w:r>
      <w:r w:rsidRPr="004B6C64">
        <w:rPr>
          <w:rFonts w:ascii="Times New Roman" w:hAnsi="Times New Roman" w:cs="Times New Roman"/>
          <w:i/>
          <w:sz w:val="24"/>
          <w:szCs w:val="24"/>
          <w:lang w:val="tt-RU"/>
        </w:rPr>
        <w:t>Общеразвивающие и корригирующие упражнения.</w:t>
      </w:r>
      <w:r w:rsidRPr="004B6C64">
        <w:rPr>
          <w:rFonts w:ascii="Times New Roman" w:hAnsi="Times New Roman" w:cs="Times New Roman"/>
          <w:sz w:val="24"/>
          <w:szCs w:val="24"/>
          <w:lang w:val="tt-RU"/>
        </w:rPr>
        <w:t xml:space="preserve"> Дыхательные упражнения: произвольный вдох (выдох) через рот (нос), произвольный вдох через нос (рот), выдох через рот (нос). Одновременное (поочередное) сгибание (разгибание) пальцев. Противопоставление первого пальца остальным на одной руке (одновременно дв</w:t>
      </w:r>
      <w:r w:rsidR="000F278E" w:rsidRPr="004B6C64">
        <w:rPr>
          <w:rFonts w:ascii="Times New Roman" w:hAnsi="Times New Roman" w:cs="Times New Roman"/>
          <w:sz w:val="24"/>
          <w:szCs w:val="24"/>
          <w:lang w:val="tt-RU"/>
        </w:rPr>
        <w:t xml:space="preserve">умя руками), пальцы одной руки </w:t>
      </w:r>
      <w:r w:rsidRPr="004B6C64">
        <w:rPr>
          <w:rFonts w:ascii="Times New Roman" w:hAnsi="Times New Roman" w:cs="Times New Roman"/>
          <w:sz w:val="24"/>
          <w:szCs w:val="24"/>
          <w:lang w:val="tt-RU"/>
        </w:rPr>
        <w:t xml:space="preserve">пальцам другой руки поочередно (одновременно). Сгибание пальцев в кулак на одной руке с одновременным </w:t>
      </w:r>
      <w:r w:rsidRPr="004B6C64">
        <w:rPr>
          <w:rFonts w:ascii="Times New Roman" w:hAnsi="Times New Roman" w:cs="Times New Roman"/>
          <w:sz w:val="24"/>
          <w:szCs w:val="24"/>
          <w:lang w:val="tt-RU"/>
        </w:rPr>
        <w:lastRenderedPageBreak/>
        <w:t>разгибанием на другой руке. Круговые движения кистью. Сгибание фаланг пальцев. Одновременные (поочередные) движения руками в исходных положениях «стоя», «сидя», «лежа» (на боку, на спине, на животе): вперед, назад, в стороны, вверх, вниз, круговые движения. Круговые движения руками в исходном положении «руки к плечам». Движения плечами вперед (назад, вверх, вниз). Движения головой: наклоны вперед (назад, в стороны), повороты, круговые движения. Поднимание головы в положении «лежа на животе». Наклоны туловища вперед (в стороны, назад). Повороты туловища вправо (влево). Круговые движения прямыми руками вперед (назад). Наклоны туловища в сочетании с п</w:t>
      </w:r>
      <w:r w:rsidR="000F278E" w:rsidRPr="004B6C64">
        <w:rPr>
          <w:rFonts w:ascii="Times New Roman" w:hAnsi="Times New Roman" w:cs="Times New Roman"/>
          <w:sz w:val="24"/>
          <w:szCs w:val="24"/>
          <w:lang w:val="tt-RU"/>
        </w:rPr>
        <w:t xml:space="preserve">оворотами. Стояние на коленях. </w:t>
      </w:r>
    </w:p>
    <w:p w:rsidR="000F278E"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Ходьба с высоким подниманием колен. Хлопки в ладони под поднятой прямой ногой. Движения стопами: поднимание, опускание, наклоны, круговые движения. Приседание. Ползание на четвереньках. Поочередные (одновременные) движения ногами: поднимание (отведение) прямых (согнутых) ног, круговые движения. Переход из положения «лежа» в положение «сидя» (из положения «сидя» в положение «лежа»). Ходьба по доске, лежащей на полу. Ходьба по гимнастической скамейке: широкой (узкой) поверхности гимнастической скамейки, ровной (наклонной) поверхности гимнастической скамейки, движущейся поверхности,</w:t>
      </w:r>
      <w:r w:rsidR="000F278E" w:rsidRPr="004B6C64">
        <w:rPr>
          <w:rFonts w:ascii="Times New Roman" w:hAnsi="Times New Roman" w:cs="Times New Roman"/>
          <w:sz w:val="24"/>
          <w:szCs w:val="24"/>
          <w:lang w:val="tt-RU"/>
        </w:rPr>
        <w:t xml:space="preserve"> с предметами (препятствиями).</w:t>
      </w:r>
    </w:p>
    <w:p w:rsidR="000F278E"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Прыжки на двух ногах (с одной ноги на другую). Стойка у вертикальной плоскости в правильной осанке. Движение руками и ногами, стоя у вертикальной плоскости: отведение рук в стороны, поднимание вверх и возвращение в исходное положение, поочередное поднимание ног вперед, отведение в стороны. Отход от стены с </w:t>
      </w:r>
      <w:r w:rsidR="000F278E" w:rsidRPr="004B6C64">
        <w:rPr>
          <w:rFonts w:ascii="Times New Roman" w:hAnsi="Times New Roman" w:cs="Times New Roman"/>
          <w:sz w:val="24"/>
          <w:szCs w:val="24"/>
          <w:lang w:val="tt-RU"/>
        </w:rPr>
        <w:t>сохранением правильной осанки.</w:t>
      </w:r>
    </w:p>
    <w:p w:rsidR="000F278E"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i/>
          <w:sz w:val="24"/>
          <w:szCs w:val="24"/>
          <w:lang w:val="tt-RU"/>
        </w:rPr>
        <w:t>Ходьба и бег.</w:t>
      </w:r>
      <w:r w:rsidRPr="004B6C64">
        <w:rPr>
          <w:rFonts w:ascii="Times New Roman" w:hAnsi="Times New Roman" w:cs="Times New Roman"/>
          <w:sz w:val="24"/>
          <w:szCs w:val="24"/>
          <w:lang w:val="tt-RU"/>
        </w:rPr>
        <w:t xml:space="preserve"> Ходьба с удержанием рук за спиной (на поясе, на голове, в стороны). Движения руками при ходьбе: взмахи, вращения, отведение рук назад, в стороны, подъем вверх. Ходьба ровным шагом, на носках, пятках, высоко поднимая бедро, захлестывая голень, приставным шагом, широким шагом, в полуприседе, приседе. Ходьба в умеренном (медленном, быстром) темпе. Ходьба с изменением темпа, направления движения. Бег в умеренном (медленном, быстром) темпе. Бег с изменением темпа и направления движения. Преодоление препятствий при ходьбе (беге). Бег с высоким подниманием бедра (захлестыван</w:t>
      </w:r>
      <w:r w:rsidR="000F278E" w:rsidRPr="004B6C64">
        <w:rPr>
          <w:rFonts w:ascii="Times New Roman" w:hAnsi="Times New Roman" w:cs="Times New Roman"/>
          <w:sz w:val="24"/>
          <w:szCs w:val="24"/>
          <w:lang w:val="tt-RU"/>
        </w:rPr>
        <w:t>ием голени, приставным шагом).</w:t>
      </w:r>
    </w:p>
    <w:p w:rsidR="000F278E"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i/>
          <w:sz w:val="24"/>
          <w:szCs w:val="24"/>
          <w:lang w:val="tt-RU"/>
        </w:rPr>
        <w:t>Прыжки.</w:t>
      </w:r>
      <w:r w:rsidRPr="004B6C64">
        <w:rPr>
          <w:rFonts w:ascii="Times New Roman" w:hAnsi="Times New Roman" w:cs="Times New Roman"/>
          <w:sz w:val="24"/>
          <w:szCs w:val="24"/>
          <w:lang w:val="tt-RU"/>
        </w:rPr>
        <w:t xml:space="preserve"> Прыжки на двух ногах на месте (с поворотами, с движениями рук), с продвижением вперед (назад, вправо, влево). Прыжки на одной ноге на месте, с продвижением вперед (назад, вправо, влево)). Перепрыгивание с одной ноги на другую на месте, с продвижением вперед. Прыжки в длину с места, с разб</w:t>
      </w:r>
      <w:r w:rsidR="000F278E" w:rsidRPr="004B6C64">
        <w:rPr>
          <w:rFonts w:ascii="Times New Roman" w:hAnsi="Times New Roman" w:cs="Times New Roman"/>
          <w:sz w:val="24"/>
          <w:szCs w:val="24"/>
          <w:lang w:val="tt-RU"/>
        </w:rPr>
        <w:t>ега. Прыжки в высоту, глубину.</w:t>
      </w:r>
    </w:p>
    <w:p w:rsidR="000F278E"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i/>
          <w:sz w:val="24"/>
          <w:szCs w:val="24"/>
          <w:lang w:val="tt-RU"/>
        </w:rPr>
        <w:t xml:space="preserve">Ползание, подлезание, лазание, перелезание. </w:t>
      </w:r>
      <w:r w:rsidRPr="004B6C64">
        <w:rPr>
          <w:rFonts w:ascii="Times New Roman" w:hAnsi="Times New Roman" w:cs="Times New Roman"/>
          <w:sz w:val="24"/>
          <w:szCs w:val="24"/>
          <w:lang w:val="tt-RU"/>
        </w:rPr>
        <w:t xml:space="preserve">Ползание на животе, на четвереньках. Подлезание под препятствия на животе, на четвереньках. Лазание по гимнастической стенке вверх (вниз, в стороны), по наклонной гимнастической скамейке вверх (вниз), через препятствия, по гимнастической сетке вправо (влево), по канату. Вис на канате, рейке. </w:t>
      </w:r>
      <w:r w:rsidR="000F278E" w:rsidRPr="004B6C64">
        <w:rPr>
          <w:rFonts w:ascii="Times New Roman" w:hAnsi="Times New Roman" w:cs="Times New Roman"/>
          <w:sz w:val="24"/>
          <w:szCs w:val="24"/>
          <w:lang w:val="tt-RU"/>
        </w:rPr>
        <w:t>Перелезание через препятствия.</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i/>
          <w:sz w:val="24"/>
          <w:szCs w:val="24"/>
          <w:lang w:val="tt-RU"/>
        </w:rPr>
        <w:t>Броски, ловля, метание, передача предметов и перенос груза.</w:t>
      </w:r>
      <w:r w:rsidRPr="004B6C64">
        <w:rPr>
          <w:rFonts w:ascii="Times New Roman" w:hAnsi="Times New Roman" w:cs="Times New Roman"/>
          <w:sz w:val="24"/>
          <w:szCs w:val="24"/>
          <w:lang w:val="tt-RU"/>
        </w:rPr>
        <w:t xml:space="preserve"> Передача предметов в шеренге (по кругу, в колонне). Броски среднего (маленького) мяча двумя руками вверх (о пол, о стенку). Ловля среднего (маленького) мяча одной (двумя) руками. Бросание мяча на дальность. Сбивание предметов большим (малым) мячом. Броски (ловля) мяча в ходьбе (беге). Метание в цель (</w:t>
      </w:r>
      <w:r w:rsidR="000F278E" w:rsidRPr="004B6C64">
        <w:rPr>
          <w:rFonts w:ascii="Times New Roman" w:hAnsi="Times New Roman" w:cs="Times New Roman"/>
          <w:sz w:val="24"/>
          <w:szCs w:val="24"/>
          <w:lang w:val="tt-RU"/>
        </w:rPr>
        <w:t>на дальность). Перенос груза.</w:t>
      </w:r>
    </w:p>
    <w:p w:rsidR="00A62068" w:rsidRPr="004B6C64" w:rsidRDefault="00A358C6"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2.2.</w:t>
      </w:r>
      <w:r w:rsidR="00A62068" w:rsidRPr="004B6C64">
        <w:rPr>
          <w:rFonts w:ascii="Times New Roman" w:hAnsi="Times New Roman" w:cs="Times New Roman"/>
          <w:b/>
          <w:sz w:val="24"/>
          <w:szCs w:val="24"/>
          <w:lang w:val="tt-RU"/>
        </w:rPr>
        <w:t>6. Ко</w:t>
      </w:r>
      <w:r w:rsidRPr="004B6C64">
        <w:rPr>
          <w:rFonts w:ascii="Times New Roman" w:hAnsi="Times New Roman" w:cs="Times New Roman"/>
          <w:b/>
          <w:sz w:val="24"/>
          <w:szCs w:val="24"/>
          <w:lang w:val="tt-RU"/>
        </w:rPr>
        <w:t>ррекционно-развивающие занятия</w:t>
      </w:r>
    </w:p>
    <w:p w:rsidR="00A62068"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ПРОГРАММЫ КОРРЕКЦИОННЫХ КУРСОВ</w:t>
      </w:r>
    </w:p>
    <w:p w:rsidR="00A62068"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I. СЕНСОРНОЕ РАЗВИТИЕ.</w:t>
      </w:r>
    </w:p>
    <w:p w:rsidR="00A358C6" w:rsidRPr="004B6C64" w:rsidRDefault="00A358C6"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Пояснительная записка.</w:t>
      </w:r>
    </w:p>
    <w:p w:rsidR="00A358C6"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Сенсорное развитие направлено на формирование полноценного восприятия окружающей действительности. Первой ступенью познания мира является чувственный опыт человека. Успешность умственного, физического, эстетического воспитания в значительной степени зависит от качества сенсорного опыта детей, т.е. от того, насколько полно ребенок воспринимает окружающий мир. У детей с ТМНР сенсорный опыт спонтанно не формируется. Чем тяжелее нарушения у ребенка, тем значительнее роль развития чувственного опыта: ощущений и восприятий. Дети с ТМНР наиболее чувствительны к воздействиям на сохранные анализаторы, поэтому педагогически продуманный выбор средств и способов сенсорного воздействия будет благоприятствовать их дальнейшему психич</w:t>
      </w:r>
      <w:r w:rsidR="00A358C6" w:rsidRPr="004B6C64">
        <w:rPr>
          <w:rFonts w:ascii="Times New Roman" w:hAnsi="Times New Roman" w:cs="Times New Roman"/>
          <w:sz w:val="24"/>
          <w:szCs w:val="24"/>
          <w:lang w:val="tt-RU"/>
        </w:rPr>
        <w:t>ескому и физическому развитию.</w:t>
      </w:r>
    </w:p>
    <w:p w:rsidR="00A358C6"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Целью обучения является обогащение чувственного опыта в процессе целенаправленного систематического воздейс</w:t>
      </w:r>
      <w:r w:rsidR="00A358C6" w:rsidRPr="004B6C64">
        <w:rPr>
          <w:rFonts w:ascii="Times New Roman" w:hAnsi="Times New Roman" w:cs="Times New Roman"/>
          <w:sz w:val="24"/>
          <w:szCs w:val="24"/>
          <w:lang w:val="tt-RU"/>
        </w:rPr>
        <w:t xml:space="preserve">твия на сохранные анализаторы. </w:t>
      </w:r>
      <w:r w:rsidR="00A358C6" w:rsidRPr="004B6C64">
        <w:rPr>
          <w:rFonts w:ascii="Times New Roman" w:hAnsi="Times New Roman" w:cs="Times New Roman"/>
          <w:sz w:val="24"/>
          <w:szCs w:val="24"/>
          <w:lang w:val="tt-RU"/>
        </w:rPr>
        <w:tab/>
      </w:r>
      <w:r w:rsidRPr="004B6C64">
        <w:rPr>
          <w:rFonts w:ascii="Times New Roman" w:hAnsi="Times New Roman" w:cs="Times New Roman"/>
          <w:sz w:val="24"/>
          <w:szCs w:val="24"/>
          <w:lang w:val="tt-RU"/>
        </w:rPr>
        <w:t>Программно-методический материал включает 5 разделов: «Зрительное восприятие», «Слуховое восприятие», «Кинестетическое восприятие», «Восприят</w:t>
      </w:r>
      <w:r w:rsidR="00A358C6" w:rsidRPr="004B6C64">
        <w:rPr>
          <w:rFonts w:ascii="Times New Roman" w:hAnsi="Times New Roman" w:cs="Times New Roman"/>
          <w:sz w:val="24"/>
          <w:szCs w:val="24"/>
          <w:lang w:val="tt-RU"/>
        </w:rPr>
        <w:t>ие запаха», «Восприятие вкуса».</w:t>
      </w:r>
    </w:p>
    <w:p w:rsidR="00B4551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Содержание каждого раздела представлено по принципу от простого к сложному. Сначала проводится работа, направленная на расширение диапазона воспринимаемых ощущений ребенка, стимуляцию активности. Под активностью подразумеваются психические, физические, речевые реакции ребенка, например: эмоционально-двигательная отзывчивость, концентрация внимания, вокализация. В дальнейшем в ходе обучения формируются сенсорно-перцептивные действия. Ребенок учится не только распознавать свои ощущения, но и перерабатывать получаемую информацию, что в будущем поможет ему лучше орие</w:t>
      </w:r>
      <w:r w:rsidR="00B4551C" w:rsidRPr="004B6C64">
        <w:rPr>
          <w:rFonts w:ascii="Times New Roman" w:hAnsi="Times New Roman" w:cs="Times New Roman"/>
          <w:sz w:val="24"/>
          <w:szCs w:val="24"/>
          <w:lang w:val="tt-RU"/>
        </w:rPr>
        <w:t>нтироваться в окружающем мире.</w:t>
      </w:r>
    </w:p>
    <w:p w:rsidR="00B4551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Для реализации курса необходимо специальное материально-техническое оснащение, включающее: оборудованную сенсорную комнату, сухой (шариковый) и водный бассейны, игрушки и предметы со световыми, звуковыми эффектами, образцы материалов, различных по фактуре, вязкости, температуре, плотности, сенсорные</w:t>
      </w:r>
      <w:r w:rsidR="00B4551C" w:rsidRPr="004B6C64">
        <w:rPr>
          <w:rFonts w:ascii="Times New Roman" w:hAnsi="Times New Roman" w:cs="Times New Roman"/>
          <w:sz w:val="24"/>
          <w:szCs w:val="24"/>
          <w:lang w:val="tt-RU"/>
        </w:rPr>
        <w:t xml:space="preserve"> панели, наборы аромобаночек.</w:t>
      </w:r>
    </w:p>
    <w:p w:rsidR="00B4551C" w:rsidRPr="004B6C64" w:rsidRDefault="00A62068" w:rsidP="0059352B">
      <w:pPr>
        <w:spacing w:after="0" w:line="240" w:lineRule="auto"/>
        <w:ind w:firstLine="708"/>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Примерное с</w:t>
      </w:r>
      <w:r w:rsidR="00B4551C" w:rsidRPr="004B6C64">
        <w:rPr>
          <w:rFonts w:ascii="Times New Roman" w:hAnsi="Times New Roman" w:cs="Times New Roman"/>
          <w:b/>
          <w:sz w:val="24"/>
          <w:szCs w:val="24"/>
          <w:lang w:val="tt-RU"/>
        </w:rPr>
        <w:t>одержание коррекционных занятий</w:t>
      </w:r>
    </w:p>
    <w:p w:rsidR="00B4551C" w:rsidRPr="004B6C64" w:rsidRDefault="00B4551C" w:rsidP="0059352B">
      <w:pPr>
        <w:spacing w:after="0" w:line="240" w:lineRule="auto"/>
        <w:ind w:firstLine="708"/>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Зрительное восприятие</w:t>
      </w:r>
    </w:p>
    <w:p w:rsidR="00B4551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Фиксация взгляда на лице человека. Фиксация взгляда на неподвижном светящемся предмете (фонарик, пламя свечи, светящиеся игрушки). Фиксация взгляда на неподвижном предмете, расположенном (на уровне глаз, выше и ниже уровня глаз) напротив ребенка (справа, слева от ребенка). Прослеживание взглядом за движущимся близко расположенным предметом (по горизонтали, по вертикали, по кругу, вперед/назад). Прослеживание взглядом за движущимся удаленным объектом. Узнавание (различение) цвета объектов (красный, синий, </w:t>
      </w:r>
      <w:r w:rsidR="00B4551C" w:rsidRPr="004B6C64">
        <w:rPr>
          <w:rFonts w:ascii="Times New Roman" w:hAnsi="Times New Roman" w:cs="Times New Roman"/>
          <w:sz w:val="24"/>
          <w:szCs w:val="24"/>
          <w:lang w:val="tt-RU"/>
        </w:rPr>
        <w:t>желтый, зеленый, черный и др.).</w:t>
      </w:r>
    </w:p>
    <w:p w:rsidR="00B4551C" w:rsidRPr="004B6C64" w:rsidRDefault="00B4551C" w:rsidP="0059352B">
      <w:pPr>
        <w:spacing w:after="0" w:line="240" w:lineRule="auto"/>
        <w:ind w:firstLine="708"/>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Слуховое восприятие.</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Локализация неподвижного источника звука, расположенного на уровне уха (плеча, талии). Прослеживание за близко расположенным перемещающимся источником звука. Локализация неподвижного удаленного источника звука. Соотнесение звука с его источником. Нахождение один</w:t>
      </w:r>
      <w:r w:rsidR="00B4551C" w:rsidRPr="004B6C64">
        <w:rPr>
          <w:rFonts w:ascii="Times New Roman" w:hAnsi="Times New Roman" w:cs="Times New Roman"/>
          <w:sz w:val="24"/>
          <w:szCs w:val="24"/>
          <w:lang w:val="tt-RU"/>
        </w:rPr>
        <w:t>аковых по звучанию объектов.</w:t>
      </w:r>
    </w:p>
    <w:p w:rsidR="00A62068" w:rsidRPr="004B6C64" w:rsidRDefault="00A62068" w:rsidP="0059352B">
      <w:pPr>
        <w:spacing w:after="0" w:line="240" w:lineRule="auto"/>
        <w:jc w:val="both"/>
        <w:rPr>
          <w:rFonts w:ascii="Times New Roman" w:hAnsi="Times New Roman" w:cs="Times New Roman"/>
          <w:sz w:val="24"/>
          <w:szCs w:val="24"/>
          <w:lang w:val="tt-RU"/>
        </w:rPr>
      </w:pPr>
    </w:p>
    <w:p w:rsidR="00B4551C" w:rsidRPr="004B6C64" w:rsidRDefault="00B4551C"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Кинестетическое восприятие.</w:t>
      </w:r>
    </w:p>
    <w:p w:rsidR="00B4551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Эмоционально-двигательная реакция на прикосновения человека. Реакция на соприкосновение с материалами (дерево, металл, клейстер, пластмасса, бумага, вода и др.), различными по температуре (холодный, теплый), фактуре (гладкий, шероховатый), вязкости (жидкий, густой, сыпучий). Реакция на вибрацию, исходящую от объектов. Реакция на давление на поверхность тела. Реакция на горизонтальное (вертикальное) положение тела. Реакция на положение частей тела. Реакция на соприкосновение тела с разными видами поверхностей. Различение материалов (дерево, металл, клейстер, крупа, вода и </w:t>
      </w:r>
      <w:r w:rsidR="00B4551C" w:rsidRPr="004B6C64">
        <w:rPr>
          <w:rFonts w:ascii="Times New Roman" w:hAnsi="Times New Roman" w:cs="Times New Roman"/>
          <w:sz w:val="24"/>
          <w:szCs w:val="24"/>
          <w:lang w:val="tt-RU"/>
        </w:rPr>
        <w:t xml:space="preserve">др.) по </w:t>
      </w:r>
      <w:r w:rsidR="00B4551C" w:rsidRPr="004B6C64">
        <w:rPr>
          <w:rFonts w:ascii="Times New Roman" w:hAnsi="Times New Roman" w:cs="Times New Roman"/>
          <w:sz w:val="24"/>
          <w:szCs w:val="24"/>
          <w:lang w:val="tt-RU"/>
        </w:rPr>
        <w:lastRenderedPageBreak/>
        <w:t xml:space="preserve">температуре (холодный, </w:t>
      </w:r>
      <w:r w:rsidRPr="004B6C64">
        <w:rPr>
          <w:rFonts w:ascii="Times New Roman" w:hAnsi="Times New Roman" w:cs="Times New Roman"/>
          <w:sz w:val="24"/>
          <w:szCs w:val="24"/>
          <w:lang w:val="tt-RU"/>
        </w:rPr>
        <w:t>горячий), фактуре (гладкий, шероховатый), влажности (мокрый, сухой</w:t>
      </w:r>
      <w:r w:rsidR="00B4551C" w:rsidRPr="004B6C64">
        <w:rPr>
          <w:rFonts w:ascii="Times New Roman" w:hAnsi="Times New Roman" w:cs="Times New Roman"/>
          <w:sz w:val="24"/>
          <w:szCs w:val="24"/>
          <w:lang w:val="tt-RU"/>
        </w:rPr>
        <w:t>), вязкости (жидкий, густой).</w:t>
      </w:r>
    </w:p>
    <w:p w:rsidR="00B4551C" w:rsidRPr="004B6C64" w:rsidRDefault="00B4551C" w:rsidP="0059352B">
      <w:pPr>
        <w:spacing w:after="0" w:line="240" w:lineRule="auto"/>
        <w:ind w:firstLine="708"/>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Восприятие запаха.</w:t>
      </w:r>
    </w:p>
    <w:p w:rsidR="00B4551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Реакция на запахи. Узнавание (различение) объектов по запаху (лимон, банан,</w:t>
      </w:r>
      <w:r w:rsidR="00B4551C" w:rsidRPr="004B6C64">
        <w:rPr>
          <w:rFonts w:ascii="Times New Roman" w:hAnsi="Times New Roman" w:cs="Times New Roman"/>
          <w:sz w:val="24"/>
          <w:szCs w:val="24"/>
          <w:lang w:val="tt-RU"/>
        </w:rPr>
        <w:t xml:space="preserve"> хвоя, кофе и др.)</w:t>
      </w:r>
    </w:p>
    <w:p w:rsidR="00B4551C" w:rsidRPr="004B6C64" w:rsidRDefault="00B4551C" w:rsidP="0059352B">
      <w:pPr>
        <w:spacing w:after="0" w:line="240" w:lineRule="auto"/>
        <w:ind w:firstLine="708"/>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Восприятие вкуса.</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Реакция на продукты, различные по вкусовым качествам (горький, сладкий, кислый, соленый) и консистенции (жидкий, твердый, вязкий, сыпучий). Узнавание (различение) продуктов по вкусу (шоколад, груша и др.). Узнавание (различение) основных вкусовых качеств продуктов (горький, сладкий, кислый, соленый).  </w:t>
      </w:r>
    </w:p>
    <w:p w:rsidR="00B4551C"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 xml:space="preserve">II. </w:t>
      </w:r>
      <w:r w:rsidR="00B4551C" w:rsidRPr="004B6C64">
        <w:rPr>
          <w:rFonts w:ascii="Times New Roman" w:hAnsi="Times New Roman" w:cs="Times New Roman"/>
          <w:b/>
          <w:sz w:val="24"/>
          <w:szCs w:val="24"/>
          <w:lang w:val="tt-RU"/>
        </w:rPr>
        <w:t>ПРЕДМЕТНО-ПРАКТИЧЕСКИЕ ДЕЙСТВИЯ</w:t>
      </w:r>
    </w:p>
    <w:p w:rsidR="00B4551C" w:rsidRPr="004B6C64" w:rsidRDefault="00B4551C"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Пояснительная записка.</w:t>
      </w:r>
    </w:p>
    <w:p w:rsidR="00B4551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Вследствие органического поражения ЦНС у детей с умеренной, тяжелой, глубокой умственной отсталостью, с ТМНР процессы восприятия, памяти, мышления, речи, двигательных и других функций нарушены или искажены, поэтому формирование предметных действий происходит со значительной задержкой. У многих детей с ТМНР, достигших школьного возраста, действия с предметами остаются на уровне неспецифических манипуляций. В этой связи ребенку необходима специальная обучающая помощь, направленная на формирование разнообразных видов предметно-практической деятельности. Обучение начинается с формирования элементарных специфических манипуляций, которые со временем преобразуются в произвольные целенаправленные действия с различ</w:t>
      </w:r>
      <w:r w:rsidR="00B4551C" w:rsidRPr="004B6C64">
        <w:rPr>
          <w:rFonts w:ascii="Times New Roman" w:hAnsi="Times New Roman" w:cs="Times New Roman"/>
          <w:sz w:val="24"/>
          <w:szCs w:val="24"/>
          <w:lang w:val="tt-RU"/>
        </w:rPr>
        <w:t>ными предметами и материалами.</w:t>
      </w:r>
    </w:p>
    <w:p w:rsidR="00B4551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Целью обучения является формирование целенаправленных произвольных действий с различ</w:t>
      </w:r>
      <w:r w:rsidR="00B4551C" w:rsidRPr="004B6C64">
        <w:rPr>
          <w:rFonts w:ascii="Times New Roman" w:hAnsi="Times New Roman" w:cs="Times New Roman"/>
          <w:sz w:val="24"/>
          <w:szCs w:val="24"/>
          <w:lang w:val="tt-RU"/>
        </w:rPr>
        <w:t>ными предметами и материалами.</w:t>
      </w:r>
    </w:p>
    <w:p w:rsidR="00B4551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Программно-методический материал включает 2 раздела: «Действия с материал</w:t>
      </w:r>
      <w:r w:rsidR="00B4551C" w:rsidRPr="004B6C64">
        <w:rPr>
          <w:rFonts w:ascii="Times New Roman" w:hAnsi="Times New Roman" w:cs="Times New Roman"/>
          <w:sz w:val="24"/>
          <w:szCs w:val="24"/>
          <w:lang w:val="tt-RU"/>
        </w:rPr>
        <w:t>ами», «Действия с предметами».</w:t>
      </w:r>
    </w:p>
    <w:p w:rsidR="00B4551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В процессе обучения дети знакомятся с различными предметами и материалами и осваивают действия с ними. Сначала формируются приемы элементарной предметной деятельности, такие как: захват, удержание, перекладывание и др., которые в дальнейшем используются в разных видах продуктивной деятельности: изобразительной, доступной бытовой и трудовой </w:t>
      </w:r>
      <w:r w:rsidR="00B4551C" w:rsidRPr="004B6C64">
        <w:rPr>
          <w:rFonts w:ascii="Times New Roman" w:hAnsi="Times New Roman" w:cs="Times New Roman"/>
          <w:sz w:val="24"/>
          <w:szCs w:val="24"/>
          <w:lang w:val="tt-RU"/>
        </w:rPr>
        <w:t>деятельности, самообслуживании.</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Материально-техническое оснащение учебного предмета «Предметно-практические действия» включает: предметы для нанизывания на стержень, шнур, нить (кольца, шары, бусины), звучащие предметы для встряхивания, предметы для сжимания (мячи различной фактуры, разного диаметра), вставления (стаканчики одинаковой величины) и др. </w:t>
      </w:r>
    </w:p>
    <w:p w:rsidR="00B4551C"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Примерное с</w:t>
      </w:r>
      <w:r w:rsidR="00B4551C" w:rsidRPr="004B6C64">
        <w:rPr>
          <w:rFonts w:ascii="Times New Roman" w:hAnsi="Times New Roman" w:cs="Times New Roman"/>
          <w:b/>
          <w:sz w:val="24"/>
          <w:szCs w:val="24"/>
          <w:lang w:val="tt-RU"/>
        </w:rPr>
        <w:t>одержание коррекционных занятий</w:t>
      </w:r>
    </w:p>
    <w:p w:rsidR="00B4551C" w:rsidRPr="004B6C64" w:rsidRDefault="00B4551C"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Действия с материалами.</w:t>
      </w:r>
    </w:p>
    <w:p w:rsidR="00B4551C"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Сминание материала (салфетки, туалетная бумага, бумажные полотенца, газета, цветная, папиросная бумага, калька и др.) двумя руками (одной рукой, пальцами). Разрывание материала (бумагу, вату, природный материал) двумя руками, направляя руки в  разные стороны (двумя руками, направляя одну руку к себе, другую руку от себя; пальцами обеих рук, направляя одну руку к себе, другую руку от себя). Размазывание материала руками (сверху вниз, слева направо, по кругу). Разминание материала (тесто, пластилин, глина, пластичная масса) двумя руками (одной рукой). Пересыпание материала (крупа, песок, земля, мелкие предметы) двумя руками, с использованием инструмента (лопатка, стаканчик и др.). Переливание материала (вода) двумя руками (с использованием инструмента (стаканчик, ложка и др.)). Наматывание материала (бельевая веревка, шпагат,</w:t>
      </w:r>
      <w:r w:rsidR="00B4551C" w:rsidRPr="004B6C64">
        <w:rPr>
          <w:rFonts w:ascii="Times New Roman" w:hAnsi="Times New Roman" w:cs="Times New Roman"/>
          <w:sz w:val="24"/>
          <w:szCs w:val="24"/>
          <w:lang w:val="tt-RU"/>
        </w:rPr>
        <w:t xml:space="preserve"> шерстяные нитки, шнур и др.).</w:t>
      </w:r>
    </w:p>
    <w:p w:rsidR="00B4551C" w:rsidRPr="004B6C64" w:rsidRDefault="00B4551C" w:rsidP="0059352B">
      <w:pPr>
        <w:spacing w:after="0" w:line="240" w:lineRule="auto"/>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Действия с предметами.</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 xml:space="preserve">Захватывание, удержание, отпускание предмета (шарики, кубики, мелкие игрушки, шишки и др.). Встряхивание предмета, издающего звук (бутылочки с бусинками или крупой и др.). Толкание предмета от себя (игрушка на колесиках, ящик, входная дверь и др.). Притягивание предмета к себе (игрушка на колесиках, ящик и др.). Вращение предмета (завинчивающиеся крышки на банках, бутылках,  детали конструктора с болтами и гайками и др.). Нажимание на предмет (юла, рычаг, кнопка, коммуникатор и др.) всей кистью (пальцем). Сжимание предмета (звучащие игрушки из разных материалов, прищепки, губки и др.) двумя руками (одной рукой, пальцами). Вынимание предметов из емкости. Складывание предметов в емкость. Перекладывание предметов из одной емкости в другую. Вставление предметов в отверстия (одинаковые стаканчики, мозаика и др.). Нанизывание предметов (шары, кольца, крупные и мелкие бусины и др.) на стержень (нить). </w:t>
      </w:r>
    </w:p>
    <w:p w:rsidR="00B4551C" w:rsidRPr="004B6C64" w:rsidRDefault="00B4551C"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III. ДВИГАТЕЛЬНОЕ РАЗВИТИЕ</w:t>
      </w:r>
    </w:p>
    <w:p w:rsidR="00B4551C" w:rsidRPr="004B6C64" w:rsidRDefault="00B4551C"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Пояснительная записка.</w:t>
      </w:r>
    </w:p>
    <w:p w:rsidR="00B4551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Двигательная активность является естественной потребностью человека. Развитие двигательных навыков необходимо для нормальной жизнедеятельности всех систем и функций органов человека. У большинства детей с ТМНР имеются тяжелые нарушения опорнодвигательных функций, значительно ограничивающие возможности самостоятельной деятельности обучающихся. Поэтому работа по обогащению сенсомоторного опыта, поддержанию и развитию способности к движению и функциональному использованию двигательных навыков является целью занятий.  </w:t>
      </w:r>
    </w:p>
    <w:p w:rsidR="00B4551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Основные задачи: мотивация двигательной активности, поддержка и развитие имеющихся движений, расширение диапазона движений и профилактика возможных нарушений; освоение новых способов передвижения, включая передвижение с помощью технических средств реабилитации. Целенаправленное развитие движений на специально организованных занятиях, которые проводятся инструкторами лечебной физкультуры и/или учи</w:t>
      </w:r>
      <w:r w:rsidR="00B4551C" w:rsidRPr="004B6C64">
        <w:rPr>
          <w:rFonts w:ascii="Times New Roman" w:hAnsi="Times New Roman" w:cs="Times New Roman"/>
          <w:sz w:val="24"/>
          <w:szCs w:val="24"/>
          <w:lang w:val="tt-RU"/>
        </w:rPr>
        <w:t>телями адаптивной физкультуры.</w:t>
      </w:r>
    </w:p>
    <w:p w:rsidR="00B4551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Развитие двигательных умений у обучающихся с детским церебральным параличом тесно связано с профилактикой возникновения у них патологических состояний. В ходе работы тело ребенка фиксируется в таких позах (горизонтальных, сидячих, вертикальных), которые снижают активность патологических рефлексов, обеспечивая максимально комфортное положение ребенка в пространстве и возможность реализации движений. Придание правильной позы и фиксация обеспечивается при помощи специального оборудования и вспомогательных приспособлений с соблюдением индивидуального режима. Такая работа организуется в физкультурном зале, в классе и дома в соответствии с рекомендациями врача-ортопеда и специалиста по лечебной физкультуре. Обеспечение условий для придания и поддержания правильного положения тела создает благоприятные предпосылки для обучения ребенка самостоятельным движениям, действиям с предметами, элементарным операциям самообслуживания, способствует развити</w:t>
      </w:r>
      <w:r w:rsidR="00B4551C" w:rsidRPr="004B6C64">
        <w:rPr>
          <w:rFonts w:ascii="Times New Roman" w:hAnsi="Times New Roman" w:cs="Times New Roman"/>
          <w:sz w:val="24"/>
          <w:szCs w:val="24"/>
          <w:lang w:val="tt-RU"/>
        </w:rPr>
        <w:t>ю познавательных процессов.</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Техническое оснащение курса включает: средства для фиксации ног, груди, таза; мягкие формы и приспособления для придания положения лежа, сидя, стоя;  гимнастические мячи различного диа</w:t>
      </w:r>
      <w:r w:rsidR="00B4551C" w:rsidRPr="004B6C64">
        <w:rPr>
          <w:rFonts w:ascii="Times New Roman" w:hAnsi="Times New Roman" w:cs="Times New Roman"/>
          <w:sz w:val="24"/>
          <w:szCs w:val="24"/>
          <w:lang w:val="tt-RU"/>
        </w:rPr>
        <w:t>метра, гамак, тележки, коврики.</w:t>
      </w:r>
    </w:p>
    <w:p w:rsidR="00E25D0C" w:rsidRPr="004B6C64" w:rsidRDefault="00E25D0C" w:rsidP="0059352B">
      <w:pPr>
        <w:spacing w:after="0" w:line="240" w:lineRule="auto"/>
        <w:jc w:val="center"/>
        <w:rPr>
          <w:rFonts w:ascii="Times New Roman" w:hAnsi="Times New Roman" w:cs="Times New Roman"/>
          <w:b/>
          <w:sz w:val="24"/>
          <w:szCs w:val="24"/>
          <w:lang w:val="tt-RU"/>
        </w:rPr>
      </w:pPr>
    </w:p>
    <w:p w:rsidR="00E25D0C" w:rsidRPr="004B6C64" w:rsidRDefault="00E25D0C" w:rsidP="0059352B">
      <w:pPr>
        <w:spacing w:after="0" w:line="240" w:lineRule="auto"/>
        <w:jc w:val="center"/>
        <w:rPr>
          <w:rFonts w:ascii="Times New Roman" w:hAnsi="Times New Roman" w:cs="Times New Roman"/>
          <w:b/>
          <w:sz w:val="24"/>
          <w:szCs w:val="24"/>
          <w:lang w:val="tt-RU"/>
        </w:rPr>
      </w:pPr>
    </w:p>
    <w:p w:rsidR="00B4551C"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Примерное с</w:t>
      </w:r>
      <w:r w:rsidR="00B4551C" w:rsidRPr="004B6C64">
        <w:rPr>
          <w:rFonts w:ascii="Times New Roman" w:hAnsi="Times New Roman" w:cs="Times New Roman"/>
          <w:b/>
          <w:sz w:val="24"/>
          <w:szCs w:val="24"/>
          <w:lang w:val="tt-RU"/>
        </w:rPr>
        <w:t>одержание коррекционных занятий</w:t>
      </w:r>
    </w:p>
    <w:p w:rsidR="00B4551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Удержание головы в положении лежа на спине (на животе, на боку (правом, левом), в положении сидя. Выполнение движений головой: наклоны (вправо, влево, вперед  в положении лежа на спине/животе, стоя или сидя), повороты (вправо, влево в положении лежа на спине/животе, стоя или сидя), «круговые» движения (по часовой стрелке и против часовой стрелки). Выполнение движений руками: вперед, назад, вверх, в стороны, </w:t>
      </w:r>
      <w:r w:rsidRPr="004B6C64">
        <w:rPr>
          <w:rFonts w:ascii="Times New Roman" w:hAnsi="Times New Roman" w:cs="Times New Roman"/>
          <w:sz w:val="24"/>
          <w:szCs w:val="24"/>
          <w:lang w:val="tt-RU"/>
        </w:rPr>
        <w:lastRenderedPageBreak/>
        <w:t>«круговые». Выполнение движений пальцами рук: сгибание /разгибание фаланг пальцев, сгибание пальцев в кулак /разгибание</w:t>
      </w:r>
      <w:r w:rsidR="00B4551C" w:rsidRPr="004B6C64">
        <w:rPr>
          <w:rFonts w:ascii="Times New Roman" w:hAnsi="Times New Roman" w:cs="Times New Roman"/>
          <w:sz w:val="24"/>
          <w:szCs w:val="24"/>
          <w:lang w:val="tt-RU"/>
        </w:rPr>
        <w:t>. Выполнение движений плечами.</w:t>
      </w:r>
    </w:p>
    <w:p w:rsidR="00B4551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Опора на предплечья, на кисти рук. Бросание мяча двумя руками (от груди, от уровня колен, из-за головы), одной рукой (от груди, от уровня колен, из-за головы). Отбивание мяча от пола двумя руками (одной рукой). Ловля мяча на уровне груди (на уровне колен, над головой). Изменение позы в положении лежа: поворот со спины на живот, поворот с живота на спину. Изменение позы в положении сидя: поворот (вправо, влево), наклон (вперед, назад, вправо, влево). Изменение позы в положении стоя: поворот (вправо, влево), наклон (вперед, назад, вправо, влево). Вставание на четвереньки. Ползание на животе (на четвереньках). Сидение на полу (с опорой, без опоры), на стуле, садиться из поло</w:t>
      </w:r>
      <w:r w:rsidR="00B4551C" w:rsidRPr="004B6C64">
        <w:rPr>
          <w:rFonts w:ascii="Times New Roman" w:hAnsi="Times New Roman" w:cs="Times New Roman"/>
          <w:sz w:val="24"/>
          <w:szCs w:val="24"/>
          <w:lang w:val="tt-RU"/>
        </w:rPr>
        <w:t>жения «лежа на спине».</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Вставание на колени из положения «сидя на пятках». Стояние на коленях. Ходьба на коленях. Вставание из положения «стоя на коленях». Стояние с опорой, без опоры. Выполнение движений ногами: подъем ноги вверх, отведение ноги в сторону, отведение ноги назад. Ходьба по ровной горизонтальной поверхности (с опорой, без опоры), по наклонной поверхности (вверх, вниз; с опорой, без опоры), по лестнице (вверх, вниз; с опорой, без опоры). Ходьба на носках (на пятках, высоко поднимая бедро, захлестывая голень, приставным шагом, широким шагом, в полуприседе, в приседе). Бег с высоким подниманием бедра (захлестывая голень назад, приставным шагом). Прыжки на двух ногах на месте, с продвижением (вперед, назад, вправо, влево). Прыжки на одной ноге. Удары по мячу ногой с места (с нескольких шагов, с разбега).   </w:t>
      </w:r>
    </w:p>
    <w:p w:rsidR="00B4551C"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IV. АЛЬТЕРНАТИВНА</w:t>
      </w:r>
      <w:r w:rsidR="00B4551C" w:rsidRPr="004B6C64">
        <w:rPr>
          <w:rFonts w:ascii="Times New Roman" w:hAnsi="Times New Roman" w:cs="Times New Roman"/>
          <w:b/>
          <w:sz w:val="24"/>
          <w:szCs w:val="24"/>
          <w:lang w:val="tt-RU"/>
        </w:rPr>
        <w:t>Я И ДОПОЛНИТЕЛЬНАЯ КОММУНИКАЦИЯ</w:t>
      </w:r>
    </w:p>
    <w:p w:rsidR="00B4551C" w:rsidRPr="004B6C64" w:rsidRDefault="00B4551C"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Пояснительная записка.</w:t>
      </w:r>
    </w:p>
    <w:p w:rsidR="00B4551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У ребенка с умеренной, тяжелой, глубокой умственной отсталостью, с ТМНР, не владеющего вербальной речью, затруднено общение с окружающими, что в целом нарушает и искажает его психическое и интеллектуальное развитие. В этой связи обучение ребенка речи с использованием альтернативных (дополнительных) средств коммуникации является необходимой частью всей системы коррекционно-педагогической работы. Альтернативные средства общения могут использоваться для дополнения речи (если речь невнятная, смазанная) или ее замены, в случае ее отсутствия. Основными задачами коррекционной работы являются выбор доступного ребенку средства невербальной коммуникации, овладение выбранным средством коммуникации и использование его для решения соответств</w:t>
      </w:r>
      <w:r w:rsidR="00B4551C" w:rsidRPr="004B6C64">
        <w:rPr>
          <w:rFonts w:ascii="Times New Roman" w:hAnsi="Times New Roman" w:cs="Times New Roman"/>
          <w:sz w:val="24"/>
          <w:szCs w:val="24"/>
          <w:lang w:val="tt-RU"/>
        </w:rPr>
        <w:t>ующих возрасту житейских задач.</w:t>
      </w:r>
    </w:p>
    <w:p w:rsidR="00B4551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Техническое оснащение включает: предметы, графические </w:t>
      </w:r>
      <w:r w:rsidR="00B4551C" w:rsidRPr="004B6C64">
        <w:rPr>
          <w:rFonts w:ascii="Times New Roman" w:hAnsi="Times New Roman" w:cs="Times New Roman"/>
          <w:sz w:val="24"/>
          <w:szCs w:val="24"/>
          <w:lang w:val="tt-RU"/>
        </w:rPr>
        <w:t xml:space="preserve">изображения, знаковые системы, </w:t>
      </w:r>
      <w:r w:rsidRPr="004B6C64">
        <w:rPr>
          <w:rFonts w:ascii="Times New Roman" w:hAnsi="Times New Roman" w:cs="Times New Roman"/>
          <w:sz w:val="24"/>
          <w:szCs w:val="24"/>
          <w:lang w:val="tt-RU"/>
        </w:rPr>
        <w:t xml:space="preserve">таблицы букв, карточки с напечатанными словами, наборы букв, коммуникативные таблицы и коммуникативные тетради, записывающие </w:t>
      </w:r>
      <w:r w:rsidR="00B4551C" w:rsidRPr="004B6C64">
        <w:rPr>
          <w:rFonts w:ascii="Times New Roman" w:hAnsi="Times New Roman" w:cs="Times New Roman"/>
          <w:sz w:val="24"/>
          <w:szCs w:val="24"/>
          <w:lang w:val="tt-RU"/>
        </w:rPr>
        <w:t>и воспроизводящие устройства.</w:t>
      </w:r>
    </w:p>
    <w:p w:rsidR="00B4551C" w:rsidRPr="004B6C64" w:rsidRDefault="00A62068" w:rsidP="0059352B">
      <w:pPr>
        <w:spacing w:after="0" w:line="240" w:lineRule="auto"/>
        <w:ind w:firstLine="708"/>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Примерное содержание коррекционных занятий</w:t>
      </w:r>
    </w:p>
    <w:p w:rsidR="00B4551C" w:rsidRPr="004B6C64" w:rsidRDefault="00A62068" w:rsidP="0059352B">
      <w:pPr>
        <w:spacing w:after="0" w:line="240" w:lineRule="auto"/>
        <w:ind w:firstLine="708"/>
        <w:jc w:val="center"/>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Коммуникация с испо</w:t>
      </w:r>
      <w:r w:rsidR="00B4551C" w:rsidRPr="004B6C64">
        <w:rPr>
          <w:rFonts w:ascii="Times New Roman" w:hAnsi="Times New Roman" w:cs="Times New Roman"/>
          <w:b/>
          <w:i/>
          <w:sz w:val="24"/>
          <w:szCs w:val="24"/>
          <w:lang w:val="tt-RU"/>
        </w:rPr>
        <w:t>льзованием невербальных средств</w:t>
      </w:r>
    </w:p>
    <w:p w:rsidR="00B4551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Указание взглядом на объект при выражении своих желаний, ответе на вопрос. Выражение мимикой согласия (несогласия), удовольствия (неудовольствия); приветствие (прощание) с использованием мимики. Выражение жестом согласия (несогласия), удовольствия (неудовольствия), благодарности, своих желаний; приветствие (прощание), обращение за помощью, ответы на вопросы с  использованием жеста. Привлечение внимания звучащим предметом; выражение удовольствия (неудовольствия), благодарности звучащим предметом; обращение за помощью, ответы на вопросы,  предполагающие согласие (несогласие) с использованием звучащего предмета. Выражение своих желаний, благодарности, обращение за помощью, приветствие (прощание), ответы на вопросы с пре</w:t>
      </w:r>
      <w:r w:rsidR="00B4551C" w:rsidRPr="004B6C64">
        <w:rPr>
          <w:rFonts w:ascii="Times New Roman" w:hAnsi="Times New Roman" w:cs="Times New Roman"/>
          <w:sz w:val="24"/>
          <w:szCs w:val="24"/>
          <w:lang w:val="tt-RU"/>
        </w:rPr>
        <w:t>дъявлением предметного символа.</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графического изображения (фотография, цветная </w:t>
      </w:r>
      <w:r w:rsidRPr="004B6C64">
        <w:rPr>
          <w:rFonts w:ascii="Times New Roman" w:hAnsi="Times New Roman" w:cs="Times New Roman"/>
          <w:sz w:val="24"/>
          <w:szCs w:val="24"/>
          <w:lang w:val="tt-RU"/>
        </w:rPr>
        <w:lastRenderedPageBreak/>
        <w:t xml:space="preserve">картинка, чернобелая картинка, пиктограмма). 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карточек с напечатанными словами. 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таблицы букв. Выражение своих желаний, согласия (несогласия), благодарности, приветствие (прощание), обращение за помощью, ответы на вопросы, задавание вопросов, рассказывание с  использованием компьютера (планшетного компьютера). </w:t>
      </w:r>
    </w:p>
    <w:p w:rsidR="00B4551C" w:rsidRPr="004B6C64" w:rsidRDefault="00A62068" w:rsidP="0059352B">
      <w:pPr>
        <w:spacing w:after="0" w:line="240" w:lineRule="auto"/>
        <w:jc w:val="both"/>
        <w:rPr>
          <w:rFonts w:ascii="Times New Roman" w:hAnsi="Times New Roman" w:cs="Times New Roman"/>
          <w:b/>
          <w:i/>
          <w:sz w:val="24"/>
          <w:szCs w:val="24"/>
          <w:lang w:val="tt-RU"/>
        </w:rPr>
      </w:pPr>
      <w:r w:rsidRPr="004B6C64">
        <w:rPr>
          <w:rFonts w:ascii="Times New Roman" w:hAnsi="Times New Roman" w:cs="Times New Roman"/>
          <w:b/>
          <w:i/>
          <w:sz w:val="24"/>
          <w:szCs w:val="24"/>
          <w:lang w:val="tt-RU"/>
        </w:rPr>
        <w:t>Развитие речи средс</w:t>
      </w:r>
      <w:r w:rsidR="00B4551C" w:rsidRPr="004B6C64">
        <w:rPr>
          <w:rFonts w:ascii="Times New Roman" w:hAnsi="Times New Roman" w:cs="Times New Roman"/>
          <w:b/>
          <w:i/>
          <w:sz w:val="24"/>
          <w:szCs w:val="24"/>
          <w:lang w:val="tt-RU"/>
        </w:rPr>
        <w:t>твами невербальной коммуникации</w:t>
      </w:r>
    </w:p>
    <w:p w:rsidR="00B4551C" w:rsidRPr="004B6C64" w:rsidRDefault="00B4551C" w:rsidP="0059352B">
      <w:pPr>
        <w:spacing w:after="0" w:line="240" w:lineRule="auto"/>
        <w:jc w:val="center"/>
        <w:rPr>
          <w:rFonts w:ascii="Times New Roman" w:hAnsi="Times New Roman" w:cs="Times New Roman"/>
          <w:i/>
          <w:sz w:val="24"/>
          <w:szCs w:val="24"/>
          <w:lang w:val="tt-RU"/>
        </w:rPr>
      </w:pPr>
      <w:r w:rsidRPr="004B6C64">
        <w:rPr>
          <w:rFonts w:ascii="Times New Roman" w:hAnsi="Times New Roman" w:cs="Times New Roman"/>
          <w:i/>
          <w:sz w:val="24"/>
          <w:szCs w:val="24"/>
          <w:lang w:val="tt-RU"/>
        </w:rPr>
        <w:t>Импрессивная речь</w:t>
      </w:r>
    </w:p>
    <w:p w:rsidR="00B4551C"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Понимание простых по звуковому составу слов (мама, папа, дядя и др.). Реагирование на собственное имя. Узнавание (различение) имён членов семьи, учащихся класса, педагогов. Понимание слов, обозначающих предмет (посуда, мебель, игрушки, одежда, обувь, животные, овощи, фрукты, бытовые приборы, школьные принадлежности, продукты, транспорт, птицы и др.). Понимание обобщающих понятий (посуда, мебель, игрушки, одежда, обувь, животные, овощи, фрукты, бытовые приборы, школьные принадлежности, продукты, транспорт, птицы и др.). Понимание слов, обозначающих действия предмета (пить, есть, сидеть, стоять, бегать, спать, рисовать, играть, гулять и др.). Понимание слов, обозначающих признак предмета (цвет, величина, форма и др.). Понимание слов, обозначающих признак действия, состояние (громко, тихо, быстро, медленно, хорошо, плохо, весело, грустно и др.). Понимание слов, указывающих на предмет, его признак (я, он, мой, твой и др.). Понимание слов, обозначающих число, количество предметов (пять, второй и др.). Понимание слов, обозначающих взаимосвязь слов в предложении (в, на, под, из, из-за и др.). Понимание простых предложений. Понимание сложных предложени</w:t>
      </w:r>
      <w:r w:rsidR="00B4551C" w:rsidRPr="004B6C64">
        <w:rPr>
          <w:rFonts w:ascii="Times New Roman" w:hAnsi="Times New Roman" w:cs="Times New Roman"/>
          <w:sz w:val="24"/>
          <w:szCs w:val="24"/>
          <w:lang w:val="tt-RU"/>
        </w:rPr>
        <w:t>й. Понимание содержания текста.</w:t>
      </w:r>
    </w:p>
    <w:p w:rsidR="00B4551C" w:rsidRPr="004B6C64" w:rsidRDefault="00A62068" w:rsidP="0059352B">
      <w:pPr>
        <w:spacing w:after="0" w:line="240" w:lineRule="auto"/>
        <w:ind w:firstLine="708"/>
        <w:jc w:val="center"/>
        <w:rPr>
          <w:rFonts w:ascii="Times New Roman" w:hAnsi="Times New Roman" w:cs="Times New Roman"/>
          <w:i/>
          <w:sz w:val="24"/>
          <w:szCs w:val="24"/>
          <w:lang w:val="tt-RU"/>
        </w:rPr>
      </w:pPr>
      <w:r w:rsidRPr="004B6C64">
        <w:rPr>
          <w:rFonts w:ascii="Times New Roman" w:hAnsi="Times New Roman" w:cs="Times New Roman"/>
          <w:i/>
          <w:sz w:val="24"/>
          <w:szCs w:val="24"/>
          <w:lang w:val="tt-RU"/>
        </w:rPr>
        <w:t>Экспрессия с использованием сред</w:t>
      </w:r>
      <w:r w:rsidR="00B4551C" w:rsidRPr="004B6C64">
        <w:rPr>
          <w:rFonts w:ascii="Times New Roman" w:hAnsi="Times New Roman" w:cs="Times New Roman"/>
          <w:i/>
          <w:sz w:val="24"/>
          <w:szCs w:val="24"/>
          <w:lang w:val="tt-RU"/>
        </w:rPr>
        <w:t>ств невербальной коммуникации.</w:t>
      </w:r>
    </w:p>
    <w:p w:rsidR="002376D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Сообщение собственного имени посредством напечатанного слова (электронного устройства). Сообщение имён членов семьи (учащихся класса, педагогов класса) посредством напечатанного слова (электронного устройства). Использование графического изображения (электронного устройства)  для обозначения предметов и объектов (посуда, мебель, игрушки, одежда, обувь, животные, овощи, фрукты, бытовые приборы, школьные принадлежности, продукты, транспорт, птицы и др.). Использование графического изобра</w:t>
      </w:r>
      <w:r w:rsidR="002376D1" w:rsidRPr="004B6C64">
        <w:rPr>
          <w:rFonts w:ascii="Times New Roman" w:hAnsi="Times New Roman" w:cs="Times New Roman"/>
          <w:sz w:val="24"/>
          <w:szCs w:val="24"/>
          <w:lang w:val="tt-RU"/>
        </w:rPr>
        <w:t>жения (электронного устройства)</w:t>
      </w:r>
      <w:r w:rsidRPr="004B6C64">
        <w:rPr>
          <w:rFonts w:ascii="Times New Roman" w:hAnsi="Times New Roman" w:cs="Times New Roman"/>
          <w:sz w:val="24"/>
          <w:szCs w:val="24"/>
          <w:lang w:val="tt-RU"/>
        </w:rPr>
        <w:t xml:space="preserve"> для обозначения действия предмета (пить, есть, сидеть, стоять, бегать, спать, рисовать, играть, гулять и др.). </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Использование графического изображения (электронного устройства) для обозначения признака предмета (цвет, величина, форма и др.). Использование графического изображения (электронного устройства)  для обозначения обобщающих понятий (посуда, мебель, игрушки, одежда, обувь, животные, овощи, фрукты, бытовые приборы, школьные принадлежности, продукты, транспорт, птицы и др.).  Использование графического изображения (электронного устройства)  для обозначения признака действия, состояния (громко, тихо, быстро, медленно, хорошо, плохо, весело, грустно и др.). Использование напечатанного слова (электронного устройства,) для обозначения слова, указывающего на предмет, его признак (я, он, мой, твой и др.). Использование электронного устройства для обозначения числа и количества предметов (пять, второй и др.). Составление простых предложений с использованием графического изображения (электронного устройства). Ответы на вопросы по содержанию текста с использованием графического изображения (электронного устройства). Составление рассказа по последовательно продемонстрированным действиям с использованием графического изображения (электронного устройства). Составление рассказа по одной сюжетной картинке с </w:t>
      </w:r>
      <w:r w:rsidRPr="004B6C64">
        <w:rPr>
          <w:rFonts w:ascii="Times New Roman" w:hAnsi="Times New Roman" w:cs="Times New Roman"/>
          <w:sz w:val="24"/>
          <w:szCs w:val="24"/>
          <w:lang w:val="tt-RU"/>
        </w:rPr>
        <w:lastRenderedPageBreak/>
        <w:t xml:space="preserve">использованием графического изображения (электронного устройства). Составление рассказа по серии сюжетных картинок с использованием графического изображения (электронного устройства). Составление рассказа о прошедших, планируемых событиях с использованием графического изображения (электронного устройства). Составление рассказа о себе с использованием графического изображения (электронного устройства). </w:t>
      </w:r>
    </w:p>
    <w:p w:rsidR="00A62068" w:rsidRPr="004B6C64" w:rsidRDefault="00A62068" w:rsidP="0059352B">
      <w:pPr>
        <w:spacing w:after="0" w:line="240" w:lineRule="auto"/>
        <w:jc w:val="center"/>
        <w:rPr>
          <w:rFonts w:ascii="Times New Roman" w:hAnsi="Times New Roman" w:cs="Times New Roman"/>
          <w:i/>
          <w:sz w:val="24"/>
          <w:szCs w:val="24"/>
          <w:lang w:val="tt-RU"/>
        </w:rPr>
      </w:pPr>
      <w:r w:rsidRPr="004B6C64">
        <w:rPr>
          <w:rFonts w:ascii="Times New Roman" w:hAnsi="Times New Roman" w:cs="Times New Roman"/>
          <w:i/>
          <w:sz w:val="24"/>
          <w:szCs w:val="24"/>
          <w:lang w:val="tt-RU"/>
        </w:rPr>
        <w:t>Чтение и письмо</w:t>
      </w:r>
    </w:p>
    <w:p w:rsidR="002376D1" w:rsidRPr="004B6C64" w:rsidRDefault="002376D1" w:rsidP="0059352B">
      <w:pPr>
        <w:spacing w:after="0" w:line="240" w:lineRule="auto"/>
        <w:jc w:val="both"/>
        <w:rPr>
          <w:rFonts w:ascii="Times New Roman" w:hAnsi="Times New Roman" w:cs="Times New Roman"/>
          <w:sz w:val="24"/>
          <w:szCs w:val="24"/>
          <w:u w:val="single"/>
          <w:lang w:val="tt-RU"/>
        </w:rPr>
      </w:pPr>
      <w:r w:rsidRPr="004B6C64">
        <w:rPr>
          <w:rFonts w:ascii="Times New Roman" w:hAnsi="Times New Roman" w:cs="Times New Roman"/>
          <w:sz w:val="24"/>
          <w:szCs w:val="24"/>
          <w:u w:val="single"/>
          <w:lang w:val="tt-RU"/>
        </w:rPr>
        <w:t>Глобальное чтение.</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Узнавание (различение) напечатанных слов, обозначающих имена людей, названия предметов, действий. Использование карточек с напечатанными словами как средства коммуникации.  </w:t>
      </w:r>
    </w:p>
    <w:p w:rsidR="00425CF6" w:rsidRDefault="00425CF6" w:rsidP="0059352B">
      <w:pPr>
        <w:spacing w:after="0" w:line="240" w:lineRule="auto"/>
        <w:jc w:val="center"/>
        <w:rPr>
          <w:rFonts w:ascii="Times New Roman" w:hAnsi="Times New Roman" w:cs="Times New Roman"/>
          <w:b/>
          <w:sz w:val="24"/>
          <w:szCs w:val="24"/>
          <w:lang w:val="tt-RU"/>
        </w:rPr>
      </w:pPr>
    </w:p>
    <w:p w:rsidR="00A62068" w:rsidRPr="004B6C64" w:rsidRDefault="002376D1"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 xml:space="preserve">2.3. </w:t>
      </w:r>
      <w:r w:rsidR="00E25D0C" w:rsidRPr="004B6C64">
        <w:rPr>
          <w:rFonts w:ascii="Times New Roman" w:hAnsi="Times New Roman" w:cs="Times New Roman"/>
          <w:b/>
          <w:sz w:val="24"/>
          <w:szCs w:val="24"/>
          <w:lang w:val="tt-RU"/>
        </w:rPr>
        <w:t xml:space="preserve">Программа </w:t>
      </w:r>
      <w:r w:rsidR="00A62068" w:rsidRPr="004B6C64">
        <w:rPr>
          <w:rFonts w:ascii="Times New Roman" w:hAnsi="Times New Roman" w:cs="Times New Roman"/>
          <w:b/>
          <w:sz w:val="24"/>
          <w:szCs w:val="24"/>
          <w:lang w:val="tt-RU"/>
        </w:rPr>
        <w:t>нра</w:t>
      </w:r>
      <w:r w:rsidR="00E25D0C" w:rsidRPr="004B6C64">
        <w:rPr>
          <w:rFonts w:ascii="Times New Roman" w:hAnsi="Times New Roman" w:cs="Times New Roman"/>
          <w:b/>
          <w:sz w:val="24"/>
          <w:szCs w:val="24"/>
          <w:lang w:val="tt-RU"/>
        </w:rPr>
        <w:t>вственного развития</w:t>
      </w:r>
      <w:r w:rsidR="00A62068" w:rsidRPr="004B6C64">
        <w:rPr>
          <w:rFonts w:ascii="Times New Roman" w:hAnsi="Times New Roman" w:cs="Times New Roman"/>
          <w:b/>
          <w:sz w:val="24"/>
          <w:szCs w:val="24"/>
          <w:lang w:val="tt-RU"/>
        </w:rPr>
        <w:t>.</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Программа нравственного развития направлена на обеспечение личностного и социокультурного развития обуча</w:t>
      </w:r>
      <w:r w:rsidR="002376D1" w:rsidRPr="004B6C64">
        <w:rPr>
          <w:rFonts w:ascii="Times New Roman" w:hAnsi="Times New Roman" w:cs="Times New Roman"/>
          <w:sz w:val="24"/>
          <w:szCs w:val="24"/>
          <w:lang w:val="tt-RU"/>
        </w:rPr>
        <w:t xml:space="preserve">ющегося с умеренной </w:t>
      </w:r>
      <w:r w:rsidRPr="004B6C64">
        <w:rPr>
          <w:rFonts w:ascii="Times New Roman" w:hAnsi="Times New Roman" w:cs="Times New Roman"/>
          <w:sz w:val="24"/>
          <w:szCs w:val="24"/>
          <w:lang w:val="tt-RU"/>
        </w:rPr>
        <w:t>умственной отсталость</w:t>
      </w:r>
      <w:r w:rsidR="002376D1" w:rsidRPr="004B6C64">
        <w:rPr>
          <w:rFonts w:ascii="Times New Roman" w:hAnsi="Times New Roman" w:cs="Times New Roman"/>
          <w:sz w:val="24"/>
          <w:szCs w:val="24"/>
          <w:lang w:val="tt-RU"/>
        </w:rPr>
        <w:t xml:space="preserve">ю, с ТМНР в единстве урочной, </w:t>
      </w:r>
      <w:r w:rsidRPr="004B6C64">
        <w:rPr>
          <w:rFonts w:ascii="Times New Roman" w:hAnsi="Times New Roman" w:cs="Times New Roman"/>
          <w:sz w:val="24"/>
          <w:szCs w:val="24"/>
          <w:lang w:val="tt-RU"/>
        </w:rPr>
        <w:t>внеурочн</w:t>
      </w:r>
      <w:r w:rsidR="002376D1" w:rsidRPr="004B6C64">
        <w:rPr>
          <w:rFonts w:ascii="Times New Roman" w:hAnsi="Times New Roman" w:cs="Times New Roman"/>
          <w:sz w:val="24"/>
          <w:szCs w:val="24"/>
          <w:lang w:val="tt-RU"/>
        </w:rPr>
        <w:t xml:space="preserve">ой и внешкольной деятельности, </w:t>
      </w:r>
      <w:r w:rsidRPr="004B6C64">
        <w:rPr>
          <w:rFonts w:ascii="Times New Roman" w:hAnsi="Times New Roman" w:cs="Times New Roman"/>
          <w:sz w:val="24"/>
          <w:szCs w:val="24"/>
          <w:lang w:val="tt-RU"/>
        </w:rPr>
        <w:t>в совместной</w:t>
      </w:r>
      <w:r w:rsidR="002376D1" w:rsidRPr="004B6C64">
        <w:rPr>
          <w:rFonts w:ascii="Times New Roman" w:hAnsi="Times New Roman" w:cs="Times New Roman"/>
          <w:sz w:val="24"/>
          <w:szCs w:val="24"/>
          <w:lang w:val="tt-RU"/>
        </w:rPr>
        <w:t xml:space="preserve"> педагогической  работе школы, </w:t>
      </w:r>
      <w:r w:rsidRPr="004B6C64">
        <w:rPr>
          <w:rFonts w:ascii="Times New Roman" w:hAnsi="Times New Roman" w:cs="Times New Roman"/>
          <w:sz w:val="24"/>
          <w:szCs w:val="24"/>
          <w:lang w:val="tt-RU"/>
        </w:rPr>
        <w:t xml:space="preserve">семьи </w:t>
      </w:r>
      <w:r w:rsidR="002376D1" w:rsidRPr="004B6C64">
        <w:rPr>
          <w:rFonts w:ascii="Times New Roman" w:hAnsi="Times New Roman" w:cs="Times New Roman"/>
          <w:sz w:val="24"/>
          <w:szCs w:val="24"/>
          <w:lang w:val="tt-RU"/>
        </w:rPr>
        <w:t>и других институтов общества.</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 основу данной программы положены ключевые воспитательные задачи,  базовые национальные ценности российского общества,  общечеловеческие ценности в контексте формирования у обучающихся нравственных чувств,  нравс</w:t>
      </w:r>
      <w:r w:rsidR="002376D1" w:rsidRPr="004B6C64">
        <w:rPr>
          <w:rFonts w:ascii="Times New Roman" w:hAnsi="Times New Roman" w:cs="Times New Roman"/>
          <w:sz w:val="24"/>
          <w:szCs w:val="24"/>
          <w:lang w:val="tt-RU"/>
        </w:rPr>
        <w:t>твенного сознания и поведения.</w:t>
      </w:r>
    </w:p>
    <w:p w:rsidR="00A62068" w:rsidRPr="004B6C64" w:rsidRDefault="00A62068" w:rsidP="0059352B">
      <w:pPr>
        <w:spacing w:after="0" w:line="240" w:lineRule="auto"/>
        <w:jc w:val="both"/>
        <w:rPr>
          <w:rFonts w:ascii="Times New Roman" w:hAnsi="Times New Roman" w:cs="Times New Roman"/>
          <w:b/>
          <w:sz w:val="24"/>
          <w:szCs w:val="24"/>
          <w:lang w:val="tt-RU"/>
        </w:rPr>
      </w:pPr>
      <w:r w:rsidRPr="004B6C64">
        <w:rPr>
          <w:rFonts w:ascii="Times New Roman" w:hAnsi="Times New Roman" w:cs="Times New Roman"/>
          <w:b/>
          <w:sz w:val="24"/>
          <w:szCs w:val="24"/>
          <w:lang w:val="tt-RU"/>
        </w:rPr>
        <w:t>Направления нравст</w:t>
      </w:r>
      <w:r w:rsidR="002376D1" w:rsidRPr="004B6C64">
        <w:rPr>
          <w:rFonts w:ascii="Times New Roman" w:hAnsi="Times New Roman" w:cs="Times New Roman"/>
          <w:b/>
          <w:sz w:val="24"/>
          <w:szCs w:val="24"/>
          <w:lang w:val="tt-RU"/>
        </w:rPr>
        <w:t>венного развития обучающегося:</w:t>
      </w:r>
    </w:p>
    <w:p w:rsidR="002376D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u w:val="single"/>
          <w:lang w:val="tt-RU"/>
        </w:rPr>
        <w:t>Осмысление ценности жизни (своей и окружающих).</w:t>
      </w:r>
      <w:r w:rsidRPr="004B6C64">
        <w:rPr>
          <w:rFonts w:ascii="Times New Roman" w:hAnsi="Times New Roman" w:cs="Times New Roman"/>
          <w:sz w:val="24"/>
          <w:szCs w:val="24"/>
          <w:lang w:val="tt-RU"/>
        </w:rPr>
        <w:t xml:space="preserve"> Развитие способности замечать и запоминать происходящее, радоваться новому дню, замечая какие события, встречи, изменения происходят в жизни; на доступном уровне осознавать значимость этих событий для каждого по отдельно</w:t>
      </w:r>
      <w:r w:rsidR="002376D1" w:rsidRPr="004B6C64">
        <w:rPr>
          <w:rFonts w:ascii="Times New Roman" w:hAnsi="Times New Roman" w:cs="Times New Roman"/>
          <w:sz w:val="24"/>
          <w:szCs w:val="24"/>
          <w:lang w:val="tt-RU"/>
        </w:rPr>
        <w:t xml:space="preserve">сти и для всех людей. </w:t>
      </w:r>
    </w:p>
    <w:p w:rsidR="002376D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u w:val="single"/>
          <w:lang w:val="tt-RU"/>
        </w:rPr>
        <w:t>Отношение к себе и к другим, как к самоценности. Воспитание чувства уважения к друг другу, к человеку вообще.</w:t>
      </w:r>
      <w:r w:rsidRPr="004B6C64">
        <w:rPr>
          <w:rFonts w:ascii="Times New Roman" w:hAnsi="Times New Roman" w:cs="Times New Roman"/>
          <w:sz w:val="24"/>
          <w:szCs w:val="24"/>
          <w:lang w:val="tt-RU"/>
        </w:rPr>
        <w:t xml:space="preserve"> Формирование доброжелательного отношения к окружающим,  умение устанавливать контакт, общаться и взаимодействовать с людьми. Поддержание у ребенка положительных эмоций и добрых чувств в отношении окружающих с использованием общепринятых форм общения, как вербальных, так и невербальных. Независимо от внешних проявлений инвалидности, взрослые, сопровождающие обучение и воспитание ребенка, общаются с ним как с обычным ребенком, без проявлений жалости, которая унижает человеческое достоинство развивающейся личности. Отношение к учащемуся с уважением его достоинства – является основным требованием ко всем работникам организации. Взрослый, являясь носителем нравственных ценностей, служит</w:t>
      </w:r>
      <w:r w:rsidR="002376D1" w:rsidRPr="004B6C64">
        <w:rPr>
          <w:rFonts w:ascii="Times New Roman" w:hAnsi="Times New Roman" w:cs="Times New Roman"/>
          <w:sz w:val="24"/>
          <w:szCs w:val="24"/>
          <w:lang w:val="tt-RU"/>
        </w:rPr>
        <w:t xml:space="preserve"> эталоном, примером для детей.</w:t>
      </w:r>
    </w:p>
    <w:p w:rsidR="002376D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u w:val="single"/>
          <w:lang w:val="tt-RU"/>
        </w:rPr>
        <w:t>Осмысление свободы и ответственности.</w:t>
      </w:r>
      <w:r w:rsidRPr="004B6C64">
        <w:rPr>
          <w:rFonts w:ascii="Times New Roman" w:hAnsi="Times New Roman" w:cs="Times New Roman"/>
          <w:sz w:val="24"/>
          <w:szCs w:val="24"/>
          <w:lang w:val="tt-RU"/>
        </w:rPr>
        <w:t xml:space="preserve"> Дети учатся выбирать деятельность, выбирать способ выражения своих желаний. Делая выбор, они учатся принимать на себя посильную ответственность и понимать результаты своих действий. К примеру, нужно приготовить еду, чтобы утолить голод, но можно не готовить – тогда мы останемся голодными. Ребенок, на доступном ему уровне, учится предвидеть последствия своих действий, понимать, насколько его действия соотносятся с нормами и правилами жизни людей. Выбирая ту или иную деятельность, не всегда желаемую, но необходимую, ребенок учится управлять своими эмоциями и поведением, у него формируются волевые качества. </w:t>
      </w:r>
    </w:p>
    <w:p w:rsidR="002376D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u w:val="single"/>
          <w:lang w:val="tt-RU"/>
        </w:rPr>
        <w:t>Укрепление веры и доверия.</w:t>
      </w:r>
      <w:r w:rsidRPr="004B6C64">
        <w:rPr>
          <w:rFonts w:ascii="Times New Roman" w:hAnsi="Times New Roman" w:cs="Times New Roman"/>
          <w:sz w:val="24"/>
          <w:szCs w:val="24"/>
          <w:lang w:val="tt-RU"/>
        </w:rPr>
        <w:t xml:space="preserve"> Выполняя поручения или задания, ребенок учится верить в то, что «я смогу научиться делать это самостоятельно», в то, что «мне помогут, если у меня не получится» и в то, что «даже если не получится – меня все равно будут любить и уважать». Взрослые (педагоги, родители) создают ситуации успеха, мотивируют стремление ребенка к самостоятельным действиям, создают для него атмосферу</w:t>
      </w:r>
      <w:r w:rsidR="002376D1" w:rsidRPr="004B6C64">
        <w:rPr>
          <w:rFonts w:ascii="Times New Roman" w:hAnsi="Times New Roman" w:cs="Times New Roman"/>
          <w:sz w:val="24"/>
          <w:szCs w:val="24"/>
          <w:lang w:val="tt-RU"/>
        </w:rPr>
        <w:t xml:space="preserve"> доверия и доброжелательности.</w:t>
      </w:r>
    </w:p>
    <w:p w:rsidR="002376D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 xml:space="preserve">Формирование доверия к окружающим у ребенка с ТМНР происходит посредством общения с ним во время занятий, внеурочной деятельности, а также  ухода: при кормлении, переодевании, осуществлении гигиенических процедур. В процессе ухода ребенок включается в общение со взрослым, который своим уважительным отношением (с эмпатией) и доброжелательным  общением, вызывает у ребенка доверие к себе и желание взаимодействовать. Уход следует рассматривать как часть воспитательного процесса, как способ коммуникации и взаимодействия с ребенком. Деятельность работника, осуществляющего уход, не должна сводиться к механическим действиям.  </w:t>
      </w:r>
    </w:p>
    <w:p w:rsidR="002376D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u w:val="single"/>
          <w:lang w:val="tt-RU"/>
        </w:rPr>
        <w:t>Взаимодействие с окружающими на основе общекультурных норм и  правил социального поведения.</w:t>
      </w:r>
      <w:r w:rsidRPr="004B6C64">
        <w:rPr>
          <w:rFonts w:ascii="Times New Roman" w:hAnsi="Times New Roman" w:cs="Times New Roman"/>
          <w:sz w:val="24"/>
          <w:szCs w:val="24"/>
          <w:lang w:val="tt-RU"/>
        </w:rPr>
        <w:t xml:space="preserve"> Усвоение правил совместной деятельности происходит в процессе специально организованного общения, в игре, учебе, работе, досуге. Для этого важны эталоны поведения, ориентиры («подсказки») и др. Таким эталоном для ребенка являются люди, живущие с ним рядом (носители гуманистических ценностей и социально одобряемых норм поведения). Ребенку с нарушением интеллекта трудно понять смысл и содержание нравственных категорий, поэтому их усвоение возможно только на основе общения, совместной деятельности, подражания взрослым. Ребенок «впитывает в себя» примеры и возможные способы реагирования на различные ситуации повседневной жизни, копируя и примеряя на себя пове</w:t>
      </w:r>
      <w:r w:rsidR="002376D1" w:rsidRPr="004B6C64">
        <w:rPr>
          <w:rFonts w:ascii="Times New Roman" w:hAnsi="Times New Roman" w:cs="Times New Roman"/>
          <w:sz w:val="24"/>
          <w:szCs w:val="24"/>
          <w:lang w:val="tt-RU"/>
        </w:rPr>
        <w:t xml:space="preserve">дение взрослых. </w:t>
      </w:r>
    </w:p>
    <w:p w:rsidR="002376D1"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Важно, чтобы педагог, который работает с детьми с инвалидностью, помнил о том, что независимо от степени выраженности нарушений каждый человек уникален, он равноправный член общества. Во время общения с ребенком возникают разные ситуации, в которых педагог должен проявлять спокойствие, терпение, настойчивость, доброжелательность. От реакции педагога зависит то, как ребенок станет в дальнейшем относиться к себе и к окружающим. Например, если кто-то из детей громко кричит и проявляет агрессию, другие дети, наблюдая за реакциями взрослого, учатся терпению и уважению к сверстнику, независимо от его поведения. Некоторые дети проявляют инициативу: подходят к однокласснику, пытаются ему помочь, успокаивают, протягивают игрушку, гладят по голове и т</w:t>
      </w:r>
      <w:r w:rsidR="002376D1" w:rsidRPr="004B6C64">
        <w:rPr>
          <w:rFonts w:ascii="Times New Roman" w:hAnsi="Times New Roman" w:cs="Times New Roman"/>
          <w:sz w:val="24"/>
          <w:szCs w:val="24"/>
          <w:lang w:val="tt-RU"/>
        </w:rPr>
        <w:t>.д.</w:t>
      </w:r>
    </w:p>
    <w:p w:rsidR="00BF1F4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u w:val="single"/>
          <w:lang w:val="tt-RU"/>
        </w:rPr>
        <w:t xml:space="preserve">Ориентация в религиозных ценностях и следование им на доступном уровне </w:t>
      </w:r>
      <w:r w:rsidRPr="004B6C64">
        <w:rPr>
          <w:rFonts w:ascii="Times New Roman" w:hAnsi="Times New Roman" w:cs="Times New Roman"/>
          <w:sz w:val="24"/>
          <w:szCs w:val="24"/>
          <w:lang w:val="tt-RU"/>
        </w:rPr>
        <w:t xml:space="preserve">предпочтительна для семейного воспитания, но, по согласованию с родителями, возможна в образовательной организации. Работа по данному направлению происходит </w:t>
      </w:r>
      <w:r w:rsidRPr="004B6C64">
        <w:rPr>
          <w:rFonts w:ascii="Times New Roman" w:hAnsi="Times New Roman" w:cs="Times New Roman"/>
          <w:b/>
          <w:sz w:val="24"/>
          <w:szCs w:val="24"/>
          <w:lang w:val="tt-RU"/>
        </w:rPr>
        <w:t xml:space="preserve">с учетом желания и вероисповедания обучающихся и их семей </w:t>
      </w:r>
      <w:r w:rsidRPr="004B6C64">
        <w:rPr>
          <w:rFonts w:ascii="Times New Roman" w:hAnsi="Times New Roman" w:cs="Times New Roman"/>
          <w:sz w:val="24"/>
          <w:szCs w:val="24"/>
          <w:lang w:val="tt-RU"/>
        </w:rPr>
        <w:t xml:space="preserve">и предполагает знакомство с основными религиозными ценностями и святынями в ходе: подготовки и участии в праздниках, посещения храма, паломнических поездок и т.д. Ребенку с нарушениями интеллектуального развития сложно постичь смысл религиозного учения и понять, почему верующие празднуют тот или иной праздник, почему ведут себя определенным образом в храме, что происходит во время богослужения. Участвуя в религиозных событиях, дети усваивают нормы поведения, связанные с жизнью верующего человека.  </w:t>
      </w:r>
    </w:p>
    <w:p w:rsidR="00A62068" w:rsidRPr="004B6C64" w:rsidRDefault="00A62068"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Программа выполняется в семье, на занятиях по предмету «Окружающий социальный мир» и в рамках внеурочной деятельности. Основными организационными формами внеурочной деятельности, через которые реализуется содержание программы, являются: оздоровительные лагеря, проекты, экскурсии, праздники, походы и др.  </w:t>
      </w:r>
    </w:p>
    <w:p w:rsidR="00BF1F48" w:rsidRPr="004B6C64" w:rsidRDefault="00A62068" w:rsidP="0059352B">
      <w:pPr>
        <w:pStyle w:val="a4"/>
        <w:numPr>
          <w:ilvl w:val="1"/>
          <w:numId w:val="24"/>
        </w:num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 xml:space="preserve">Программа формирования экологической культуры,  </w:t>
      </w:r>
    </w:p>
    <w:p w:rsidR="00A62068" w:rsidRPr="004B6C64" w:rsidRDefault="00A62068" w:rsidP="0059352B">
      <w:pPr>
        <w:pStyle w:val="a4"/>
        <w:spacing w:after="0" w:line="240" w:lineRule="auto"/>
        <w:ind w:left="780"/>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здорово</w:t>
      </w:r>
      <w:r w:rsidR="00BF1F48" w:rsidRPr="004B6C64">
        <w:rPr>
          <w:rFonts w:ascii="Times New Roman" w:hAnsi="Times New Roman" w:cs="Times New Roman"/>
          <w:b/>
          <w:sz w:val="24"/>
          <w:szCs w:val="24"/>
          <w:lang w:val="tt-RU"/>
        </w:rPr>
        <w:t>го и безопасного образа жизни.</w:t>
      </w:r>
    </w:p>
    <w:p w:rsidR="00BF1F48" w:rsidRPr="004B6C64" w:rsidRDefault="00A62068" w:rsidP="0059352B">
      <w:pPr>
        <w:spacing w:after="0" w:line="240" w:lineRule="auto"/>
        <w:ind w:firstLine="360"/>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Программа формирования экологической культуры здорового и безопасного образа жизни нацелена на развитие стремления у обучающихся с умеренной умственной </w:t>
      </w:r>
      <w:r w:rsidR="00BF1F48" w:rsidRPr="004B6C64">
        <w:rPr>
          <w:rFonts w:ascii="Times New Roman" w:hAnsi="Times New Roman" w:cs="Times New Roman"/>
          <w:sz w:val="24"/>
          <w:szCs w:val="24"/>
          <w:lang w:val="tt-RU"/>
        </w:rPr>
        <w:t xml:space="preserve">отсталостью, </w:t>
      </w:r>
      <w:r w:rsidRPr="004B6C64">
        <w:rPr>
          <w:rFonts w:ascii="Times New Roman" w:hAnsi="Times New Roman" w:cs="Times New Roman"/>
          <w:sz w:val="24"/>
          <w:szCs w:val="24"/>
          <w:lang w:val="tt-RU"/>
        </w:rPr>
        <w:t>с ТМНР вести здоровый образ жизни и бережно относится к природе.  Программа направлена</w:t>
      </w:r>
      <w:r w:rsidR="00BF1F48" w:rsidRPr="004B6C64">
        <w:rPr>
          <w:rFonts w:ascii="Times New Roman" w:hAnsi="Times New Roman" w:cs="Times New Roman"/>
          <w:sz w:val="24"/>
          <w:szCs w:val="24"/>
          <w:lang w:val="tt-RU"/>
        </w:rPr>
        <w:t xml:space="preserve"> на решение следующих задач:</w:t>
      </w:r>
    </w:p>
    <w:p w:rsidR="00BF1F48" w:rsidRPr="004B6C64" w:rsidRDefault="00BF1F48" w:rsidP="0059352B">
      <w:pPr>
        <w:spacing w:after="0" w:line="240" w:lineRule="auto"/>
        <w:ind w:firstLine="360"/>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-ф</w:t>
      </w:r>
      <w:r w:rsidR="00A62068" w:rsidRPr="004B6C64">
        <w:rPr>
          <w:rFonts w:ascii="Times New Roman" w:hAnsi="Times New Roman" w:cs="Times New Roman"/>
          <w:sz w:val="24"/>
          <w:szCs w:val="24"/>
          <w:lang w:val="tt-RU"/>
        </w:rPr>
        <w:t xml:space="preserve">ормирование представлений об основах экологической культуры на примере экологически сообразного поведения в быту и природе,  безопасного для </w:t>
      </w:r>
      <w:r w:rsidRPr="004B6C64">
        <w:rPr>
          <w:rFonts w:ascii="Times New Roman" w:hAnsi="Times New Roman" w:cs="Times New Roman"/>
          <w:sz w:val="24"/>
          <w:szCs w:val="24"/>
          <w:lang w:val="tt-RU"/>
        </w:rPr>
        <w:t>человека и окружающей среды;</w:t>
      </w:r>
    </w:p>
    <w:p w:rsidR="00BF1F48" w:rsidRPr="004B6C64" w:rsidRDefault="00BF1F48" w:rsidP="0059352B">
      <w:pPr>
        <w:spacing w:after="0" w:line="240" w:lineRule="auto"/>
        <w:ind w:firstLine="360"/>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-ф</w:t>
      </w:r>
      <w:r w:rsidR="00A62068" w:rsidRPr="004B6C64">
        <w:rPr>
          <w:rFonts w:ascii="Times New Roman" w:hAnsi="Times New Roman" w:cs="Times New Roman"/>
          <w:sz w:val="24"/>
          <w:szCs w:val="24"/>
          <w:lang w:val="tt-RU"/>
        </w:rPr>
        <w:t>ормирование осознанного отношения к собственному здоровью на осн</w:t>
      </w:r>
      <w:r w:rsidRPr="004B6C64">
        <w:rPr>
          <w:rFonts w:ascii="Times New Roman" w:hAnsi="Times New Roman" w:cs="Times New Roman"/>
          <w:sz w:val="24"/>
          <w:szCs w:val="24"/>
          <w:lang w:val="tt-RU"/>
        </w:rPr>
        <w:t xml:space="preserve">ове соблюдения правил гигиены, здоровьесбережения, </w:t>
      </w:r>
      <w:r w:rsidR="00A62068" w:rsidRPr="004B6C64">
        <w:rPr>
          <w:rFonts w:ascii="Times New Roman" w:hAnsi="Times New Roman" w:cs="Times New Roman"/>
          <w:sz w:val="24"/>
          <w:szCs w:val="24"/>
          <w:lang w:val="tt-RU"/>
        </w:rPr>
        <w:t>режима дня; Формирование и развитие познавательного интереса и бережного отношения к природе; формирование знаний о правилах здорового питания; использование оптимальных двигательных режимов (физкультуры и спорта) для обуча</w:t>
      </w:r>
      <w:r w:rsidRPr="004B6C64">
        <w:rPr>
          <w:rFonts w:ascii="Times New Roman" w:hAnsi="Times New Roman" w:cs="Times New Roman"/>
          <w:sz w:val="24"/>
          <w:szCs w:val="24"/>
          <w:lang w:val="tt-RU"/>
        </w:rPr>
        <w:t xml:space="preserve">ющихся с учетом их возрастных, </w:t>
      </w:r>
      <w:r w:rsidR="00A62068" w:rsidRPr="004B6C64">
        <w:rPr>
          <w:rFonts w:ascii="Times New Roman" w:hAnsi="Times New Roman" w:cs="Times New Roman"/>
          <w:sz w:val="24"/>
          <w:szCs w:val="24"/>
          <w:lang w:val="tt-RU"/>
        </w:rPr>
        <w:t>психофизических ос</w:t>
      </w:r>
      <w:r w:rsidRPr="004B6C64">
        <w:rPr>
          <w:rFonts w:ascii="Times New Roman" w:hAnsi="Times New Roman" w:cs="Times New Roman"/>
          <w:sz w:val="24"/>
          <w:szCs w:val="24"/>
          <w:lang w:val="tt-RU"/>
        </w:rPr>
        <w:t>обенностей;</w:t>
      </w:r>
    </w:p>
    <w:p w:rsidR="00BF1F48" w:rsidRPr="004B6C64" w:rsidRDefault="00BF1F48" w:rsidP="0059352B">
      <w:pPr>
        <w:spacing w:after="0" w:line="240" w:lineRule="auto"/>
        <w:ind w:firstLine="360"/>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-ф</w:t>
      </w:r>
      <w:r w:rsidR="00A62068" w:rsidRPr="004B6C64">
        <w:rPr>
          <w:rFonts w:ascii="Times New Roman" w:hAnsi="Times New Roman" w:cs="Times New Roman"/>
          <w:sz w:val="24"/>
          <w:szCs w:val="24"/>
          <w:lang w:val="tt-RU"/>
        </w:rPr>
        <w:t>ормирование не</w:t>
      </w:r>
      <w:r w:rsidRPr="004B6C64">
        <w:rPr>
          <w:rFonts w:ascii="Times New Roman" w:hAnsi="Times New Roman" w:cs="Times New Roman"/>
          <w:sz w:val="24"/>
          <w:szCs w:val="24"/>
          <w:lang w:val="tt-RU"/>
        </w:rPr>
        <w:t>гативного отношения к факторам,</w:t>
      </w:r>
      <w:r w:rsidR="00A62068" w:rsidRPr="004B6C64">
        <w:rPr>
          <w:rFonts w:ascii="Times New Roman" w:hAnsi="Times New Roman" w:cs="Times New Roman"/>
          <w:sz w:val="24"/>
          <w:szCs w:val="24"/>
          <w:lang w:val="tt-RU"/>
        </w:rPr>
        <w:t xml:space="preserve"> нарушающим здоровье обучающихся: сниж</w:t>
      </w:r>
      <w:r w:rsidRPr="004B6C64">
        <w:rPr>
          <w:rFonts w:ascii="Times New Roman" w:hAnsi="Times New Roman" w:cs="Times New Roman"/>
          <w:sz w:val="24"/>
          <w:szCs w:val="24"/>
          <w:lang w:val="tt-RU"/>
        </w:rPr>
        <w:t xml:space="preserve">енная двигательная активность, курение, алкоголь, наркотики, инфекционные заболевания, нарушение </w:t>
      </w:r>
      <w:r w:rsidR="00A62068" w:rsidRPr="004B6C64">
        <w:rPr>
          <w:rFonts w:ascii="Times New Roman" w:hAnsi="Times New Roman" w:cs="Times New Roman"/>
          <w:sz w:val="24"/>
          <w:szCs w:val="24"/>
          <w:lang w:val="tt-RU"/>
        </w:rPr>
        <w:t>правил гигие</w:t>
      </w:r>
      <w:r w:rsidRPr="004B6C64">
        <w:rPr>
          <w:rFonts w:ascii="Times New Roman" w:hAnsi="Times New Roman" w:cs="Times New Roman"/>
          <w:sz w:val="24"/>
          <w:szCs w:val="24"/>
          <w:lang w:val="tt-RU"/>
        </w:rPr>
        <w:t xml:space="preserve">ны, правильного питания и др. </w:t>
      </w:r>
      <w:r w:rsidR="00A62068" w:rsidRPr="004B6C64">
        <w:rPr>
          <w:rFonts w:ascii="Times New Roman" w:hAnsi="Times New Roman" w:cs="Times New Roman"/>
          <w:sz w:val="24"/>
          <w:szCs w:val="24"/>
          <w:lang w:val="tt-RU"/>
        </w:rPr>
        <w:t>формирование готовности ребенка безбоязненно обращаться к врачу по любым вопросам,  связанным с особен</w:t>
      </w:r>
      <w:r w:rsidRPr="004B6C64">
        <w:rPr>
          <w:rFonts w:ascii="Times New Roman" w:hAnsi="Times New Roman" w:cs="Times New Roman"/>
          <w:sz w:val="24"/>
          <w:szCs w:val="24"/>
          <w:lang w:val="tt-RU"/>
        </w:rPr>
        <w:t>ностями состояния здоровья;</w:t>
      </w:r>
    </w:p>
    <w:p w:rsidR="00A62068" w:rsidRPr="004B6C64" w:rsidRDefault="00BF1F48" w:rsidP="0059352B">
      <w:pPr>
        <w:spacing w:after="0" w:line="240" w:lineRule="auto"/>
        <w:ind w:firstLine="360"/>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-ф</w:t>
      </w:r>
      <w:r w:rsidR="00A62068" w:rsidRPr="004B6C64">
        <w:rPr>
          <w:rFonts w:ascii="Times New Roman" w:hAnsi="Times New Roman" w:cs="Times New Roman"/>
          <w:sz w:val="24"/>
          <w:szCs w:val="24"/>
          <w:lang w:val="tt-RU"/>
        </w:rPr>
        <w:t>ормирование умений безопасного</w:t>
      </w:r>
      <w:r w:rsidRPr="004B6C64">
        <w:rPr>
          <w:rFonts w:ascii="Times New Roman" w:hAnsi="Times New Roman" w:cs="Times New Roman"/>
          <w:sz w:val="24"/>
          <w:szCs w:val="24"/>
          <w:lang w:val="tt-RU"/>
        </w:rPr>
        <w:t xml:space="preserve"> поведения в окружающей среде, </w:t>
      </w:r>
      <w:r w:rsidR="00A62068" w:rsidRPr="004B6C64">
        <w:rPr>
          <w:rFonts w:ascii="Times New Roman" w:hAnsi="Times New Roman" w:cs="Times New Roman"/>
          <w:sz w:val="24"/>
          <w:szCs w:val="24"/>
          <w:lang w:val="tt-RU"/>
        </w:rPr>
        <w:t>простейших умений поведения в экстремальных (чрезвычайных) ситуациях.</w:t>
      </w:r>
    </w:p>
    <w:p w:rsidR="00A62068" w:rsidRPr="004B6C64" w:rsidRDefault="00A62068" w:rsidP="0059352B">
      <w:pPr>
        <w:spacing w:after="0" w:line="240" w:lineRule="auto"/>
        <w:ind w:firstLine="360"/>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Результаты деятельности, обеспечивающей формирование основ экологической культуры здорового и безопасного образа жизни: - у обучающихся сформировано ценностное отношение к своему здоровью, здоровью близких и окружающих людей; - обучающиеся имеют элементарные представления о физическом, нравственном,  психическом и социальном здоровье человека; - обучающиеся имеют первоначальный личный опыт здоровьесберегающей деятельности; - обучающиеся имеют первоначальные представления о роли физической культуры и спорта для здоровья человека, его образования, труда и творчества; - обучающиеся знают о возможном негативном влиянии компьютерных игр, телевидения, рекламы на здоровье человека. - соответствие состояния и содержания зданий и помещений санитарным и гигиеническим нормам, нормам пожарной безопасности, требованиям охраны здоровья и охраны труда обучающихся.  - соблюдение гигиенических норм и требований к организации и объёму учебной и внеучебной нагрузки (выполнение домашних заданий, занятия в кружках и спортивных секциях) учащихся на всех этапах обучения. - полноценная  и эффективная работа с обучающимися всех групп здоровья (на уроках физкультуры, в секциях) - рациональная и соответствующая организация уроков физической культуры и занятий активно-двигательного характера на ступени начального общего образования. - эффективное внедрение в систему работы образовательной организации программ, направленных на формирование ценности здоровья и здорового образа жизни, в качестве отдельных образовательных модулей или компонентов, включённых в учебный процесс. - эффективная совместная работа педагогов и родителей (законных представителей) по проведению спортивных соревнований, дней здоровья, занятий по профилакт</w:t>
      </w:r>
      <w:r w:rsidR="006E6D2C" w:rsidRPr="004B6C64">
        <w:rPr>
          <w:rFonts w:ascii="Times New Roman" w:hAnsi="Times New Roman" w:cs="Times New Roman"/>
          <w:sz w:val="24"/>
          <w:szCs w:val="24"/>
          <w:lang w:val="tt-RU"/>
        </w:rPr>
        <w:t>ике вредных привычек и т. п.</w:t>
      </w:r>
    </w:p>
    <w:p w:rsidR="00A62068" w:rsidRPr="004B6C64" w:rsidRDefault="00A62068"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Направления реализации программы</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1. Создание здоровьесберегающей инфраструктуры образовательной организации. </w:t>
      </w:r>
    </w:p>
    <w:p w:rsidR="00BD524A" w:rsidRPr="004B6C64" w:rsidRDefault="00BD524A" w:rsidP="0059352B">
      <w:pPr>
        <w:spacing w:after="0" w:line="240" w:lineRule="auto"/>
        <w:jc w:val="both"/>
        <w:rPr>
          <w:rFonts w:ascii="Times New Roman" w:hAnsi="Times New Roman" w:cs="Times New Roman"/>
          <w:sz w:val="24"/>
          <w:szCs w:val="24"/>
        </w:rPr>
      </w:pPr>
      <w:r w:rsidRPr="004B6C64">
        <w:rPr>
          <w:rFonts w:ascii="Times New Roman" w:hAnsi="Times New Roman" w:cs="Times New Roman"/>
          <w:sz w:val="24"/>
          <w:szCs w:val="24"/>
        </w:rPr>
        <w:t>Материально­техническая база</w:t>
      </w:r>
      <w:r w:rsidRPr="004B6C64">
        <w:rPr>
          <w:rFonts w:ascii="Times New Roman" w:hAnsi="Times New Roman" w:cs="Times New Roman"/>
          <w:spacing w:val="-2"/>
          <w:sz w:val="24"/>
          <w:szCs w:val="24"/>
        </w:rPr>
        <w:t xml:space="preserve"> школы приведена в соответствие с задачами по обес</w:t>
      </w:r>
      <w:r w:rsidRPr="004B6C64">
        <w:rPr>
          <w:rFonts w:ascii="Times New Roman" w:hAnsi="Times New Roman" w:cs="Times New Roman"/>
          <w:spacing w:val="2"/>
          <w:sz w:val="24"/>
          <w:szCs w:val="24"/>
        </w:rPr>
        <w:t xml:space="preserve">печению реализации адаптированной образовательной программы и созданию соответствующей </w:t>
      </w:r>
      <w:r w:rsidRPr="004B6C64">
        <w:rPr>
          <w:rFonts w:ascii="Times New Roman" w:hAnsi="Times New Roman" w:cs="Times New Roman"/>
          <w:sz w:val="24"/>
          <w:szCs w:val="24"/>
        </w:rPr>
        <w:t>образовательной и социальной среды: имеются 30 кабинетов, 1 спортивный, 1 малый зал, 1 географическая площадка</w:t>
      </w:r>
      <w:r w:rsidRPr="004B6C64">
        <w:rPr>
          <w:rFonts w:ascii="Times New Roman" w:hAnsi="Times New Roman" w:cs="Times New Roman"/>
          <w:bCs/>
          <w:sz w:val="24"/>
          <w:szCs w:val="24"/>
        </w:rPr>
        <w:t>, актовый зал на 200 мест, столовая на 130 посадочных мест, библиотека.</w:t>
      </w:r>
      <w:r w:rsidRPr="004B6C64">
        <w:rPr>
          <w:rFonts w:ascii="Times New Roman" w:hAnsi="Times New Roman" w:cs="Times New Roman"/>
          <w:sz w:val="24"/>
          <w:szCs w:val="24"/>
        </w:rPr>
        <w:t xml:space="preserve"> 4 кабинета оборудованы множительной техникой. Всего 23 </w:t>
      </w:r>
      <w:r w:rsidRPr="004B6C64">
        <w:rPr>
          <w:rFonts w:ascii="Times New Roman" w:hAnsi="Times New Roman" w:cs="Times New Roman"/>
          <w:sz w:val="24"/>
          <w:szCs w:val="24"/>
          <w:lang w:val="en-US"/>
        </w:rPr>
        <w:t>CD</w:t>
      </w:r>
      <w:r w:rsidRPr="004B6C64">
        <w:rPr>
          <w:rFonts w:ascii="Times New Roman" w:hAnsi="Times New Roman" w:cs="Times New Roman"/>
          <w:sz w:val="24"/>
          <w:szCs w:val="24"/>
        </w:rPr>
        <w:t xml:space="preserve"> проекторов, 6 интерактивных комплексов.</w:t>
      </w:r>
      <w:r w:rsidRPr="004B6C64">
        <w:rPr>
          <w:rFonts w:ascii="Times New Roman" w:hAnsi="Times New Roman" w:cs="Times New Roman"/>
          <w:spacing w:val="2"/>
          <w:sz w:val="24"/>
          <w:szCs w:val="24"/>
        </w:rPr>
        <w:t xml:space="preserve"> Имеется библиотека с рабочей зоной, оборудо</w:t>
      </w:r>
      <w:r w:rsidRPr="004B6C64">
        <w:rPr>
          <w:rFonts w:ascii="Times New Roman" w:hAnsi="Times New Roman" w:cs="Times New Roman"/>
          <w:sz w:val="24"/>
          <w:szCs w:val="24"/>
        </w:rPr>
        <w:t>ванный читальным залами и книгохранилищами, обеспечивающими сохранность книжного фонда, медиатекой. Для организации внеурочной деятельности имеется актовый зал.</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2. Организация учебной и внеучебной деятельности обучающихся.  </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Сохранение и укрепление здоровья учащихся средствами рациональной организации их деятельности достигается благодаря систематической работы педагогического коллектива над вопросами повышения эффективности учебной деятельности, снижения функционального напряжения и утомления детей, создания условий для снятия перегрузки, нормального чередования труда и отдыха.  Организация образовательной деятельности строится с учетом гигиенических норм и требований к организации и объёму учебной и внеучебной нагрузки (выполнение домашних заданий, занятия в кружках и спортивных секциях). В учебной деятельности педагоги применяют методы и методики обучения, адекватные возрастным возможностям и особенностям обучающихся. Система заданий направленных на самооценку результатов собственных достижений, их сравнение с предыдущими результатами, на осознание происходящих приращений  знаний, способствует формированию рефлексивной самооценки, личностной заинтересованности в приобретении, расширении знаний и способов действий. Содержание учебников имеет культурологический, этический и личностно ориентированный характер и обеспечивает возможность понимания школьниками основных правил поведения в обществе н</w:t>
      </w:r>
      <w:r w:rsidR="00BD524A" w:rsidRPr="004B6C64">
        <w:rPr>
          <w:rFonts w:ascii="Times New Roman" w:hAnsi="Times New Roman" w:cs="Times New Roman"/>
          <w:sz w:val="24"/>
          <w:szCs w:val="24"/>
          <w:lang w:val="tt-RU"/>
        </w:rPr>
        <w:t xml:space="preserve">а основе традиционных духовных </w:t>
      </w:r>
      <w:r w:rsidRPr="004B6C64">
        <w:rPr>
          <w:rFonts w:ascii="Times New Roman" w:hAnsi="Times New Roman" w:cs="Times New Roman"/>
          <w:sz w:val="24"/>
          <w:szCs w:val="24"/>
          <w:lang w:val="tt-RU"/>
        </w:rPr>
        <w:t xml:space="preserve">идеалов и нравственных норм. Достижению указанных личностных результатов способствует тесная связь изучаемого материала с повседневной жизнью ребенка, с реальными проблемами окружающего мира, материал о правах ребенка, о государственных и семейных праздниках и знаменательных датах. Особую актуальность имеет учебный материал,  связанный с проблемой безопасного поведения ребенка в природном и социальном окружении. В школе строго соблюдаются все требования к использованию технических средств обучения, в том числе компьютеров и аудиовизуальных средств. В школе имеется компьютерный класс. Преподаватели начальной школы, имея ноутбуки целенаправленно используют компьютерную технику и ТСО на различных уроках. Педагогический коллектив учитывает в образовательной деятельности индивидуальные особенности развития обучающихся: темпа развития и темп деятельности. В используемой в школе системе учебников учтены психологические и возрастные особенности младших школьников, различные учебные возможности детей. В этой связи и для достижения указанных личностных результатов в учебниках всех предметных линий представлены разнообразные упражнения, задачи и задания, обучающие игры, ребусы, загадки, которые сопровождаются красочными иллюстрациями, способствующими повышению мотивации обучающихся, учитывающими переход  детей младшего школьного возраста от игровой деятельности (ведущего вида деятельности  в дошкольном возрасте) к учебной.  </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3. Организация физкультурно-оздоровительной работы  </w:t>
      </w:r>
    </w:p>
    <w:p w:rsidR="00BD524A"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Физкультурно-оздоровительная работа в школе направлена на обеспечение рациональной организации двигательного режима обучающихся, нормального физического развития и двигательной подготовленности обучающихся, повышение адаптивных возможностей организма, сохранение и укрепление здоровья обучающихся и формирование культуры здоровья. Система физкультурно-оздоров</w:t>
      </w:r>
      <w:r w:rsidR="00BD524A" w:rsidRPr="004B6C64">
        <w:rPr>
          <w:rFonts w:ascii="Times New Roman" w:hAnsi="Times New Roman" w:cs="Times New Roman"/>
          <w:sz w:val="24"/>
          <w:szCs w:val="24"/>
          <w:lang w:val="tt-RU"/>
        </w:rPr>
        <w:t>ительной работы школы включает:</w:t>
      </w:r>
    </w:p>
    <w:p w:rsidR="00BD524A" w:rsidRPr="004B6C64" w:rsidRDefault="00BD524A"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организацию и проведение уроков физическ</w:t>
      </w:r>
      <w:r w:rsidRPr="004B6C64">
        <w:rPr>
          <w:rFonts w:ascii="Times New Roman" w:hAnsi="Times New Roman" w:cs="Times New Roman"/>
          <w:sz w:val="24"/>
          <w:szCs w:val="24"/>
          <w:lang w:val="tt-RU"/>
        </w:rPr>
        <w:t>ой культуры -  3 часа в неделю;</w:t>
      </w:r>
    </w:p>
    <w:p w:rsidR="00BD524A"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•организация ежедневных динамических пауз</w:t>
      </w:r>
      <w:r w:rsidR="00BD524A" w:rsidRPr="004B6C64">
        <w:rPr>
          <w:rFonts w:ascii="Times New Roman" w:hAnsi="Times New Roman" w:cs="Times New Roman"/>
          <w:sz w:val="24"/>
          <w:szCs w:val="24"/>
          <w:lang w:val="tt-RU"/>
        </w:rPr>
        <w:t xml:space="preserve"> в первом классе – 40 минут;</w:t>
      </w:r>
    </w:p>
    <w:p w:rsidR="00BD524A" w:rsidRPr="004B6C64" w:rsidRDefault="00BD524A"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организацию физкультминуток на уроках, способствующих эмоциональной разгрузке и повыш</w:t>
      </w:r>
      <w:r w:rsidRPr="004B6C64">
        <w:rPr>
          <w:rFonts w:ascii="Times New Roman" w:hAnsi="Times New Roman" w:cs="Times New Roman"/>
          <w:sz w:val="24"/>
          <w:szCs w:val="24"/>
          <w:lang w:val="tt-RU"/>
        </w:rPr>
        <w:t>ению двигательной активности;</w:t>
      </w:r>
    </w:p>
    <w:p w:rsidR="00BD524A" w:rsidRPr="004B6C64" w:rsidRDefault="00BD524A"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организацию работы спорти</w:t>
      </w:r>
      <w:r w:rsidRPr="004B6C64">
        <w:rPr>
          <w:rFonts w:ascii="Times New Roman" w:hAnsi="Times New Roman" w:cs="Times New Roman"/>
          <w:sz w:val="24"/>
          <w:szCs w:val="24"/>
          <w:lang w:val="tt-RU"/>
        </w:rPr>
        <w:t>вной секции – «ОФП»</w:t>
      </w:r>
    </w:p>
    <w:p w:rsidR="00BD524A" w:rsidRPr="004B6C64" w:rsidRDefault="00BD524A"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2068" w:rsidRPr="004B6C64">
        <w:rPr>
          <w:rFonts w:ascii="Times New Roman" w:hAnsi="Times New Roman" w:cs="Times New Roman"/>
          <w:sz w:val="24"/>
          <w:szCs w:val="24"/>
          <w:lang w:val="tt-RU"/>
        </w:rPr>
        <w:t>регулярное проведение спортивно-</w:t>
      </w:r>
      <w:r w:rsidRPr="004B6C64">
        <w:rPr>
          <w:rFonts w:ascii="Times New Roman" w:hAnsi="Times New Roman" w:cs="Times New Roman"/>
          <w:sz w:val="24"/>
          <w:szCs w:val="24"/>
          <w:lang w:val="tt-RU"/>
        </w:rPr>
        <w:t>оздоровительных мероприятий:</w:t>
      </w:r>
    </w:p>
    <w:p w:rsidR="00BD524A" w:rsidRPr="004B6C64" w:rsidRDefault="00BD524A"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-«Дни здоровья»</w:t>
      </w:r>
    </w:p>
    <w:p w:rsidR="00BD524A" w:rsidRPr="004B6C64" w:rsidRDefault="00BD524A"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-«Весёлые старты»</w:t>
      </w:r>
    </w:p>
    <w:p w:rsidR="00BD524A" w:rsidRPr="004B6C64" w:rsidRDefault="00BD524A"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-соревнования по футболу, пионерболу, волейболу</w:t>
      </w:r>
    </w:p>
    <w:p w:rsidR="00BD524A"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праздник «Папа, </w:t>
      </w:r>
      <w:r w:rsidR="00BD524A" w:rsidRPr="004B6C64">
        <w:rPr>
          <w:rFonts w:ascii="Times New Roman" w:hAnsi="Times New Roman" w:cs="Times New Roman"/>
          <w:sz w:val="24"/>
          <w:szCs w:val="24"/>
          <w:lang w:val="tt-RU"/>
        </w:rPr>
        <w:t>мама и я – спортивная семья»</w:t>
      </w:r>
    </w:p>
    <w:p w:rsidR="00BD524A"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«Сильные, смелые, ловкие, умелые</w:t>
      </w:r>
      <w:r w:rsidR="00BD524A" w:rsidRPr="004B6C64">
        <w:rPr>
          <w:rFonts w:ascii="Times New Roman" w:hAnsi="Times New Roman" w:cs="Times New Roman"/>
          <w:sz w:val="24"/>
          <w:szCs w:val="24"/>
          <w:lang w:val="tt-RU"/>
        </w:rPr>
        <w:t>»</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 xml:space="preserve">«Зарничка»  </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4. Реализация дополните</w:t>
      </w:r>
      <w:r w:rsidR="00BD524A" w:rsidRPr="004B6C64">
        <w:rPr>
          <w:rFonts w:ascii="Times New Roman" w:hAnsi="Times New Roman" w:cs="Times New Roman"/>
          <w:sz w:val="24"/>
          <w:szCs w:val="24"/>
          <w:lang w:val="tt-RU"/>
        </w:rPr>
        <w:t xml:space="preserve">льных образовательных программ </w:t>
      </w:r>
    </w:p>
    <w:p w:rsidR="00A62068" w:rsidRPr="004B6C64" w:rsidRDefault="00A62068"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 школе созданы и реализуются дополнительные образовательные программы, направленные на формирование ценности здоровья и здорового образа жизни, которые представлены курсами:</w:t>
      </w:r>
    </w:p>
    <w:p w:rsidR="00A64BF1"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Принцип учета индивидуальных возможностей и способностей школьников напрямую связан с задачами урочной деятельности, одновременно решаемыми Программой здоровья. Он предусматривает поддержку всех учащихся с использованием разного по трудности и объему представления предметного содержания, а соответственно - помощи и взаимопомощи  при усвоении программного материала каждым учеником. Это открывает широкие возможности для вариативности образования, реализации индивидуальных образовательных программ, адекватных развитию ребенка. Реализуемый принцип охраны и укрепления психического и физического здоровья ребенка базируется на необходимости формирования у детей привычек к чистоте, аккуратности, соблюдению режима дня, формирования и развития основ культуры умственного и физического труда. Предполагается также создание условий для активного участия детей в оздоровительных мероприятиях (утренняя гимнастика, динамические паузы, прогулки на природу).  Безусловно, заявленные позиции носят здоровьесберегающий характер, создают безопасную образовательную среду с точки зрения психологической, личностной защищенности каждого школьника.  </w:t>
      </w:r>
    </w:p>
    <w:p w:rsidR="00A64BF1" w:rsidRPr="004B6C64" w:rsidRDefault="00BD524A"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Модель организации работы </w:t>
      </w:r>
      <w:r w:rsidR="00A64BF1" w:rsidRPr="004B6C64">
        <w:rPr>
          <w:rFonts w:ascii="Times New Roman" w:hAnsi="Times New Roman" w:cs="Times New Roman"/>
          <w:sz w:val="24"/>
          <w:szCs w:val="24"/>
          <w:lang w:val="tt-RU"/>
        </w:rPr>
        <w:t>образовательной организации по форм</w:t>
      </w:r>
      <w:r w:rsidRPr="004B6C64">
        <w:rPr>
          <w:rFonts w:ascii="Times New Roman" w:hAnsi="Times New Roman" w:cs="Times New Roman"/>
          <w:sz w:val="24"/>
          <w:szCs w:val="24"/>
          <w:lang w:val="tt-RU"/>
        </w:rPr>
        <w:t>ированию у обучающихся культуры</w:t>
      </w:r>
      <w:r w:rsidR="00A64BF1" w:rsidRPr="004B6C64">
        <w:rPr>
          <w:rFonts w:ascii="Times New Roman" w:hAnsi="Times New Roman" w:cs="Times New Roman"/>
          <w:sz w:val="24"/>
          <w:szCs w:val="24"/>
          <w:lang w:val="tt-RU"/>
        </w:rPr>
        <w:t xml:space="preserve"> здорового и безопасного образа жизни  </w:t>
      </w:r>
    </w:p>
    <w:p w:rsidR="00A64BF1"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Первый этап  — анализ состояния и планирование работы образовательной организации по данному направлению, в том числе по:  - организации режима дня детей, их нагрузкам, питанию, физкультурно-оздоровительной работе, сформированности элементарных навыков гигиены, рационального питания и профилактике вредных привычек;  - организации просветительской работы образовательного учреждения с учащимися и родителями (законными представителями);  - выделению приоритетов в работе образовательного учреждения с учётом результатов проведённого анализа, а также возрастных особенностей обучающихся на ступени начального общего образования.  </w:t>
      </w:r>
    </w:p>
    <w:p w:rsidR="0088356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Второй этап —  организация работы образовательной организации по данному направлению. </w:t>
      </w:r>
    </w:p>
    <w:p w:rsidR="0088356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1. Просветительско-воспитательная работа с обучающимися, направленная на формирование ценности здоровья и здорового образа жизни, включает:  - внедрение в систему работы образовательной организации дополнительных образовательных программ, направленных на формирование ценности здоровья и здорового образа жизни, которые должны носить модульный характер, реализовываться во внеурочной деятельности либо включаться в учебный процесс;  - лекции, беседы, консультации по проблемам сохранения и укрепления здоровья, профилактике вредных привычек;  ·проведение дней здоровья, конкурсов, праздников и других активных мероприятий, направленных на пропаганду здорового образа жизни;  - создание в школе общественного совета по здоровью, включающего представителей администрации, учащихся старших классов, родителей (законных представителей), представителей детских физкультурно-оздоровительных клубов. </w:t>
      </w:r>
    </w:p>
    <w:p w:rsidR="00A64BF1"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2. Просветительская и методическая работа с педагогами, специалистами и родителями (законными представителями), направленная на повышение квалификации работников образовательного учреждения и повышение уровня знаний родителей (законных представителей) по проблемам охраны и укрепления здоровья детей, включает:  - проведение соответствующих лекций, семинаров, круглых столов и т. п.; </w:t>
      </w:r>
    </w:p>
    <w:p w:rsidR="00A64BF1"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приобретение для педагогов, специалистов и родителей (законных представителей) необходимой научно-методической литературы;  - привлечение педагогов, медицинских </w:t>
      </w:r>
      <w:r w:rsidRPr="004B6C64">
        <w:rPr>
          <w:rFonts w:ascii="Times New Roman" w:hAnsi="Times New Roman" w:cs="Times New Roman"/>
          <w:sz w:val="24"/>
          <w:szCs w:val="24"/>
          <w:lang w:val="tt-RU"/>
        </w:rPr>
        <w:lastRenderedPageBreak/>
        <w:t xml:space="preserve">работников, психологов и родителей (законных представителей) к совместной работе по проведению оздоровительных мероприятий и спортивных соревнований.  </w:t>
      </w:r>
    </w:p>
    <w:p w:rsidR="0088356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Виды деятельности и формы занятий с обучающимися  </w:t>
      </w:r>
    </w:p>
    <w:p w:rsidR="00BD524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1. Рациональная орг</w:t>
      </w:r>
      <w:r w:rsidR="00BD524A" w:rsidRPr="004B6C64">
        <w:rPr>
          <w:rFonts w:ascii="Times New Roman" w:hAnsi="Times New Roman" w:cs="Times New Roman"/>
          <w:sz w:val="24"/>
          <w:szCs w:val="24"/>
          <w:lang w:val="tt-RU"/>
        </w:rPr>
        <w:t xml:space="preserve">анизация учебной деятельности, </w:t>
      </w:r>
      <w:r w:rsidRPr="004B6C64">
        <w:rPr>
          <w:rFonts w:ascii="Times New Roman" w:hAnsi="Times New Roman" w:cs="Times New Roman"/>
          <w:sz w:val="24"/>
          <w:szCs w:val="24"/>
          <w:lang w:val="tt-RU"/>
        </w:rPr>
        <w:t>направленная на повышение эффективности учебной деятельности, снижени</w:t>
      </w:r>
      <w:r w:rsidR="00BD524A" w:rsidRPr="004B6C64">
        <w:rPr>
          <w:rFonts w:ascii="Times New Roman" w:hAnsi="Times New Roman" w:cs="Times New Roman"/>
          <w:sz w:val="24"/>
          <w:szCs w:val="24"/>
          <w:lang w:val="tt-RU"/>
        </w:rPr>
        <w:t xml:space="preserve">е чрезмерности функционального </w:t>
      </w:r>
      <w:r w:rsidRPr="004B6C64">
        <w:rPr>
          <w:rFonts w:ascii="Times New Roman" w:hAnsi="Times New Roman" w:cs="Times New Roman"/>
          <w:sz w:val="24"/>
          <w:szCs w:val="24"/>
          <w:lang w:val="tt-RU"/>
        </w:rPr>
        <w:t>напряжения и утомления, создание условий для снятия перегрузки, нормального чередо</w:t>
      </w:r>
      <w:r w:rsidR="00BD524A" w:rsidRPr="004B6C64">
        <w:rPr>
          <w:rFonts w:ascii="Times New Roman" w:hAnsi="Times New Roman" w:cs="Times New Roman"/>
          <w:sz w:val="24"/>
          <w:szCs w:val="24"/>
          <w:lang w:val="tt-RU"/>
        </w:rPr>
        <w:t>вания труда и отдыха, включает:</w:t>
      </w:r>
    </w:p>
    <w:p w:rsidR="00BD524A" w:rsidRPr="004B6C64" w:rsidRDefault="00BD524A"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4BF1" w:rsidRPr="004B6C64">
        <w:rPr>
          <w:rFonts w:ascii="Times New Roman" w:hAnsi="Times New Roman" w:cs="Times New Roman"/>
          <w:sz w:val="24"/>
          <w:szCs w:val="24"/>
          <w:lang w:val="tt-RU"/>
        </w:rPr>
        <w:t xml:space="preserve">Соблюдение гигиенических норм и требований к </w:t>
      </w:r>
      <w:r w:rsidRPr="004B6C64">
        <w:rPr>
          <w:rFonts w:ascii="Times New Roman" w:hAnsi="Times New Roman" w:cs="Times New Roman"/>
          <w:sz w:val="24"/>
          <w:szCs w:val="24"/>
          <w:lang w:val="tt-RU"/>
        </w:rPr>
        <w:t xml:space="preserve">организации и объему учебной </w:t>
      </w:r>
      <w:r w:rsidR="00A64BF1" w:rsidRPr="004B6C64">
        <w:rPr>
          <w:rFonts w:ascii="Times New Roman" w:hAnsi="Times New Roman" w:cs="Times New Roman"/>
          <w:sz w:val="24"/>
          <w:szCs w:val="24"/>
          <w:lang w:val="tt-RU"/>
        </w:rPr>
        <w:t>и внеучебной нагрузки (домашние задания) учащихся на всех этапах обучения.</w:t>
      </w:r>
    </w:p>
    <w:p w:rsidR="00BD524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Использование методов и методик обучения, адекватных возрастным возможностям и особенностям учащихся (использование методик, прошедших апробацию).</w:t>
      </w:r>
    </w:p>
    <w:p w:rsidR="00BD524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Введение любых инноваций в процессе тол</w:t>
      </w:r>
      <w:r w:rsidR="00BD524A" w:rsidRPr="004B6C64">
        <w:rPr>
          <w:rFonts w:ascii="Times New Roman" w:hAnsi="Times New Roman" w:cs="Times New Roman"/>
          <w:sz w:val="24"/>
          <w:szCs w:val="24"/>
          <w:lang w:val="tt-RU"/>
        </w:rPr>
        <w:t>ько под контролем специалистов.</w:t>
      </w:r>
    </w:p>
    <w:p w:rsidR="00BD524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Строгое соблюдение всех требований к использованию средств обучения (специального оборудования и инвентаря) в соответствии с тре</w:t>
      </w:r>
      <w:r w:rsidR="00BD524A" w:rsidRPr="004B6C64">
        <w:rPr>
          <w:rFonts w:ascii="Times New Roman" w:hAnsi="Times New Roman" w:cs="Times New Roman"/>
          <w:sz w:val="24"/>
          <w:szCs w:val="24"/>
          <w:lang w:val="tt-RU"/>
        </w:rPr>
        <w:t>бованиями техники безопасности.</w:t>
      </w:r>
    </w:p>
    <w:p w:rsidR="00BD524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Рациональная и соответствующая требованиям организация уроков физической культуры и занятий а</w:t>
      </w:r>
      <w:r w:rsidR="00BD524A" w:rsidRPr="004B6C64">
        <w:rPr>
          <w:rFonts w:ascii="Times New Roman" w:hAnsi="Times New Roman" w:cs="Times New Roman"/>
          <w:sz w:val="24"/>
          <w:szCs w:val="24"/>
          <w:lang w:val="tt-RU"/>
        </w:rPr>
        <w:t>ктивно-двигательного характера.</w:t>
      </w:r>
    </w:p>
    <w:p w:rsidR="00BD524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Индивидуализация обучения физической культуре (учет индивидуальны</w:t>
      </w:r>
      <w:r w:rsidR="00BD524A" w:rsidRPr="004B6C64">
        <w:rPr>
          <w:rFonts w:ascii="Times New Roman" w:hAnsi="Times New Roman" w:cs="Times New Roman"/>
          <w:sz w:val="24"/>
          <w:szCs w:val="24"/>
          <w:lang w:val="tt-RU"/>
        </w:rPr>
        <w:t>х особенностей развития).</w:t>
      </w:r>
    </w:p>
    <w:p w:rsidR="00BD524A"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Сохранение и укрепление здоровья обучающихся средствами рациональной организации их деятельности достигается благодаря систематической работе педагогического коллектива над вопросами повышения эффективности учебной деятельности, снижения функционального напряжения и утомления детей, создания условий для снятия перегрузки, нормального </w:t>
      </w:r>
      <w:r w:rsidR="00BD524A" w:rsidRPr="004B6C64">
        <w:rPr>
          <w:rFonts w:ascii="Times New Roman" w:hAnsi="Times New Roman" w:cs="Times New Roman"/>
          <w:sz w:val="24"/>
          <w:szCs w:val="24"/>
          <w:lang w:val="tt-RU"/>
        </w:rPr>
        <w:t>чередования труда и отдыха.</w:t>
      </w:r>
    </w:p>
    <w:p w:rsidR="00BD524A"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Организация образовательной деятельности строится с учётом гигиенических норм и требований к организации и объёму учебной и внеучебной нагрузки (выполнение домашних заданий, занятия в кружках и спортивных секциях).   2. Внед</w:t>
      </w:r>
      <w:r w:rsidR="00BD524A" w:rsidRPr="004B6C64">
        <w:rPr>
          <w:rFonts w:ascii="Times New Roman" w:hAnsi="Times New Roman" w:cs="Times New Roman"/>
          <w:sz w:val="24"/>
          <w:szCs w:val="24"/>
          <w:lang w:val="tt-RU"/>
        </w:rPr>
        <w:t>рение обучающих программ</w:t>
      </w:r>
    </w:p>
    <w:p w:rsidR="00BD524A"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Включение в систему работы программ, направленных на формирование ценности здоровья и з</w:t>
      </w:r>
      <w:r w:rsidR="00BD524A" w:rsidRPr="004B6C64">
        <w:rPr>
          <w:rFonts w:ascii="Times New Roman" w:hAnsi="Times New Roman" w:cs="Times New Roman"/>
          <w:sz w:val="24"/>
          <w:szCs w:val="24"/>
          <w:lang w:val="tt-RU"/>
        </w:rPr>
        <w:t>дорового образа жизни.</w:t>
      </w:r>
    </w:p>
    <w:p w:rsidR="00BD524A"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Реализация дополнительных образовательн</w:t>
      </w:r>
      <w:r w:rsidR="00BD524A" w:rsidRPr="004B6C64">
        <w:rPr>
          <w:rFonts w:ascii="Times New Roman" w:hAnsi="Times New Roman" w:cs="Times New Roman"/>
          <w:sz w:val="24"/>
          <w:szCs w:val="24"/>
          <w:lang w:val="tt-RU"/>
        </w:rPr>
        <w:t>ых программ предусматривает:</w:t>
      </w:r>
    </w:p>
    <w:p w:rsidR="00BD524A" w:rsidRPr="004B6C64" w:rsidRDefault="00BD524A"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4BF1" w:rsidRPr="004B6C64">
        <w:rPr>
          <w:rFonts w:ascii="Times New Roman" w:hAnsi="Times New Roman" w:cs="Times New Roman"/>
          <w:sz w:val="24"/>
          <w:szCs w:val="24"/>
          <w:lang w:val="tt-RU"/>
        </w:rPr>
        <w:t>внедрение в систему работы школы программ, направленных на формирование ценности здоровья и здорового образа жизни, в качестве отдельных образовательных модулей или компонентов, включё</w:t>
      </w:r>
      <w:r w:rsidRPr="004B6C64">
        <w:rPr>
          <w:rFonts w:ascii="Times New Roman" w:hAnsi="Times New Roman" w:cs="Times New Roman"/>
          <w:sz w:val="24"/>
          <w:szCs w:val="24"/>
          <w:lang w:val="tt-RU"/>
        </w:rPr>
        <w:t>нных в учебную деятельность;</w:t>
      </w:r>
    </w:p>
    <w:p w:rsidR="00A64BF1" w:rsidRPr="004B6C64" w:rsidRDefault="00BD524A"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4BF1" w:rsidRPr="004B6C64">
        <w:rPr>
          <w:rFonts w:ascii="Times New Roman" w:hAnsi="Times New Roman" w:cs="Times New Roman"/>
          <w:sz w:val="24"/>
          <w:szCs w:val="24"/>
          <w:lang w:val="tt-RU"/>
        </w:rPr>
        <w:t>проведение дней здоровья</w:t>
      </w:r>
      <w:r w:rsidRPr="004B6C64">
        <w:rPr>
          <w:rFonts w:ascii="Times New Roman" w:hAnsi="Times New Roman" w:cs="Times New Roman"/>
          <w:sz w:val="24"/>
          <w:szCs w:val="24"/>
          <w:lang w:val="tt-RU"/>
        </w:rPr>
        <w:t>, конкурсов, праздников и т.п.</w:t>
      </w:r>
    </w:p>
    <w:p w:rsidR="00BD524A"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Программы, направленные на формирование ценности здоровья и здорового образа жизни, предусматривают разные формы организации занятий</w:t>
      </w:r>
      <w:r w:rsidR="00BD524A" w:rsidRPr="004B6C64">
        <w:rPr>
          <w:rFonts w:ascii="Times New Roman" w:hAnsi="Times New Roman" w:cs="Times New Roman"/>
          <w:sz w:val="24"/>
          <w:szCs w:val="24"/>
          <w:lang w:val="tt-RU"/>
        </w:rPr>
        <w:t>:</w:t>
      </w:r>
    </w:p>
    <w:p w:rsidR="00BD524A" w:rsidRPr="004B6C64" w:rsidRDefault="00BD524A"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4BF1" w:rsidRPr="004B6C64">
        <w:rPr>
          <w:rFonts w:ascii="Times New Roman" w:hAnsi="Times New Roman" w:cs="Times New Roman"/>
          <w:sz w:val="24"/>
          <w:szCs w:val="24"/>
          <w:lang w:val="tt-RU"/>
        </w:rPr>
        <w:t>интеграцию в базовые</w:t>
      </w:r>
      <w:r w:rsidRPr="004B6C64">
        <w:rPr>
          <w:rFonts w:ascii="Times New Roman" w:hAnsi="Times New Roman" w:cs="Times New Roman"/>
          <w:sz w:val="24"/>
          <w:szCs w:val="24"/>
          <w:lang w:val="tt-RU"/>
        </w:rPr>
        <w:t xml:space="preserve"> образовательные дисциплины;</w:t>
      </w:r>
    </w:p>
    <w:p w:rsidR="00BD524A" w:rsidRPr="004B6C64" w:rsidRDefault="00BD524A"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-проведение часов здоровья;</w:t>
      </w:r>
    </w:p>
    <w:p w:rsidR="00BD524A" w:rsidRPr="004B6C64" w:rsidRDefault="00BD524A"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-факультативные занятия;</w:t>
      </w:r>
    </w:p>
    <w:p w:rsidR="00AE6B5C" w:rsidRPr="004B6C64" w:rsidRDefault="00BD524A"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E6B5C" w:rsidRPr="004B6C64">
        <w:rPr>
          <w:rFonts w:ascii="Times New Roman" w:hAnsi="Times New Roman" w:cs="Times New Roman"/>
          <w:sz w:val="24"/>
          <w:szCs w:val="24"/>
          <w:lang w:val="tt-RU"/>
        </w:rPr>
        <w:t>проведение классных часов;</w:t>
      </w:r>
    </w:p>
    <w:p w:rsidR="00AE6B5C" w:rsidRPr="004B6C64" w:rsidRDefault="00AE6B5C"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-занятия в кружках;</w:t>
      </w:r>
    </w:p>
    <w:p w:rsidR="00AE6B5C" w:rsidRPr="004B6C64" w:rsidRDefault="00AE6B5C"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4BF1" w:rsidRPr="004B6C64">
        <w:rPr>
          <w:rFonts w:ascii="Times New Roman" w:hAnsi="Times New Roman" w:cs="Times New Roman"/>
          <w:sz w:val="24"/>
          <w:szCs w:val="24"/>
          <w:lang w:val="tt-RU"/>
        </w:rPr>
        <w:t>проведение досуговых мероприятий: конкурсов, праздников,</w:t>
      </w:r>
      <w:r w:rsidRPr="004B6C64">
        <w:rPr>
          <w:rFonts w:ascii="Times New Roman" w:hAnsi="Times New Roman" w:cs="Times New Roman"/>
          <w:sz w:val="24"/>
          <w:szCs w:val="24"/>
          <w:lang w:val="tt-RU"/>
        </w:rPr>
        <w:t xml:space="preserve"> викторин, экскурсий и т.п.;</w:t>
      </w:r>
    </w:p>
    <w:p w:rsidR="00A64BF1" w:rsidRPr="004B6C64" w:rsidRDefault="00AE6B5C"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A64BF1" w:rsidRPr="004B6C64">
        <w:rPr>
          <w:rFonts w:ascii="Times New Roman" w:hAnsi="Times New Roman" w:cs="Times New Roman"/>
          <w:sz w:val="24"/>
          <w:szCs w:val="24"/>
          <w:lang w:val="tt-RU"/>
        </w:rPr>
        <w:t>ор</w:t>
      </w:r>
      <w:r w:rsidRPr="004B6C64">
        <w:rPr>
          <w:rFonts w:ascii="Times New Roman" w:hAnsi="Times New Roman" w:cs="Times New Roman"/>
          <w:sz w:val="24"/>
          <w:szCs w:val="24"/>
          <w:lang w:val="tt-RU"/>
        </w:rPr>
        <w:t>ганизацию дней здоровья.</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3. Просветительно-воспитательная работа с обучающимися </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Проведение лекций, бесед, консультаций по проблемам сохранения здоровья, профилактики вредных привычек. </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Организация и проведение конкурсов, праздников, дня здоровья. </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Создание общественного совета по здоровью, включающего представителей администрации, учащихся старших классов, родителей. </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 Пропаганда здорового образа жизни, наглядная агитация, консультации по всем оздоровительным вопросам, включая такие формы работы, как индивидуал</w:t>
      </w:r>
      <w:r w:rsidR="00E25D0C" w:rsidRPr="004B6C64">
        <w:rPr>
          <w:rFonts w:ascii="Times New Roman" w:hAnsi="Times New Roman" w:cs="Times New Roman"/>
          <w:sz w:val="24"/>
          <w:szCs w:val="24"/>
          <w:lang w:val="tt-RU"/>
        </w:rPr>
        <w:t xml:space="preserve">ьная, групповая, коллективная. </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4. Организация системы просветительской и методической работы с педагогическими работниками, специалистами, родителями - Повышение квалификации работников школы и уровня знаний родителей по проблемам охраны и укрепления здоровья учащихся. </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Проведение лекций, семинаров, консультаций, курсов по различным вопросам роста и развития ребенка, его здоровья, факторов, положительно и отрицательно влияющих на здоровье. </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Приобретение необходимой научно-методической литературы. </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Привлечение педагогов и родителей к совместной работе по проведению спортивных соревнований, дней здоровья, занятий по профилактике вредных привычек. </w:t>
      </w:r>
    </w:p>
    <w:p w:rsidR="0088356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Обсуждение и решение  проблем сохранения и укрепления здоровья в школе с учетом реальных возможностей и потребностей. Выбор приоритетных направлений деятельности.</w:t>
      </w:r>
      <w:r w:rsidR="00E25D0C" w:rsidRPr="004B6C64">
        <w:rPr>
          <w:rFonts w:ascii="Times New Roman" w:hAnsi="Times New Roman" w:cs="Times New Roman"/>
          <w:sz w:val="24"/>
          <w:szCs w:val="24"/>
          <w:lang w:val="tt-RU"/>
        </w:rPr>
        <w:t xml:space="preserve"> </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5. Внедрение оздоровительных процедур в организацию учебной деятельности </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Полноценная и эффективная работа с обучающимися всех групп здоровья (на уроках, секциях). </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Профилактика и динамическое наблюдение за состоянием здоровья обучающихся. </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Витаминизация и фитотерапия. </w:t>
      </w:r>
    </w:p>
    <w:p w:rsidR="00A64BF1" w:rsidRPr="004B6C64" w:rsidRDefault="00E25D0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Консультации психолога. </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6. Использование лечебных и оздоровительных процедур </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Ис</w:t>
      </w:r>
      <w:r w:rsidR="00E25D0C" w:rsidRPr="004B6C64">
        <w:rPr>
          <w:rFonts w:ascii="Times New Roman" w:hAnsi="Times New Roman" w:cs="Times New Roman"/>
          <w:sz w:val="24"/>
          <w:szCs w:val="24"/>
          <w:lang w:val="tt-RU"/>
        </w:rPr>
        <w:t xml:space="preserve">пользование рекомендательных и </w:t>
      </w:r>
      <w:r w:rsidRPr="004B6C64">
        <w:rPr>
          <w:rFonts w:ascii="Times New Roman" w:hAnsi="Times New Roman" w:cs="Times New Roman"/>
          <w:sz w:val="24"/>
          <w:szCs w:val="24"/>
          <w:lang w:val="tt-RU"/>
        </w:rPr>
        <w:t xml:space="preserve">утвержденных методов профилактики заболеваний (витаминизация, фитотерапия, профилактика нарушений осанки, зрения). </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Регулярный анализ и обсуждение на педагогических советах данных о состоянии здоровья школьников. </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Организовать работу с документацией (внесение данных углубленного диспансерного обследования обучающихся в медицинские карты, листы здоровья в классных журналах). - Регулярное проведение анализа результатов динамических наблюдений за состоянием здоровья и их обсуждение с педагогами и родителями. </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Ведение карты здоровья класса, что позволяет наглядно увидеть рост заболеваемости, проанализировать причины и своевременно принять необходимые меры. </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Создание системы, комплексной педагогической, психологической и социальной помощи детям со школьными проблемами. </w:t>
      </w:r>
    </w:p>
    <w:p w:rsidR="00A64BF1"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Привлечение медицинских работников к реализации всех компонентов работы по сохранению и укреплению здоровья школьников, просвещению педагогов и родителей.  </w:t>
      </w:r>
    </w:p>
    <w:p w:rsidR="0088356A" w:rsidRPr="004B6C64" w:rsidRDefault="00AE6B5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7. </w:t>
      </w:r>
      <w:r w:rsidR="00A64BF1" w:rsidRPr="004B6C64">
        <w:rPr>
          <w:rFonts w:ascii="Times New Roman" w:hAnsi="Times New Roman" w:cs="Times New Roman"/>
          <w:sz w:val="24"/>
          <w:szCs w:val="24"/>
          <w:lang w:val="tt-RU"/>
        </w:rPr>
        <w:t>Деятельность социально – педагогической службы школы предполагает:</w:t>
      </w:r>
    </w:p>
    <w:p w:rsidR="0088356A" w:rsidRPr="004B6C64" w:rsidRDefault="00E25D0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w:t>
      </w:r>
      <w:r w:rsidR="00A64BF1" w:rsidRPr="004B6C64">
        <w:rPr>
          <w:rFonts w:ascii="Times New Roman" w:hAnsi="Times New Roman" w:cs="Times New Roman"/>
          <w:sz w:val="24"/>
          <w:szCs w:val="24"/>
          <w:lang w:val="tt-RU"/>
        </w:rPr>
        <w:t>- Диагностику детей, имеющих трудности в обучении и отклонения в поведении;</w:t>
      </w:r>
    </w:p>
    <w:p w:rsidR="00A64BF1"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Диагностику адаптации учащихся первых классов к обучению в школе; </w:t>
      </w:r>
    </w:p>
    <w:p w:rsidR="0088356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Коррекционно-развивающие занятия с детьми, имеющими трудности в адаптации;</w:t>
      </w:r>
    </w:p>
    <w:p w:rsidR="0088356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Создание психологически  комфортного климата в школе;</w:t>
      </w:r>
    </w:p>
    <w:p w:rsidR="0088356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Развитие коммуникативных способностей учащихся;</w:t>
      </w:r>
    </w:p>
    <w:p w:rsidR="0088356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Развитие социальной, социально – личностной сфер учащихся;</w:t>
      </w:r>
    </w:p>
    <w:p w:rsidR="0088356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Реализация принципов гуманизма, индивидуальности, заложенных в образовательной программе школы; </w:t>
      </w:r>
    </w:p>
    <w:p w:rsidR="0088356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Создание условий для развития личности; </w:t>
      </w:r>
    </w:p>
    <w:p w:rsidR="00A64BF1"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Повышение психологической культуры обучающихся и их родителей.  </w:t>
      </w:r>
    </w:p>
    <w:p w:rsidR="00225FBE" w:rsidRPr="004B6C64" w:rsidRDefault="00AE6B5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8. </w:t>
      </w:r>
      <w:r w:rsidR="00A64BF1" w:rsidRPr="004B6C64">
        <w:rPr>
          <w:rFonts w:ascii="Times New Roman" w:hAnsi="Times New Roman" w:cs="Times New Roman"/>
          <w:sz w:val="24"/>
          <w:szCs w:val="24"/>
          <w:lang w:val="tt-RU"/>
        </w:rPr>
        <w:t xml:space="preserve">Организация и обеспечение физкультурно-оздоровительной работы </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Комплексная работа по сохранению и укреплению здоровья учащихся. - Организация физкультурных пауз на уроках. </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Создание условий и организация спортивных секций.</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 xml:space="preserve"> - Регулярное проведение спортивно-оздоровительных мероприятий. </w:t>
      </w:r>
    </w:p>
    <w:p w:rsidR="00E25D0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Обязательное участие  во всех спортивных соревнованиях школьного и районного уровней.</w:t>
      </w:r>
    </w:p>
    <w:p w:rsidR="00A64BF1"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Оценка эффективности реализации программы Основные р</w:t>
      </w:r>
      <w:r w:rsidR="00E25D0C" w:rsidRPr="004B6C64">
        <w:rPr>
          <w:rFonts w:ascii="Times New Roman" w:hAnsi="Times New Roman" w:cs="Times New Roman"/>
          <w:sz w:val="24"/>
          <w:szCs w:val="24"/>
          <w:lang w:val="tt-RU"/>
        </w:rPr>
        <w:t xml:space="preserve">езультаты реализации программы </w:t>
      </w:r>
      <w:r w:rsidRPr="004B6C64">
        <w:rPr>
          <w:rFonts w:ascii="Times New Roman" w:hAnsi="Times New Roman" w:cs="Times New Roman"/>
          <w:sz w:val="24"/>
          <w:szCs w:val="24"/>
          <w:lang w:val="tt-RU"/>
        </w:rPr>
        <w:t>формирования культуры здорового и безопасного образа жизни обучающихся оцениваются в рамках мониторинговых процедур, предусматривающих выявление: динамики сезонных заболеваний; динамики школьного травматизма; у</w:t>
      </w:r>
      <w:r w:rsidR="00E25D0C" w:rsidRPr="004B6C64">
        <w:rPr>
          <w:rFonts w:ascii="Times New Roman" w:hAnsi="Times New Roman" w:cs="Times New Roman"/>
          <w:sz w:val="24"/>
          <w:szCs w:val="24"/>
          <w:lang w:val="tt-RU"/>
        </w:rPr>
        <w:t xml:space="preserve">томляемости обучающихся и т.п. </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Критерии оценки эффективности </w:t>
      </w:r>
      <w:r w:rsidR="00225FBE" w:rsidRPr="004B6C64">
        <w:rPr>
          <w:rFonts w:ascii="Times New Roman" w:hAnsi="Times New Roman" w:cs="Times New Roman"/>
          <w:sz w:val="24"/>
          <w:szCs w:val="24"/>
          <w:lang w:val="tt-RU"/>
        </w:rPr>
        <w:t>реализации программы:</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1. Находят ли отражение в целях и задачах воспитательно-образовательной программы актуальность, социальная и педагогическая целесообразность мероприятий, направленных на сохранение и укрепление здоровья обучающихся. </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2. Наличие целостной системы формирования культуры здоровья обучающихся, воспитанников:</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последовательная и непрерывная система обучению здоровью на различных этапах обучения;</w:t>
      </w:r>
    </w:p>
    <w:p w:rsidR="00225FBE" w:rsidRPr="004B6C64" w:rsidRDefault="00E25D0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w:t>
      </w:r>
      <w:r w:rsidR="00A64BF1" w:rsidRPr="004B6C64">
        <w:rPr>
          <w:rFonts w:ascii="Times New Roman" w:hAnsi="Times New Roman" w:cs="Times New Roman"/>
          <w:sz w:val="24"/>
          <w:szCs w:val="24"/>
          <w:lang w:val="tt-RU"/>
        </w:rPr>
        <w:t>интегративный и межведомственный подход к решению проблем, связанных с охраной и укреплением здоровья в образовательных учреждениях;</w:t>
      </w:r>
    </w:p>
    <w:p w:rsidR="00225FBE" w:rsidRPr="004B6C64" w:rsidRDefault="00E25D0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w:t>
      </w:r>
      <w:r w:rsidR="00A64BF1" w:rsidRPr="004B6C64">
        <w:rPr>
          <w:rFonts w:ascii="Times New Roman" w:hAnsi="Times New Roman" w:cs="Times New Roman"/>
          <w:sz w:val="24"/>
          <w:szCs w:val="24"/>
          <w:lang w:val="tt-RU"/>
        </w:rPr>
        <w:t xml:space="preserve"> высокий уровень санитарно-гигиенической и просветительской работы; -   формирование культуры досуга и отдыха.  </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3. Наличие здоровьесберегающего образовательного пространства:</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отсутствие перегрузок;</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выполнение санитарно-гигиенических нормативов; </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использование здоровьесберегающих технологий в образовательной деятельности;</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воспитание у обучающихся культуры здоровья, т. е. формирование грамотности в вопросах здоровья, практическое воплощение потребности вести здоровый образ жизни, заботиться о собственном здоровье.   </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4. Медицинское обслуживание в школе:</w:t>
      </w:r>
    </w:p>
    <w:p w:rsidR="00E25D0C" w:rsidRPr="004B6C64" w:rsidRDefault="00E25D0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w:t>
      </w:r>
      <w:r w:rsidR="00A64BF1" w:rsidRPr="004B6C64">
        <w:rPr>
          <w:rFonts w:ascii="Times New Roman" w:hAnsi="Times New Roman" w:cs="Times New Roman"/>
          <w:sz w:val="24"/>
          <w:szCs w:val="24"/>
          <w:lang w:val="tt-RU"/>
        </w:rPr>
        <w:t>организация санитарно-гигиенического и</w:t>
      </w:r>
      <w:r w:rsidRPr="004B6C64">
        <w:rPr>
          <w:rFonts w:ascii="Times New Roman" w:hAnsi="Times New Roman" w:cs="Times New Roman"/>
          <w:sz w:val="24"/>
          <w:szCs w:val="24"/>
          <w:lang w:val="tt-RU"/>
        </w:rPr>
        <w:t xml:space="preserve"> противоэпидемического режимов;</w:t>
      </w:r>
    </w:p>
    <w:p w:rsidR="00225FBE" w:rsidRPr="004B6C64" w:rsidRDefault="00E25D0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w:t>
      </w:r>
      <w:r w:rsidR="00A64BF1" w:rsidRPr="004B6C64">
        <w:rPr>
          <w:rFonts w:ascii="Times New Roman" w:hAnsi="Times New Roman" w:cs="Times New Roman"/>
          <w:sz w:val="24"/>
          <w:szCs w:val="24"/>
          <w:lang w:val="tt-RU"/>
        </w:rPr>
        <w:t xml:space="preserve">профилактические работы; </w:t>
      </w:r>
    </w:p>
    <w:p w:rsidR="00225FBE" w:rsidRPr="004B6C64" w:rsidRDefault="00E25D0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w:t>
      </w:r>
      <w:r w:rsidR="00A64BF1" w:rsidRPr="004B6C64">
        <w:rPr>
          <w:rFonts w:ascii="Times New Roman" w:hAnsi="Times New Roman" w:cs="Times New Roman"/>
          <w:sz w:val="24"/>
          <w:szCs w:val="24"/>
          <w:lang w:val="tt-RU"/>
        </w:rPr>
        <w:t>пропаганда здорового образа жизни;</w:t>
      </w:r>
    </w:p>
    <w:p w:rsidR="00225FBE" w:rsidRPr="004B6C64" w:rsidRDefault="00E25D0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w:t>
      </w:r>
      <w:r w:rsidR="00A64BF1" w:rsidRPr="004B6C64">
        <w:rPr>
          <w:rFonts w:ascii="Times New Roman" w:hAnsi="Times New Roman" w:cs="Times New Roman"/>
          <w:sz w:val="24"/>
          <w:szCs w:val="24"/>
          <w:lang w:val="tt-RU"/>
        </w:rPr>
        <w:t xml:space="preserve"> обучение гигиеническим навыкам субъектов образовательного пространства.</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5. Сформированность культуры здоровья у педагогического состава: профессиональная подготовленность педагогов по вопросам здоровьесберегающих образовательных технологий.</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6. Психолого-педагогические факторы:</w:t>
      </w:r>
    </w:p>
    <w:p w:rsidR="00E25D0C" w:rsidRPr="004B6C64" w:rsidRDefault="00E25D0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w:t>
      </w:r>
      <w:r w:rsidR="00A64BF1" w:rsidRPr="004B6C64">
        <w:rPr>
          <w:rFonts w:ascii="Times New Roman" w:hAnsi="Times New Roman" w:cs="Times New Roman"/>
          <w:sz w:val="24"/>
          <w:szCs w:val="24"/>
          <w:lang w:val="tt-RU"/>
        </w:rPr>
        <w:t xml:space="preserve">психологический климат в классах, на уроке, наличие эмоциональных разрядок; </w:t>
      </w:r>
    </w:p>
    <w:p w:rsidR="00225FBE" w:rsidRPr="004B6C64" w:rsidRDefault="00E25D0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w:t>
      </w:r>
      <w:r w:rsidR="00A64BF1" w:rsidRPr="004B6C64">
        <w:rPr>
          <w:rFonts w:ascii="Times New Roman" w:hAnsi="Times New Roman" w:cs="Times New Roman"/>
          <w:sz w:val="24"/>
          <w:szCs w:val="24"/>
          <w:lang w:val="tt-RU"/>
        </w:rPr>
        <w:t>стиль педагогического общения учителя с учащимися;</w:t>
      </w:r>
    </w:p>
    <w:p w:rsidR="00A64BF1" w:rsidRPr="004B6C64" w:rsidRDefault="00E25D0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w:t>
      </w:r>
      <w:r w:rsidR="00A64BF1" w:rsidRPr="004B6C64">
        <w:rPr>
          <w:rFonts w:ascii="Times New Roman" w:hAnsi="Times New Roman" w:cs="Times New Roman"/>
          <w:sz w:val="24"/>
          <w:szCs w:val="24"/>
          <w:lang w:val="tt-RU"/>
        </w:rPr>
        <w:t>характер проведения опросов и экзаменов, проблема оценок;</w:t>
      </w:r>
    </w:p>
    <w:p w:rsidR="00225FBE" w:rsidRPr="004B6C64" w:rsidRDefault="00E25D0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w:t>
      </w:r>
      <w:r w:rsidR="00A64BF1" w:rsidRPr="004B6C64">
        <w:rPr>
          <w:rFonts w:ascii="Times New Roman" w:hAnsi="Times New Roman" w:cs="Times New Roman"/>
          <w:sz w:val="24"/>
          <w:szCs w:val="24"/>
          <w:lang w:val="tt-RU"/>
        </w:rPr>
        <w:t>степень реализации учителем индивидуального подхода к ученикам (особенно группы риска);</w:t>
      </w:r>
    </w:p>
    <w:p w:rsidR="00225FBE" w:rsidRPr="004B6C64" w:rsidRDefault="00E25D0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w:t>
      </w:r>
      <w:r w:rsidR="00A64BF1" w:rsidRPr="004B6C64">
        <w:rPr>
          <w:rFonts w:ascii="Times New Roman" w:hAnsi="Times New Roman" w:cs="Times New Roman"/>
          <w:sz w:val="24"/>
          <w:szCs w:val="24"/>
          <w:lang w:val="tt-RU"/>
        </w:rPr>
        <w:t xml:space="preserve"> особенность работы с «трудными подростками в классе»; </w:t>
      </w:r>
    </w:p>
    <w:p w:rsidR="00225FBE" w:rsidRPr="004B6C64" w:rsidRDefault="00E25D0C"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w:t>
      </w:r>
      <w:r w:rsidR="00A64BF1" w:rsidRPr="004B6C64">
        <w:rPr>
          <w:rFonts w:ascii="Times New Roman" w:hAnsi="Times New Roman" w:cs="Times New Roman"/>
          <w:sz w:val="24"/>
          <w:szCs w:val="24"/>
          <w:lang w:val="tt-RU"/>
        </w:rPr>
        <w:t>состояние здоровья учителей, их образ жизни и отношение к своему здоровью.</w:t>
      </w:r>
      <w:r w:rsidRPr="004B6C64">
        <w:rPr>
          <w:rFonts w:ascii="Times New Roman" w:hAnsi="Times New Roman" w:cs="Times New Roman"/>
          <w:sz w:val="24"/>
          <w:szCs w:val="24"/>
          <w:lang w:val="tt-RU"/>
        </w:rPr>
        <w:t xml:space="preserve"> </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8. Совместная работа школы и родителей: привлечение к проблемам школы (тематические лекции, стенды, брошюры, тренинги, мероприятия и т. п.). </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9. Эффективность работы образовательной организации по сохранению и укреплению здоровья обучающихся:</w:t>
      </w:r>
    </w:p>
    <w:p w:rsidR="00225FBE" w:rsidRPr="004B6C64" w:rsidRDefault="00253B9E"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w:t>
      </w:r>
      <w:r w:rsidR="00A64BF1" w:rsidRPr="004B6C64">
        <w:rPr>
          <w:rFonts w:ascii="Times New Roman" w:hAnsi="Times New Roman" w:cs="Times New Roman"/>
          <w:sz w:val="24"/>
          <w:szCs w:val="24"/>
          <w:lang w:val="tt-RU"/>
        </w:rPr>
        <w:t>обоснованные показатели динамики улучшения здоровья обучающихся;</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уменьшение количества поведенческих рисков, опасных для здоровья (курение, алкоголь, наркотики);</w:t>
      </w:r>
    </w:p>
    <w:p w:rsidR="00225FBE" w:rsidRPr="004B6C64" w:rsidRDefault="00253B9E"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w:t>
      </w:r>
      <w:r w:rsidR="00A64BF1" w:rsidRPr="004B6C64">
        <w:rPr>
          <w:rFonts w:ascii="Times New Roman" w:hAnsi="Times New Roman" w:cs="Times New Roman"/>
          <w:sz w:val="24"/>
          <w:szCs w:val="24"/>
          <w:lang w:val="tt-RU"/>
        </w:rPr>
        <w:t xml:space="preserve">удовлетворенность школой детей, родителей и педагогов </w:t>
      </w:r>
    </w:p>
    <w:p w:rsidR="00A64BF1" w:rsidRPr="004B6C64" w:rsidRDefault="00253B9E"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 xml:space="preserve"> - </w:t>
      </w:r>
      <w:r w:rsidR="00A64BF1" w:rsidRPr="004B6C64">
        <w:rPr>
          <w:rFonts w:ascii="Times New Roman" w:hAnsi="Times New Roman" w:cs="Times New Roman"/>
          <w:sz w:val="24"/>
          <w:szCs w:val="24"/>
          <w:lang w:val="tt-RU"/>
        </w:rPr>
        <w:t>комплексностью и системностью работы по сохранению и укреплению здоровья.</w:t>
      </w:r>
      <w:r w:rsidR="00E25D0C" w:rsidRPr="004B6C64">
        <w:rPr>
          <w:rFonts w:ascii="Times New Roman" w:hAnsi="Times New Roman" w:cs="Times New Roman"/>
          <w:sz w:val="24"/>
          <w:szCs w:val="24"/>
          <w:lang w:val="tt-RU"/>
        </w:rPr>
        <w:t xml:space="preserve"> </w:t>
      </w:r>
    </w:p>
    <w:p w:rsidR="00A64BF1" w:rsidRPr="004B6C64" w:rsidRDefault="00E25D0C" w:rsidP="00E25D0C">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2</w:t>
      </w:r>
      <w:r w:rsidR="00253B9E" w:rsidRPr="004B6C64">
        <w:rPr>
          <w:rFonts w:ascii="Times New Roman" w:hAnsi="Times New Roman" w:cs="Times New Roman"/>
          <w:b/>
          <w:sz w:val="24"/>
          <w:szCs w:val="24"/>
          <w:lang w:val="tt-RU"/>
        </w:rPr>
        <w:t xml:space="preserve">.5. </w:t>
      </w:r>
      <w:r w:rsidR="00A64BF1" w:rsidRPr="004B6C64">
        <w:rPr>
          <w:rFonts w:ascii="Times New Roman" w:hAnsi="Times New Roman" w:cs="Times New Roman"/>
          <w:b/>
          <w:sz w:val="24"/>
          <w:szCs w:val="24"/>
          <w:lang w:val="tt-RU"/>
        </w:rPr>
        <w:t>Программа внеурочной деятельности</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Основными организационными формами внеурочной деятельности,  на основе которых реализуется содержани</w:t>
      </w:r>
      <w:r w:rsidR="00E25D0C" w:rsidRPr="004B6C64">
        <w:rPr>
          <w:rFonts w:ascii="Times New Roman" w:hAnsi="Times New Roman" w:cs="Times New Roman"/>
          <w:sz w:val="24"/>
          <w:szCs w:val="24"/>
          <w:lang w:val="tt-RU"/>
        </w:rPr>
        <w:t xml:space="preserve">е программы, </w:t>
      </w:r>
      <w:r w:rsidRPr="004B6C64">
        <w:rPr>
          <w:rFonts w:ascii="Times New Roman" w:hAnsi="Times New Roman" w:cs="Times New Roman"/>
          <w:sz w:val="24"/>
          <w:szCs w:val="24"/>
          <w:lang w:val="tt-RU"/>
        </w:rPr>
        <w:t>я</w:t>
      </w:r>
      <w:r w:rsidR="00E25D0C" w:rsidRPr="004B6C64">
        <w:rPr>
          <w:rFonts w:ascii="Times New Roman" w:hAnsi="Times New Roman" w:cs="Times New Roman"/>
          <w:sz w:val="24"/>
          <w:szCs w:val="24"/>
          <w:lang w:val="tt-RU"/>
        </w:rPr>
        <w:t xml:space="preserve">вляются: режим труда и отдыха, </w:t>
      </w:r>
      <w:r w:rsidR="00253B9E" w:rsidRPr="004B6C64">
        <w:rPr>
          <w:rFonts w:ascii="Times New Roman" w:hAnsi="Times New Roman" w:cs="Times New Roman"/>
          <w:sz w:val="24"/>
          <w:szCs w:val="24"/>
          <w:lang w:val="tt-RU"/>
        </w:rPr>
        <w:t xml:space="preserve">проекты, </w:t>
      </w:r>
      <w:r w:rsidRPr="004B6C64">
        <w:rPr>
          <w:rFonts w:ascii="Times New Roman" w:hAnsi="Times New Roman" w:cs="Times New Roman"/>
          <w:sz w:val="24"/>
          <w:szCs w:val="24"/>
          <w:lang w:val="tt-RU"/>
        </w:rPr>
        <w:t>спортив</w:t>
      </w:r>
      <w:r w:rsidR="00253B9E" w:rsidRPr="004B6C64">
        <w:rPr>
          <w:rFonts w:ascii="Times New Roman" w:hAnsi="Times New Roman" w:cs="Times New Roman"/>
          <w:sz w:val="24"/>
          <w:szCs w:val="24"/>
          <w:lang w:val="tt-RU"/>
        </w:rPr>
        <w:t>норазвлекательные мероприятия, дни здоровья, беседы,</w:t>
      </w:r>
      <w:r w:rsidRPr="004B6C64">
        <w:rPr>
          <w:rFonts w:ascii="Times New Roman" w:hAnsi="Times New Roman" w:cs="Times New Roman"/>
          <w:sz w:val="24"/>
          <w:szCs w:val="24"/>
          <w:lang w:val="tt-RU"/>
        </w:rPr>
        <w:t xml:space="preserve"> походы и др. </w:t>
      </w:r>
    </w:p>
    <w:p w:rsidR="00225FBE"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Задачи внеурочной деятельности: развитие творческих способностей об</w:t>
      </w:r>
      <w:r w:rsidR="00253B9E" w:rsidRPr="004B6C64">
        <w:rPr>
          <w:rFonts w:ascii="Times New Roman" w:hAnsi="Times New Roman" w:cs="Times New Roman"/>
          <w:sz w:val="24"/>
          <w:szCs w:val="24"/>
          <w:lang w:val="tt-RU"/>
        </w:rPr>
        <w:t xml:space="preserve">учающихся; развитие интересов, склонностей, </w:t>
      </w:r>
      <w:r w:rsidRPr="004B6C64">
        <w:rPr>
          <w:rFonts w:ascii="Times New Roman" w:hAnsi="Times New Roman" w:cs="Times New Roman"/>
          <w:sz w:val="24"/>
          <w:szCs w:val="24"/>
          <w:lang w:val="tt-RU"/>
        </w:rPr>
        <w:t>способностей обучающихся к различным видам деятельности; создание условий для развития индивидуальности</w:t>
      </w:r>
      <w:r w:rsidR="00253B9E" w:rsidRPr="004B6C64">
        <w:rPr>
          <w:rFonts w:ascii="Times New Roman" w:hAnsi="Times New Roman" w:cs="Times New Roman"/>
          <w:sz w:val="24"/>
          <w:szCs w:val="24"/>
          <w:lang w:val="tt-RU"/>
        </w:rPr>
        <w:t xml:space="preserve"> ребенка; формирование умений, </w:t>
      </w:r>
      <w:r w:rsidRPr="004B6C64">
        <w:rPr>
          <w:rFonts w:ascii="Times New Roman" w:hAnsi="Times New Roman" w:cs="Times New Roman"/>
          <w:sz w:val="24"/>
          <w:szCs w:val="24"/>
          <w:lang w:val="tt-RU"/>
        </w:rPr>
        <w:t>навыков в выбранном виде деятельности; создание условий для ре</w:t>
      </w:r>
      <w:r w:rsidR="00253B9E" w:rsidRPr="004B6C64">
        <w:rPr>
          <w:rFonts w:ascii="Times New Roman" w:hAnsi="Times New Roman" w:cs="Times New Roman"/>
          <w:sz w:val="24"/>
          <w:szCs w:val="24"/>
          <w:lang w:val="tt-RU"/>
        </w:rPr>
        <w:t xml:space="preserve">ализации приобретенных знаний, </w:t>
      </w:r>
      <w:r w:rsidRPr="004B6C64">
        <w:rPr>
          <w:rFonts w:ascii="Times New Roman" w:hAnsi="Times New Roman" w:cs="Times New Roman"/>
          <w:sz w:val="24"/>
          <w:szCs w:val="24"/>
          <w:lang w:val="tt-RU"/>
        </w:rPr>
        <w:t>умений и навыков; приобретение опыта общения,  взаимодействия с ра</w:t>
      </w:r>
      <w:r w:rsidR="00253B9E" w:rsidRPr="004B6C64">
        <w:rPr>
          <w:rFonts w:ascii="Times New Roman" w:hAnsi="Times New Roman" w:cs="Times New Roman"/>
          <w:sz w:val="24"/>
          <w:szCs w:val="24"/>
          <w:lang w:val="tt-RU"/>
        </w:rPr>
        <w:t xml:space="preserve">зными людьми, сотрудничества, </w:t>
      </w:r>
      <w:r w:rsidRPr="004B6C64">
        <w:rPr>
          <w:rFonts w:ascii="Times New Roman" w:hAnsi="Times New Roman" w:cs="Times New Roman"/>
          <w:sz w:val="24"/>
          <w:szCs w:val="24"/>
          <w:lang w:val="tt-RU"/>
        </w:rPr>
        <w:t>расширение рамок общения в социуме,  контактов обучающихся с обычно развивающимися сверстниками.</w:t>
      </w:r>
      <w:r w:rsidR="00253B9E" w:rsidRPr="004B6C64">
        <w:rPr>
          <w:rFonts w:ascii="Times New Roman" w:hAnsi="Times New Roman" w:cs="Times New Roman"/>
          <w:sz w:val="24"/>
          <w:szCs w:val="24"/>
          <w:lang w:val="tt-RU"/>
        </w:rPr>
        <w:t xml:space="preserve"> </w:t>
      </w:r>
    </w:p>
    <w:p w:rsidR="00A64BF1"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Внеурочная деятельн</w:t>
      </w:r>
      <w:r w:rsidR="00253B9E" w:rsidRPr="004B6C64">
        <w:rPr>
          <w:rFonts w:ascii="Times New Roman" w:hAnsi="Times New Roman" w:cs="Times New Roman"/>
          <w:sz w:val="24"/>
          <w:szCs w:val="24"/>
          <w:lang w:val="tt-RU"/>
        </w:rPr>
        <w:t xml:space="preserve">ость направлена на социальное, спортивно-оздоровительное, </w:t>
      </w:r>
      <w:r w:rsidRPr="004B6C64">
        <w:rPr>
          <w:rFonts w:ascii="Times New Roman" w:hAnsi="Times New Roman" w:cs="Times New Roman"/>
          <w:sz w:val="24"/>
          <w:szCs w:val="24"/>
          <w:lang w:val="tt-RU"/>
        </w:rPr>
        <w:t>нравственное,</w:t>
      </w:r>
      <w:r w:rsidR="00253B9E" w:rsidRPr="004B6C64">
        <w:rPr>
          <w:rFonts w:ascii="Times New Roman" w:hAnsi="Times New Roman" w:cs="Times New Roman"/>
          <w:sz w:val="24"/>
          <w:szCs w:val="24"/>
          <w:lang w:val="tt-RU"/>
        </w:rPr>
        <w:t xml:space="preserve"> </w:t>
      </w:r>
      <w:r w:rsidRPr="004B6C64">
        <w:rPr>
          <w:rFonts w:ascii="Times New Roman" w:hAnsi="Times New Roman" w:cs="Times New Roman"/>
          <w:sz w:val="24"/>
          <w:szCs w:val="24"/>
          <w:lang w:val="tt-RU"/>
        </w:rPr>
        <w:t>общеинтеллектуальное развитие личности и осуществляется по соответствующим направлениям. Внеурочная деятельность должна способствовать социальной интеграции обучающихся путем организации проведения мероприятий,  в которых предусмотрена совместная деятельность детей с умственной отсталостью,  с ТМНР и детей,  не имеющих каких-либо нарушений развит</w:t>
      </w:r>
      <w:r w:rsidR="00850362" w:rsidRPr="004B6C64">
        <w:rPr>
          <w:rFonts w:ascii="Times New Roman" w:hAnsi="Times New Roman" w:cs="Times New Roman"/>
          <w:sz w:val="24"/>
          <w:szCs w:val="24"/>
          <w:lang w:val="tt-RU"/>
        </w:rPr>
        <w:t xml:space="preserve">ия,  из различных организаций. </w:t>
      </w:r>
      <w:r w:rsidRPr="004B6C64">
        <w:rPr>
          <w:rFonts w:ascii="Times New Roman" w:hAnsi="Times New Roman" w:cs="Times New Roman"/>
          <w:sz w:val="24"/>
          <w:szCs w:val="24"/>
          <w:lang w:val="tt-RU"/>
        </w:rPr>
        <w:t>Виды совместной внеурочной деятельности необходимо подбирать с учетом возможностей и интересов как обучающихся с нарушениями развития,  так и их обы</w:t>
      </w:r>
      <w:r w:rsidR="00850362" w:rsidRPr="004B6C64">
        <w:rPr>
          <w:rFonts w:ascii="Times New Roman" w:hAnsi="Times New Roman" w:cs="Times New Roman"/>
          <w:sz w:val="24"/>
          <w:szCs w:val="24"/>
          <w:lang w:val="tt-RU"/>
        </w:rPr>
        <w:t xml:space="preserve">чно развивающихся сверстников. </w:t>
      </w:r>
      <w:r w:rsidRPr="004B6C64">
        <w:rPr>
          <w:rFonts w:ascii="Times New Roman" w:hAnsi="Times New Roman" w:cs="Times New Roman"/>
          <w:sz w:val="24"/>
          <w:szCs w:val="24"/>
          <w:lang w:val="tt-RU"/>
        </w:rPr>
        <w:t>Для результативного процесса интеграции в ходе внеурочных меропр</w:t>
      </w:r>
      <w:r w:rsidR="00253B9E" w:rsidRPr="004B6C64">
        <w:rPr>
          <w:rFonts w:ascii="Times New Roman" w:hAnsi="Times New Roman" w:cs="Times New Roman"/>
          <w:sz w:val="24"/>
          <w:szCs w:val="24"/>
          <w:lang w:val="tt-RU"/>
        </w:rPr>
        <w:t>иятий важно обеспечить условия,</w:t>
      </w:r>
      <w:r w:rsidRPr="004B6C64">
        <w:rPr>
          <w:rFonts w:ascii="Times New Roman" w:hAnsi="Times New Roman" w:cs="Times New Roman"/>
          <w:sz w:val="24"/>
          <w:szCs w:val="24"/>
          <w:lang w:val="tt-RU"/>
        </w:rPr>
        <w:t xml:space="preserve"> благоприятствующие самореализации и успешной совместной деятель</w:t>
      </w:r>
      <w:r w:rsidR="00850362" w:rsidRPr="004B6C64">
        <w:rPr>
          <w:rFonts w:ascii="Times New Roman" w:hAnsi="Times New Roman" w:cs="Times New Roman"/>
          <w:sz w:val="24"/>
          <w:szCs w:val="24"/>
          <w:lang w:val="tt-RU"/>
        </w:rPr>
        <w:t xml:space="preserve">ности для всех ее участников. </w:t>
      </w:r>
      <w:r w:rsidRPr="004B6C64">
        <w:rPr>
          <w:rFonts w:ascii="Times New Roman" w:hAnsi="Times New Roman" w:cs="Times New Roman"/>
          <w:sz w:val="24"/>
          <w:szCs w:val="24"/>
          <w:lang w:val="tt-RU"/>
        </w:rPr>
        <w:t>При организации внеурочной деятельности обучающихся используются возможности сетевого взаимодействия (например,  с участием организаций допо</w:t>
      </w:r>
      <w:r w:rsidR="00850362" w:rsidRPr="004B6C64">
        <w:rPr>
          <w:rFonts w:ascii="Times New Roman" w:hAnsi="Times New Roman" w:cs="Times New Roman"/>
          <w:sz w:val="24"/>
          <w:szCs w:val="24"/>
          <w:lang w:val="tt-RU"/>
        </w:rPr>
        <w:t xml:space="preserve">лнительного образования детей, </w:t>
      </w:r>
      <w:r w:rsidRPr="004B6C64">
        <w:rPr>
          <w:rFonts w:ascii="Times New Roman" w:hAnsi="Times New Roman" w:cs="Times New Roman"/>
          <w:sz w:val="24"/>
          <w:szCs w:val="24"/>
          <w:lang w:val="tt-RU"/>
        </w:rPr>
        <w:t>о</w:t>
      </w:r>
      <w:r w:rsidR="00850362" w:rsidRPr="004B6C64">
        <w:rPr>
          <w:rFonts w:ascii="Times New Roman" w:hAnsi="Times New Roman" w:cs="Times New Roman"/>
          <w:sz w:val="24"/>
          <w:szCs w:val="24"/>
          <w:lang w:val="tt-RU"/>
        </w:rPr>
        <w:t xml:space="preserve">рганизаций культуры и спорта). </w:t>
      </w:r>
      <w:r w:rsidRPr="004B6C64">
        <w:rPr>
          <w:rFonts w:ascii="Times New Roman" w:hAnsi="Times New Roman" w:cs="Times New Roman"/>
          <w:sz w:val="24"/>
          <w:szCs w:val="24"/>
          <w:lang w:val="tt-RU"/>
        </w:rPr>
        <w:t>В период каникул для продолжения внеурочной деятельности используются возможности организаций о</w:t>
      </w:r>
      <w:r w:rsidR="00850362" w:rsidRPr="004B6C64">
        <w:rPr>
          <w:rFonts w:ascii="Times New Roman" w:hAnsi="Times New Roman" w:cs="Times New Roman"/>
          <w:sz w:val="24"/>
          <w:szCs w:val="24"/>
          <w:lang w:val="tt-RU"/>
        </w:rPr>
        <w:t xml:space="preserve">тдыха детей и их оздоровления, тематических лагерных смен. Задачи и мероприятия, </w:t>
      </w:r>
      <w:r w:rsidRPr="004B6C64">
        <w:rPr>
          <w:rFonts w:ascii="Times New Roman" w:hAnsi="Times New Roman" w:cs="Times New Roman"/>
          <w:sz w:val="24"/>
          <w:szCs w:val="24"/>
          <w:lang w:val="tt-RU"/>
        </w:rPr>
        <w:t>реализуе</w:t>
      </w:r>
      <w:r w:rsidR="00850362" w:rsidRPr="004B6C64">
        <w:rPr>
          <w:rFonts w:ascii="Times New Roman" w:hAnsi="Times New Roman" w:cs="Times New Roman"/>
          <w:sz w:val="24"/>
          <w:szCs w:val="24"/>
          <w:lang w:val="tt-RU"/>
        </w:rPr>
        <w:t>мые на внеурочной деятельности,</w:t>
      </w:r>
      <w:r w:rsidRPr="004B6C64">
        <w:rPr>
          <w:rFonts w:ascii="Times New Roman" w:hAnsi="Times New Roman" w:cs="Times New Roman"/>
          <w:sz w:val="24"/>
          <w:szCs w:val="24"/>
          <w:lang w:val="tt-RU"/>
        </w:rPr>
        <w:t xml:space="preserve"> включаются в специальную индив</w:t>
      </w:r>
      <w:r w:rsidR="00E25D0C" w:rsidRPr="004B6C64">
        <w:rPr>
          <w:rFonts w:ascii="Times New Roman" w:hAnsi="Times New Roman" w:cs="Times New Roman"/>
          <w:sz w:val="24"/>
          <w:szCs w:val="24"/>
          <w:lang w:val="tt-RU"/>
        </w:rPr>
        <w:t xml:space="preserve">идуальную программу развития. </w:t>
      </w:r>
      <w:r w:rsidRPr="004B6C64">
        <w:rPr>
          <w:rFonts w:ascii="Times New Roman" w:hAnsi="Times New Roman" w:cs="Times New Roman"/>
          <w:sz w:val="24"/>
          <w:szCs w:val="24"/>
          <w:lang w:val="tt-RU"/>
        </w:rPr>
        <w:t xml:space="preserve">Развитие личности происходит в ходе организации проведения специальных внеурочных </w:t>
      </w:r>
      <w:r w:rsidR="00850362" w:rsidRPr="004B6C64">
        <w:rPr>
          <w:rFonts w:ascii="Times New Roman" w:hAnsi="Times New Roman" w:cs="Times New Roman"/>
          <w:sz w:val="24"/>
          <w:szCs w:val="24"/>
          <w:lang w:val="tt-RU"/>
        </w:rPr>
        <w:t xml:space="preserve">мероприятий, таких как: игры, </w:t>
      </w:r>
      <w:r w:rsidRPr="004B6C64">
        <w:rPr>
          <w:rFonts w:ascii="Times New Roman" w:hAnsi="Times New Roman" w:cs="Times New Roman"/>
          <w:sz w:val="24"/>
          <w:szCs w:val="24"/>
          <w:lang w:val="tt-RU"/>
        </w:rPr>
        <w:t>эк</w:t>
      </w:r>
      <w:r w:rsidR="00850362" w:rsidRPr="004B6C64">
        <w:rPr>
          <w:rFonts w:ascii="Times New Roman" w:hAnsi="Times New Roman" w:cs="Times New Roman"/>
          <w:sz w:val="24"/>
          <w:szCs w:val="24"/>
          <w:lang w:val="tt-RU"/>
        </w:rPr>
        <w:t xml:space="preserve">скурсии,  конкурсы, выставки, </w:t>
      </w:r>
      <w:r w:rsidRPr="004B6C64">
        <w:rPr>
          <w:rFonts w:ascii="Times New Roman" w:hAnsi="Times New Roman" w:cs="Times New Roman"/>
          <w:sz w:val="24"/>
          <w:szCs w:val="24"/>
          <w:lang w:val="tt-RU"/>
        </w:rPr>
        <w:t>соревнования («веселые ст</w:t>
      </w:r>
      <w:r w:rsidR="00850362" w:rsidRPr="004B6C64">
        <w:rPr>
          <w:rFonts w:ascii="Times New Roman" w:hAnsi="Times New Roman" w:cs="Times New Roman"/>
          <w:sz w:val="24"/>
          <w:szCs w:val="24"/>
          <w:lang w:val="tt-RU"/>
        </w:rPr>
        <w:t xml:space="preserve">арты», олимпиады), праздники, </w:t>
      </w:r>
      <w:r w:rsidRPr="004B6C64">
        <w:rPr>
          <w:rFonts w:ascii="Times New Roman" w:hAnsi="Times New Roman" w:cs="Times New Roman"/>
          <w:sz w:val="24"/>
          <w:szCs w:val="24"/>
          <w:lang w:val="tt-RU"/>
        </w:rPr>
        <w:t>реали</w:t>
      </w:r>
      <w:r w:rsidR="00850362" w:rsidRPr="004B6C64">
        <w:rPr>
          <w:rFonts w:ascii="Times New Roman" w:hAnsi="Times New Roman" w:cs="Times New Roman"/>
          <w:sz w:val="24"/>
          <w:szCs w:val="24"/>
          <w:lang w:val="tt-RU"/>
        </w:rPr>
        <w:t xml:space="preserve">зация доступных проектов и др. </w:t>
      </w:r>
      <w:r w:rsidRPr="004B6C64">
        <w:rPr>
          <w:rFonts w:ascii="Times New Roman" w:hAnsi="Times New Roman" w:cs="Times New Roman"/>
          <w:sz w:val="24"/>
          <w:szCs w:val="24"/>
          <w:lang w:val="tt-RU"/>
        </w:rPr>
        <w:t>Также работа с детьми осуществляется в рамках рабоч</w:t>
      </w:r>
      <w:r w:rsidR="00850362" w:rsidRPr="004B6C64">
        <w:rPr>
          <w:rFonts w:ascii="Times New Roman" w:hAnsi="Times New Roman" w:cs="Times New Roman"/>
          <w:sz w:val="24"/>
          <w:szCs w:val="24"/>
          <w:lang w:val="tt-RU"/>
        </w:rPr>
        <w:t xml:space="preserve">их программ, </w:t>
      </w:r>
      <w:r w:rsidRPr="004B6C64">
        <w:rPr>
          <w:rFonts w:ascii="Times New Roman" w:hAnsi="Times New Roman" w:cs="Times New Roman"/>
          <w:sz w:val="24"/>
          <w:szCs w:val="24"/>
          <w:lang w:val="tt-RU"/>
        </w:rPr>
        <w:t xml:space="preserve">разработанных школой по разным направлениям внеурочной деятельности. </w:t>
      </w:r>
    </w:p>
    <w:p w:rsidR="00AE6B5C"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Дополнительным образованием и внеурочной деятельностью в той или иной степени охвачен каждый ребёнок в школе. Обязательным для всех учащихся является участие в традиционных школьных праздниках и тематических мероприятиях: «Праздник Осени», «Посвящение в первоклассники», «Праздник встречи Нового года», «День Учителя», «День народного единства», «День Победы», «Международный женский день»</w:t>
      </w:r>
      <w:r w:rsidR="00AE6B5C" w:rsidRPr="004B6C64">
        <w:rPr>
          <w:rFonts w:ascii="Times New Roman" w:hAnsi="Times New Roman" w:cs="Times New Roman"/>
          <w:sz w:val="24"/>
          <w:szCs w:val="24"/>
          <w:lang w:val="tt-RU"/>
        </w:rPr>
        <w:t>, «Последний звонок» и др.</w:t>
      </w:r>
    </w:p>
    <w:p w:rsidR="00AE6B5C"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Занятия в кружках, спортивных секциях – это занятия по интересам, по выбору школьника. Перечень образовательных услуг ОДО формируется с учетом пожеланий родителей, детей, медицинских работников школы, т.к. выполняет, в том числе, компенсаторно-корректирующую функцию образования. Духовн</w:t>
      </w:r>
      <w:r w:rsidR="00AE6B5C" w:rsidRPr="004B6C64">
        <w:rPr>
          <w:rFonts w:ascii="Times New Roman" w:hAnsi="Times New Roman" w:cs="Times New Roman"/>
          <w:sz w:val="24"/>
          <w:szCs w:val="24"/>
          <w:lang w:val="tt-RU"/>
        </w:rPr>
        <w:t xml:space="preserve">о-нравственное воспитание. </w:t>
      </w:r>
    </w:p>
    <w:p w:rsidR="00AE6B5C"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 воспитательной системе организации большая роль отводится духовно-нравственному воспитанию с учетом культурно-исторических, социально-экономических демографических и иных особенностей, запросов семей и других субъектов образовател</w:t>
      </w:r>
      <w:r w:rsidR="00AE6B5C" w:rsidRPr="004B6C64">
        <w:rPr>
          <w:rFonts w:ascii="Times New Roman" w:hAnsi="Times New Roman" w:cs="Times New Roman"/>
          <w:sz w:val="24"/>
          <w:szCs w:val="24"/>
          <w:lang w:val="tt-RU"/>
        </w:rPr>
        <w:t>ьной деятельности.</w:t>
      </w:r>
    </w:p>
    <w:p w:rsidR="00AE6B5C"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Воспитательная деятельность подразумевает конкретизацию задач, ценностей, планируемых результатов, форм воспитания и социализации обучающихся; взаимодействия с семьёй, учреждениями дополнительного образования, традиционными религиозными и </w:t>
      </w:r>
      <w:r w:rsidRPr="004B6C64">
        <w:rPr>
          <w:rFonts w:ascii="Times New Roman" w:hAnsi="Times New Roman" w:cs="Times New Roman"/>
          <w:sz w:val="24"/>
          <w:szCs w:val="24"/>
          <w:lang w:val="tt-RU"/>
        </w:rPr>
        <w:lastRenderedPageBreak/>
        <w:t>другими общественными организациями, развития ученического самоуправления; участия обучающихся в деятельности детско-юношеских объединений, спорт</w:t>
      </w:r>
      <w:r w:rsidR="00AE6B5C" w:rsidRPr="004B6C64">
        <w:rPr>
          <w:rFonts w:ascii="Times New Roman" w:hAnsi="Times New Roman" w:cs="Times New Roman"/>
          <w:sz w:val="24"/>
          <w:szCs w:val="24"/>
          <w:lang w:val="tt-RU"/>
        </w:rPr>
        <w:t>ивных и творческих клубов.</w:t>
      </w:r>
    </w:p>
    <w:p w:rsidR="00850362"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Уклад школьной жизни педагогически интегрирует основные виды и формы деятельности ребёнка: урочную, внеурочную, внешкольную, семейную, общественно-полезную, трудовую, эстетическую, социально-коммуникативную и др. на основе базовых национальных ценностей, традиционных моральных норм, национальных духовных традиций России. </w:t>
      </w:r>
    </w:p>
    <w:p w:rsidR="00AE6B5C"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Школа создает условия для реализации обозначенного направления в воспитании учащихся, обеспечивая духовно-нравственное развитие обучающихся на основе их приобщения к базовым общечеловеческим ценностям, ценностям семьи, своей этнической, конфессиональной, социальной группы, общечеловеческим ценностям в контексте формирования у них идентичности гражданина России и направляя образовательную деятельность на воспитание ребёнка в духе любви к Родине и уважения к культурно-историческому наследию своего народа и своей страны, развитие его творческих способностей и формирование основ его социально ответственного поведе</w:t>
      </w:r>
      <w:r w:rsidR="00AE6B5C" w:rsidRPr="004B6C64">
        <w:rPr>
          <w:rFonts w:ascii="Times New Roman" w:hAnsi="Times New Roman" w:cs="Times New Roman"/>
          <w:sz w:val="24"/>
          <w:szCs w:val="24"/>
          <w:lang w:val="tt-RU"/>
        </w:rPr>
        <w:t>ния в обществе и в семье.</w:t>
      </w:r>
    </w:p>
    <w:p w:rsidR="00AE6B5C"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Для организации и полноценного функционирования такого образовательной деятельности требуются согласованные усилия многих социальных субъектов: образовательной организац</w:t>
      </w:r>
      <w:r w:rsidR="00AE6B5C" w:rsidRPr="004B6C64">
        <w:rPr>
          <w:rFonts w:ascii="Times New Roman" w:hAnsi="Times New Roman" w:cs="Times New Roman"/>
          <w:sz w:val="24"/>
          <w:szCs w:val="24"/>
          <w:lang w:val="tt-RU"/>
        </w:rPr>
        <w:t>ии</w:t>
      </w:r>
      <w:r w:rsidRPr="004B6C64">
        <w:rPr>
          <w:rFonts w:ascii="Times New Roman" w:hAnsi="Times New Roman" w:cs="Times New Roman"/>
          <w:sz w:val="24"/>
          <w:szCs w:val="24"/>
          <w:lang w:val="tt-RU"/>
        </w:rPr>
        <w:t xml:space="preserve"> семьи, учреждений дополнительного образования, культуры и спорта, традиционных религиозных организаций и общественных объединений, включая детско-юношеские движения и организации. Ведущая, содержательно-определяющая роль в создании социально-открытого уклада школьной жизни принадлежит педагогическому коллективу образовательной организации.</w:t>
      </w:r>
    </w:p>
    <w:p w:rsidR="00AE6B5C"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Цели и задачи духовно-нравственного развития и воспитания обучающихся.</w:t>
      </w:r>
    </w:p>
    <w:p w:rsidR="00AE6B5C"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Цели и задачи духовно-нравственного развития и воспитания обучающихся определены на основе Концепции духовно-нравственного развития гражданина России. Они формируются, достигаются и решаются в контексте национального воспитательного идеала, представляющего собой высшую цель образования, нравственное (идеальное) представление о человеке, на воспитание, обучение и развитие которого направлены усилия основных социальных субъектов: государства, семьи, школы, традиционных религиозных и общественных организаций. На основе национального воспитательного идеала формулируется основная педагогическая цель</w:t>
      </w:r>
      <w:r w:rsidR="00850362" w:rsidRPr="004B6C64">
        <w:rPr>
          <w:rFonts w:ascii="Times New Roman" w:hAnsi="Times New Roman" w:cs="Times New Roman"/>
          <w:sz w:val="24"/>
          <w:szCs w:val="24"/>
          <w:lang w:val="tt-RU"/>
        </w:rPr>
        <w:t xml:space="preserve"> </w:t>
      </w:r>
      <w:r w:rsidRPr="004B6C64">
        <w:rPr>
          <w:rFonts w:ascii="Times New Roman" w:hAnsi="Times New Roman" w:cs="Times New Roman"/>
          <w:sz w:val="24"/>
          <w:szCs w:val="24"/>
          <w:lang w:val="tt-RU"/>
        </w:rPr>
        <w:t>- воспитание, социально-педагогическая поддержка становления и развития высоконравственного, ответственного, инициативного и компет</w:t>
      </w:r>
      <w:r w:rsidR="00AE6B5C" w:rsidRPr="004B6C64">
        <w:rPr>
          <w:rFonts w:ascii="Times New Roman" w:hAnsi="Times New Roman" w:cs="Times New Roman"/>
          <w:sz w:val="24"/>
          <w:szCs w:val="24"/>
          <w:lang w:val="tt-RU"/>
        </w:rPr>
        <w:t>ентного гражданина России.</w:t>
      </w:r>
    </w:p>
    <w:p w:rsidR="00D2102D"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Определяются ценностные установки духовно-нравственного развития и воспитания обучающихся:</w:t>
      </w:r>
    </w:p>
    <w:p w:rsidR="00A64BF1"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патриотизм - любовь к Родине, своему краю, своему народу, служение Отечеству; </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социальная солидарность - свобода личная и национальная; уважение и доверие к людям, институтам государства и гражданского общества; справедливость, равноправие, милосердие, честь, достоинство;</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гражданственность - долг перед Отечеством, правовое государство, гражданское общество, закон и правопорядок, поликультурный мир, свобода совести и вероисповедания, забота о благосостоянии общества;</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семья - любовь и верность, забота, помощь и поддержка, равноправие, здоровье, достаток, уважение к родителям, забота о старших и младших, забота о продолжении рода;</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личность - саморазвитие и совершенствование, смысл жизни, внутренняя гармония, самоуважение, достоинство, любовь к жизни и человечеству, мудрость, способность к личностному и нравственному выбору;</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 xml:space="preserve"> - труд и творчество - уважение к труду, творчество и созидание, целеустремлённость и настойчивость, трудолюбие;</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наука - ценность знания, стремление к познанию и истине, научная картина мира;</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традиционные религии - представления о вере, духовности, религиозной жизни человека, ценности религиозного мировоззрения, толерантности, формируемые на основе межконфессионального диалога;</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искусство и литература - красота, гармония, духовный мир человека, нравственный выбор, смысл жизни, эстетическое развитие;</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природа - эволюция, родная земля, заповедная природа, планета Земля, экологическое сознание;</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человечество - мир во всём мире, многообразие и уважение культур и народов, прогресс человечества, международное сотрудничество. </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Определяются направления и общие задачи духовно-нравственного развития и воспитания обучающихся:</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В области формирования личностной культуры: </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непрерывного образования, самовоспитания и универсальной духовно-нравственной компетенции - «становиться лучше»;</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 - формирование основ нравственного самосознания личности (совести) – способности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 </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формирование нравственного смысла учения;</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принятие обучающимся базовых национальных ценностей, национальных и этнических духовных традиций;</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формирование эстетических потребностей, ценностей и чувств;</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развитие трудолюбия, способности к преодолению трудностей, целеустремлённости и настойчивости в достижении результата;</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формирование ценностного отношения к здоровью и здоровому образу жизни.</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воспитание ценностного отношения к природе, окружающей среде (экологическое воспитание).</w:t>
      </w:r>
    </w:p>
    <w:p w:rsidR="00A64BF1"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воспитание ценностного отношения к прекрасному, формирование представлений об эстетических идеалах и ценностях (эстетическое воспитание). </w:t>
      </w:r>
    </w:p>
    <w:p w:rsidR="00AE6B5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осознание обучающимся ценности человеческой жизни, формирование умения противостоять в пределах своих возможностей действиям и влияниям, представляющим угрозу для жизни, физического и нравственного здоровья, духовн</w:t>
      </w:r>
      <w:r w:rsidR="00AE6B5C" w:rsidRPr="004B6C64">
        <w:rPr>
          <w:rFonts w:ascii="Times New Roman" w:hAnsi="Times New Roman" w:cs="Times New Roman"/>
          <w:sz w:val="24"/>
          <w:szCs w:val="24"/>
          <w:lang w:val="tt-RU"/>
        </w:rPr>
        <w:t>ой безопасности личности.</w:t>
      </w:r>
    </w:p>
    <w:p w:rsidR="00D2102D"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 области формирования социальной культуры:</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воспитание гражданственности, патриотизма, уважения к правам, с</w:t>
      </w:r>
      <w:r w:rsidR="00D2102D" w:rsidRPr="004B6C64">
        <w:rPr>
          <w:rFonts w:ascii="Times New Roman" w:hAnsi="Times New Roman" w:cs="Times New Roman"/>
          <w:sz w:val="24"/>
          <w:szCs w:val="24"/>
          <w:lang w:val="tt-RU"/>
        </w:rPr>
        <w:t>вободам и обязанностям человека</w:t>
      </w:r>
      <w:r w:rsidRPr="004B6C64">
        <w:rPr>
          <w:rFonts w:ascii="Times New Roman" w:hAnsi="Times New Roman" w:cs="Times New Roman"/>
          <w:sz w:val="24"/>
          <w:szCs w:val="24"/>
          <w:lang w:val="tt-RU"/>
        </w:rPr>
        <w:t xml:space="preserve"> - пробуждение веры в Россию, чувства личной ответственности за Отечество;</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воспитание ценностного отношения к своему национальному языку и культуре;</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формирование патриотизма и гражданской солидарности; </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развитие навыков организации и осуществления сотрудничества с педагогами, сверстниками, родителями в решении общих проблем;</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 xml:space="preserve"> - укрепление доверия к другим людям; </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развитие доброжелательности и эмоциональной отзывчивости, понимания и сопереживания другим людям;</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становление гуманистических и демократических ценностных ориентаций;</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формирование осознанного и уважительного отношении к традиционным российским религиям и религиозным организациям, к вере и религиозным убеждениям;</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формирование толерантности и основ культуры межэтнического общения, уважения к языку, культурным, религиозным традициям, истории и образу жизни представителей народов России.      </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В области формирования семейной культуры: </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формирование отношения к семье как основе российского общества; </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формирование у обучающегося уважительного отношения к родителям, осознанного, заботливого отношения к старшим и младшим;</w:t>
      </w:r>
    </w:p>
    <w:p w:rsidR="00AE6B5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формирование представления о семейных ценностях, семейных ролях и уважения к ним; - знакомство обучающегося с культурно-историческими и этническими тра</w:t>
      </w:r>
      <w:r w:rsidR="00AE6B5C" w:rsidRPr="004B6C64">
        <w:rPr>
          <w:rFonts w:ascii="Times New Roman" w:hAnsi="Times New Roman" w:cs="Times New Roman"/>
          <w:sz w:val="24"/>
          <w:szCs w:val="24"/>
          <w:lang w:val="tt-RU"/>
        </w:rPr>
        <w:t>дициями российской семьи.</w:t>
      </w:r>
    </w:p>
    <w:p w:rsidR="00D2102D"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 основе духовно-нравственного развития и воспитания обучающихся лежат следующие принципы:</w:t>
      </w:r>
    </w:p>
    <w:p w:rsidR="00D2102D"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1. Принцип ориентации на идеал. Воспитание всегда ориентировано на определённый идеал, который являет собой высшую цель стремлений, деятельности воспитания и самовоспитания, духовно-нравственного развития личности. Программа духовно-нравственного развития и воспитания обучающихся школы направлена на достижение национального воспитательного идеала. </w:t>
      </w:r>
    </w:p>
    <w:p w:rsidR="00D2102D"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2. Принцип следования нравственному примеру. Следование примеру - ведущий метод нравственного воспитания. Пример как метод воспитания позволяет расширить нравственный опыт ребёнка, побудить его к внутреннему диалогу, пробудить в нём нравственную рефлексию, обеспечить возможность выбора при построении собственной системы ценностных отношений, продемонстрировать ребёнку реальную возможность следования идеалу в жизни. Содержание учебного процесса, внеучебной и внешкольной деятельности должно быть наполнено примерами нравственного поведения.</w:t>
      </w:r>
    </w:p>
    <w:p w:rsidR="00D2102D"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3. Принцип идентификации (персонификации). Идентификация - устойчивое отождествление себя со значимым другим, стремление быть похожим на него. Персонифицированные идеалы - яркие, эмоционально-привлекательные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действенными средствами нравственного воспитания ребёнка.</w:t>
      </w:r>
    </w:p>
    <w:p w:rsidR="00D2102D"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4. Принцип диалогического общения. В формировании ценностных отношений большую роль играет диалогическое общение школьника со сверстниками, родителями (законными представителями), учителем и другими значимыми взрослыми. Наличие значимого другого в воспитательном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не допускает сведения нравственного воспитания к морализаторству и монологической проповеди. </w:t>
      </w:r>
    </w:p>
    <w:p w:rsidR="00D2102D"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5. Принцип полисубъектности воспитания. В современных условиях процесс развития и воспитания личности имеет полисубъектный, многомерно-деятельностный характер. Школьник включён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Уклад школьной жизни предусматривает, что деятельность </w:t>
      </w:r>
      <w:r w:rsidRPr="004B6C64">
        <w:rPr>
          <w:rFonts w:ascii="Times New Roman" w:hAnsi="Times New Roman" w:cs="Times New Roman"/>
          <w:sz w:val="24"/>
          <w:szCs w:val="24"/>
          <w:lang w:val="tt-RU"/>
        </w:rPr>
        <w:lastRenderedPageBreak/>
        <w:t xml:space="preserve">различных субъектов духовно-нравственного развития и воспитания при ведущей роли образовательного учреждения должна быть по возможности согласована. </w:t>
      </w:r>
    </w:p>
    <w:p w:rsidR="00D2102D"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6. Принцип системно-деятельностной организации воспитания. Воспитание обучающихся включает в себя организацию учебной, внеучебной, внешкольной, в том числе общественно полезной, деятельности школьников. Разнообразная деятельность обучающихся должна раскрывать перед ними их возможное будущее. В условиях изоляции мира детства дети нередко «застревают» в пространстве собственных переживаний, компьютерных игр, телевидения, индустрии развлечений, проживают чужую жизнь, умаляя при этом свою собственную. 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w:t>
      </w:r>
    </w:p>
    <w:p w:rsidR="00D2102D"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Примерные виды деятельности и формы занятий с обучающимися.      Воспитание гражданственности, патриотизма, уважения к правам, свободам и обязанностям человека:</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получение первоначальных представлений о Конституции Российской Федерации, ознакомление с государственной символикой - Гербом, Флаго</w:t>
      </w:r>
      <w:r w:rsidR="00D2102D" w:rsidRPr="004B6C64">
        <w:rPr>
          <w:rFonts w:ascii="Times New Roman" w:hAnsi="Times New Roman" w:cs="Times New Roman"/>
          <w:sz w:val="24"/>
          <w:szCs w:val="24"/>
          <w:lang w:val="tt-RU"/>
        </w:rPr>
        <w:t xml:space="preserve">м Российской Федерации, гербом Кукморского </w:t>
      </w:r>
      <w:r w:rsidRPr="004B6C64">
        <w:rPr>
          <w:rFonts w:ascii="Times New Roman" w:hAnsi="Times New Roman" w:cs="Times New Roman"/>
          <w:sz w:val="24"/>
          <w:szCs w:val="24"/>
          <w:lang w:val="tt-RU"/>
        </w:rPr>
        <w:t>района (на плакатах, картинах, в процессе бесед, чтения книг, изучения предметов, предусмотренных учебным планом);</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ознакомление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путешествий по историческим и памятным местам, сюжетно-ролевых игр гражданского и исто- рико-патриотического содержания, изучения основных и вариативных учебных дисциплин);</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ознакомление с историей и культурой родного края, народным творчеством, этнокультурными традициями, фольклором, особенностями быта народов России (в процессе бесед, сюжетноролевых игр, просмотра кинофильмов, творческих конкурсов, фестивалей, праздников, экскурсий, путешествий, тур</w:t>
      </w:r>
      <w:r w:rsidR="00D2102D" w:rsidRPr="004B6C64">
        <w:rPr>
          <w:rFonts w:ascii="Times New Roman" w:hAnsi="Times New Roman" w:cs="Times New Roman"/>
          <w:sz w:val="24"/>
          <w:szCs w:val="24"/>
          <w:lang w:val="tt-RU"/>
        </w:rPr>
        <w:t>истско-краеведческих экспедиций</w:t>
      </w:r>
      <w:r w:rsidRPr="004B6C64">
        <w:rPr>
          <w:rFonts w:ascii="Times New Roman" w:hAnsi="Times New Roman" w:cs="Times New Roman"/>
          <w:sz w:val="24"/>
          <w:szCs w:val="24"/>
          <w:lang w:val="tt-RU"/>
        </w:rPr>
        <w:t xml:space="preserve">); </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знакомство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посвящённых государственным праздникам, изучения предметов, предусмотренных учебным планом); </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знакомство с деятельностью общественных организаций патриотической и гражданской направленности, детско-юношеских движений, организаций, сообществ, с правами гражданина (в процессе посильного участия в социальных проектах и мероприятиях, проводимых детскоюношескими организациями); </w:t>
      </w:r>
    </w:p>
    <w:p w:rsidR="00D2102D"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участие в просмотре учебных фильмов, отрывков из художественных фильмов, проведении бесед о подвигах Российской армии, защитниках Отечества, подготовке и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A64BF1"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получение первоначального опыта межкультурной коммуникации с детьми и взрослыми;  - представителями разных народов России, знакомство с особенностями их культур и образа жизни (в процессе бесед, народных игр, организации проведения национально-культурных праздников); </w:t>
      </w:r>
    </w:p>
    <w:p w:rsidR="00AE6B5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участие во встречах и беседах с выпускниками своей школы, ознакомление с биографиями выпускников, явивших собой достойные примеры гражда</w:t>
      </w:r>
      <w:r w:rsidR="00AE6B5C" w:rsidRPr="004B6C64">
        <w:rPr>
          <w:rFonts w:ascii="Times New Roman" w:hAnsi="Times New Roman" w:cs="Times New Roman"/>
          <w:sz w:val="24"/>
          <w:szCs w:val="24"/>
          <w:lang w:val="tt-RU"/>
        </w:rPr>
        <w:t>нственности и патриотизма.</w:t>
      </w:r>
    </w:p>
    <w:p w:rsidR="0054562A"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Воспитание нравственных чувств и этического сознания:</w:t>
      </w:r>
    </w:p>
    <w:p w:rsidR="0054562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получение первоначального представления о базовых ценностях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такой, как театральные постановки, литературно-музыкальные </w:t>
      </w:r>
      <w:r w:rsidRPr="004B6C64">
        <w:rPr>
          <w:rFonts w:ascii="Times New Roman" w:hAnsi="Times New Roman" w:cs="Times New Roman"/>
          <w:sz w:val="24"/>
          <w:szCs w:val="24"/>
          <w:lang w:val="tt-RU"/>
        </w:rPr>
        <w:lastRenderedPageBreak/>
        <w:t xml:space="preserve">композиции, художественные выставки и др., отражающие культурные и духовные традиции народов России); </w:t>
      </w:r>
    </w:p>
    <w:p w:rsidR="0054562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ознакомление по желанию обучающихся и с согласия родителей (законных представителей) с деятельностью традиционных религиозных организаций (путём проведения экскурсий в места богослужения, добровольного участия в подготовке и проведении религиозных праздников, встреч с религиозными деятелями);</w:t>
      </w:r>
    </w:p>
    <w:p w:rsidR="0054562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участие в проведении уроков этики, внеурочных мероприятий, направленных на формирование представлений о нормах морально-нравственного поведения, игровых программах, позволяющих школьникам приобретать опыт ролевого нравственного взаимодействия; </w:t>
      </w:r>
    </w:p>
    <w:p w:rsidR="0054562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ознакомление с основными правилами поведения в школе, общественных местах, обучение распознаванию хороших и плохих поступков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54562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усвоение первоначального опыта нравственных взаимоотношений в коллективе класса и образовательной организации </w:t>
      </w:r>
    </w:p>
    <w:p w:rsidR="0054562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овладение навыками вежливого, приветливого, внимательного отношения к сверстникам, старшим и младшим детям, взрослым, обучение дружной игре, взаимной поддержке, участию в коллективных играх, приобретение</w:t>
      </w:r>
      <w:r w:rsidR="0054562A" w:rsidRPr="004B6C64">
        <w:rPr>
          <w:rFonts w:ascii="Times New Roman" w:hAnsi="Times New Roman" w:cs="Times New Roman"/>
          <w:sz w:val="24"/>
          <w:szCs w:val="24"/>
          <w:lang w:val="tt-RU"/>
        </w:rPr>
        <w:t xml:space="preserve"> опыта совместной деятельности; </w:t>
      </w:r>
    </w:p>
    <w:p w:rsidR="0054562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посильное участие в делах благотворительности, милосердия, в оказании помощи нуждающимся, заботе о животных, других живых существах, природе;</w:t>
      </w:r>
    </w:p>
    <w:p w:rsidR="0054562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получение первоначальных представлений о нравственных взаимоотношениях в семье (участие в беседах о семье, о родителях и прародителях);</w:t>
      </w:r>
    </w:p>
    <w:p w:rsidR="00AE6B5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расширение опыта позитивного взаимодействия в семье (в процессе проведения открытых семейных праздников, выполнения и презентации совместно с родителями (законными представителями)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w:t>
      </w:r>
      <w:r w:rsidR="00AE6B5C" w:rsidRPr="004B6C64">
        <w:rPr>
          <w:rFonts w:ascii="Times New Roman" w:hAnsi="Times New Roman" w:cs="Times New Roman"/>
          <w:sz w:val="24"/>
          <w:szCs w:val="24"/>
          <w:lang w:val="tt-RU"/>
        </w:rPr>
        <w:t>енность между поколениями).</w:t>
      </w:r>
    </w:p>
    <w:p w:rsidR="00AE6B5C"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Воспитание трудолюбия, творческого отноше</w:t>
      </w:r>
      <w:r w:rsidR="00AE6B5C" w:rsidRPr="004B6C64">
        <w:rPr>
          <w:rFonts w:ascii="Times New Roman" w:hAnsi="Times New Roman" w:cs="Times New Roman"/>
          <w:sz w:val="24"/>
          <w:szCs w:val="24"/>
          <w:lang w:val="tt-RU"/>
        </w:rPr>
        <w:t>ния к учению, труду, жизни.</w:t>
      </w:r>
    </w:p>
    <w:p w:rsidR="0054562A"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 процессе изучения учебных дисциплин и проведения внеурочных мероприятий обучающиеся получают первоначальные представления о роли знаний, труда и значении творчества в жизни человека и общества:</w:t>
      </w:r>
    </w:p>
    <w:p w:rsidR="00850362"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участвуют в экскурсиях по микрорайону, городу, во время которых знакомятся с различными видами труда, различными профессиями в ходе экскурсий на производственные предприятия, встреч с представителями разных профессий;</w:t>
      </w:r>
    </w:p>
    <w:p w:rsidR="0054562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узнают о профессиях своих родителей (законных представителей) и прародителей, участвуют в организации и проведении презентаций «Труд наших родных»;</w:t>
      </w:r>
    </w:p>
    <w:p w:rsidR="00A64BF1"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и т.д.), раскрывающих перед детьми широкий спектр профессиональной и трудовой деятельности); </w:t>
      </w:r>
    </w:p>
    <w:p w:rsidR="0054562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приобретают опыт уважительного и творческого отношения к учебному труду (посредством презентации учебных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54562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учатся творчески применять знания, полученные при изучении учебных предметов на практике (участия в разработке и реализации различных проектов);</w:t>
      </w:r>
    </w:p>
    <w:p w:rsidR="0054562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 xml:space="preserve"> - приобретают начальный опыт участия в различных видах общественно полезной деятельности на базе образовательного учреждения и взаимодействующих с ним учреждений дополнительного образования, других социальных институтов (занятие народными промыслами, природоохранительная деятельность, работа творческих и учебнопроизводственных мастерских, трудовые акции; </w:t>
      </w:r>
    </w:p>
    <w:p w:rsidR="0054562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приобретают умения и навыки самообслуживания в школе и дома;</w:t>
      </w:r>
    </w:p>
    <w:p w:rsidR="0054562A"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w:t>
      </w:r>
    </w:p>
    <w:p w:rsidR="0054562A" w:rsidRPr="004B6C64" w:rsidRDefault="00A64BF1" w:rsidP="0059352B">
      <w:pPr>
        <w:spacing w:after="0" w:line="240" w:lineRule="auto"/>
        <w:ind w:firstLine="851"/>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Формирование ценностного отношения к здоровью и здоровому образу жизни:</w:t>
      </w:r>
    </w:p>
    <w:p w:rsidR="00C7673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приобретение познаний о здоровье, здоровом образе жизни, возможностях человеческого организма, об основных условиях и способах укрепления здоровья (в ходе уроков физической культуры, бесед, просмотра учебных фильмов, в системе внеклассных мероприятий, включая встречи со спортсменами, тренерами, представителями профессий, предъявляющих высокие требования к здоровью); </w:t>
      </w:r>
    </w:p>
    <w:p w:rsidR="00C7673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участие в беседах о значении занятий физическими упражнениями, активного образа жизни, спорта, прогулок на природе для укрепления своего здоровья;</w:t>
      </w:r>
    </w:p>
    <w:p w:rsidR="00C7673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практическое освоение методов и форм физической культуры, здоровьесбережения, простейших элементов спортивной подготовки (на уроках физической культуры, в спортивных секциях школы и внешкольных учреждений, при подготовке и проведении подвижных игр, туристических походов, спортивных соревнований);</w:t>
      </w:r>
    </w:p>
    <w:p w:rsidR="00C7673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составление здоровьесберегающего режима дня и контроль его выполнения, поддержание чистоты и порядка в помещениях, соблюдение санитарно-гигиенических норм труда и отдыха;</w:t>
      </w:r>
    </w:p>
    <w:p w:rsidR="00C7673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получение навыков</w:t>
      </w:r>
      <w:r w:rsidR="00C7673B" w:rsidRPr="004B6C64">
        <w:rPr>
          <w:rFonts w:ascii="Times New Roman" w:hAnsi="Times New Roman" w:cs="Times New Roman"/>
          <w:sz w:val="24"/>
          <w:szCs w:val="24"/>
          <w:lang w:val="tt-RU"/>
        </w:rPr>
        <w:t xml:space="preserve"> гигиены -</w:t>
      </w:r>
      <w:r w:rsidRPr="004B6C64">
        <w:rPr>
          <w:rFonts w:ascii="Times New Roman" w:hAnsi="Times New Roman" w:cs="Times New Roman"/>
          <w:sz w:val="24"/>
          <w:szCs w:val="24"/>
          <w:lang w:val="tt-RU"/>
        </w:rPr>
        <w:t xml:space="preserve"> следить за чистотой и опрятностью своей одежды, за чистотой своего тела, рационально пользоваться оздоровляющим влиянием природных факторов (солнца, чистого воздуха, чистой воды, экологически грамотного питания), здоровьесберегающими формами досуговой деятельности в процессе бесед, просмотра учебных фильмов, игровых и тренинговых программ в системе взаимодействия образовательных и медицинских учреждений; </w:t>
      </w:r>
    </w:p>
    <w:p w:rsidR="00C7673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получение элементарных представлений о взаимосвязи, взаимозависимости здоровья физического, нравственного (душевного), психологического, психического и социальнопсихологического (здоровья семьи и коллектива образовательного учреждения) в ходе бесед с педагогами, психологами, медицинскими работниками образовательной организации, родителями (законными представителями); </w:t>
      </w:r>
    </w:p>
    <w:p w:rsidR="00C7673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получение знаний о возможном негативном влиянии компьютерных игр, телевидения, рекламы на здоровье человека (в рамках бесед с педагогами, психологами, медицинскими работниками, родителями (законными представителями).     </w:t>
      </w:r>
    </w:p>
    <w:p w:rsidR="00C7673B" w:rsidRPr="004B6C64" w:rsidRDefault="00A64BF1" w:rsidP="0059352B">
      <w:pPr>
        <w:spacing w:after="0" w:line="240" w:lineRule="auto"/>
        <w:ind w:firstLine="851"/>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Воспитание ценностного отношения к природе, окружающей среде (экологическое воспитание):</w:t>
      </w:r>
    </w:p>
    <w:p w:rsidR="00A64BF1"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усвоение элементарных представлений об экокультурных ценностях, традициях этического отношения к природе в культуре народов России, других стран, нормах экологической этики, об экологически грамотном взаимодействии человека с природой (в ходе изучения инвариантных и вариативных учебных дисциплин, бесед, просмотра учебных фильмов); </w:t>
      </w:r>
    </w:p>
    <w:p w:rsidR="00C7673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получение первоначального опыта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w:t>
      </w:r>
    </w:p>
    <w:p w:rsidR="00C7673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получение первоначального опыта участия в природоохранительной деятельности (в школе и на пришкольном участке, экологические акции, десанты, высадка растений, со здание цветочных клумб, очистка доступных территорий от мусора, подкормка птиц и т.д.), в </w:t>
      </w:r>
      <w:r w:rsidRPr="004B6C64">
        <w:rPr>
          <w:rFonts w:ascii="Times New Roman" w:hAnsi="Times New Roman" w:cs="Times New Roman"/>
          <w:sz w:val="24"/>
          <w:szCs w:val="24"/>
          <w:lang w:val="tt-RU"/>
        </w:rPr>
        <w:lastRenderedPageBreak/>
        <w:t>деятельности школьных экологических центров, лесничеств, экологических патрулей; участие в создании и реализации коллективных природоохранных проектов;</w:t>
      </w:r>
    </w:p>
    <w:p w:rsidR="00C7673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посильное участие в деятельности детско-юношеских общественных экологических организаций;</w:t>
      </w:r>
    </w:p>
    <w:p w:rsidR="00C7673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усвоение в семье позитивных образцов взаимодействия с природой (при поддержке родителей (законных представителей) расширение опыта общения с природой, заботы о животных и растениях, участие вместе с родителями (законными представителями) в экологической деятельности по месту жительства).</w:t>
      </w:r>
    </w:p>
    <w:p w:rsidR="00C7673B" w:rsidRPr="004B6C64" w:rsidRDefault="00A64BF1" w:rsidP="0059352B">
      <w:pPr>
        <w:spacing w:after="0" w:line="240" w:lineRule="auto"/>
        <w:ind w:firstLine="851"/>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Воспитание ценностного отношения к прекрасному, формирование представлений об эстетических идеалах и ценностях (эстетическое воспитание):</w:t>
      </w:r>
    </w:p>
    <w:p w:rsidR="00C7673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получение элементарных представлений об эстетических идеалах и художественных ценностях культуры России,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 </w:t>
      </w:r>
    </w:p>
    <w:p w:rsidR="00C7673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ознакомление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деятельности, внеклассных мероприятий, включая шефство 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w:t>
      </w:r>
    </w:p>
    <w:p w:rsidR="00C7673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обучение видеть прекрасное в окружающем мире, природе родного края, в том, что окружает обучающихся в пространстве образовательного учреждения и дома, сельском и городском ландшафте, в природе в разное время суток и года, в различную погоду; разучивание стихотворений, знакомство с картинами, участие в просмотре учебных фильмов, фрагментов художественных фильмов о природе, городских и сельских ландшафтах; обучение понимать красоту окружающего мира через художественные образы;</w:t>
      </w:r>
    </w:p>
    <w:p w:rsidR="00C7673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обучение видеть прекрасное в поведении и труде людей, знакомство с местными мастерами прикладного искусства, наблюдение за их работой (участие в беседах «Красивые и некрасивые поступки», «Чем красивы люди вокруг нас», беседах о прочитанных книгах, художественных фильмах, телевизионных передачах, компьютерных играх; обучение различать добро и зло, отличать красивое от безобразного, плохое от хорошего, созидательное от разрушительного);</w:t>
      </w:r>
    </w:p>
    <w:p w:rsidR="00C7673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получение первоначального опыта самореализации в различных видах творческой деятельности, умения выражать себя в доступных видах и формах художественного творчества (на уроках художественного труда и в системе учреждений дополнительного образования);</w:t>
      </w:r>
    </w:p>
    <w:p w:rsidR="00C7673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участие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деятельности, реализации культурно-досуговых программ, включая 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A64BF1"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получение элементарных представлений о стиле одежды как способе выражения внутреннего душевного состояния человека; </w:t>
      </w:r>
    </w:p>
    <w:p w:rsidR="00AE6B5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участие в художествен</w:t>
      </w:r>
      <w:r w:rsidR="00AE6B5C" w:rsidRPr="004B6C64">
        <w:rPr>
          <w:rFonts w:ascii="Times New Roman" w:hAnsi="Times New Roman" w:cs="Times New Roman"/>
          <w:sz w:val="24"/>
          <w:szCs w:val="24"/>
          <w:lang w:val="tt-RU"/>
        </w:rPr>
        <w:t>ном оформлении помещений.</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Совместная деятельность образовательной организации, семьи и общественности по духовно-нравственному развитию и воспитанию обучающихся.</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Взаимодействие образовательной организации и семьи имеет решающее значение для организации нравственного уклада жизни обучающегося. В формировании такого уклада свои традиционные позиции сохраняют учреждения дополнительного образования, культуры и спорта. Таким образом, важным условием эффективной реализации задач духовно-нравственного развития и воспитания обучающихся является эффективность педагогического взаимодействия различных социальных субъектов при ведущей роли педагогического коллектива образовательной организации. При осуществлении задач духовно-нравственного развития и воспитания обучающихся школа взаимодействует с общественными организациями и объединениями гражданско-патриотической, культурной, экологической и иной направленности, детскоюношескими и молодёжными движениями, организациями, объединениями, разделяющими в своей деятельности базовые национальные ценности и готовыми содействовать достижению национального педагогического идеала. При этом могут быть использованы различные формы взаимодействия:</w:t>
      </w:r>
    </w:p>
    <w:p w:rsidR="00C7673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участие представителей общественных организаций и объединений в мероприятиях проводимых школой; </w:t>
      </w:r>
    </w:p>
    <w:p w:rsidR="00C7673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реализация педагогической работы указанных организаций и объединений с обучающимися в рамках отдельных программ, согласованных с задачами духовно-нравственного развития и воспитания обучающихся и одобренных педагогическим советом образовательной организацией и родительским комитетом образовательной организации; </w:t>
      </w:r>
    </w:p>
    <w:p w:rsidR="00AE6B5C"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проведение совместных мероприятий по направлениям духовно-нравственного развития и воспитания в обра</w:t>
      </w:r>
      <w:r w:rsidR="00AE6B5C" w:rsidRPr="004B6C64">
        <w:rPr>
          <w:rFonts w:ascii="Times New Roman" w:hAnsi="Times New Roman" w:cs="Times New Roman"/>
          <w:sz w:val="24"/>
          <w:szCs w:val="24"/>
          <w:lang w:val="tt-RU"/>
        </w:rPr>
        <w:t>зовательной организации.</w:t>
      </w:r>
    </w:p>
    <w:p w:rsidR="00AE6B5C"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Повышение педагогической культуры родителей (законных пред</w:t>
      </w:r>
      <w:r w:rsidR="00AE6B5C" w:rsidRPr="004B6C64">
        <w:rPr>
          <w:rFonts w:ascii="Times New Roman" w:hAnsi="Times New Roman" w:cs="Times New Roman"/>
          <w:sz w:val="24"/>
          <w:szCs w:val="24"/>
          <w:lang w:val="tt-RU"/>
        </w:rPr>
        <w:t>ставителей) обучающихся.</w:t>
      </w:r>
    </w:p>
    <w:p w:rsidR="00AE6B5C"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Педагогическая культура родителей (законных представителей) обучающихся - один из самых действенных факторов их духовно-нравственного развития и воспитания, поскольку уклад семейной жизни представляет собой один из важнейших компонентов, формирующих нравственный уклад жизни обучающегося. Права и обязанности родителей (законных представителей) в современных условиях определены в статьях 38, 43 Конституции Российской Федерации, главе 12 Семейного кодекса Российской Федерации, статьях 17, 18, 19, 52 Федерального закона «Об образо</w:t>
      </w:r>
      <w:r w:rsidR="00AE6B5C" w:rsidRPr="004B6C64">
        <w:rPr>
          <w:rFonts w:ascii="Times New Roman" w:hAnsi="Times New Roman" w:cs="Times New Roman"/>
          <w:sz w:val="24"/>
          <w:szCs w:val="24"/>
          <w:lang w:val="tt-RU"/>
        </w:rPr>
        <w:t xml:space="preserve">вании в Российской Федерации». </w:t>
      </w:r>
    </w:p>
    <w:p w:rsidR="00AE6B5C"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Повышение педагогической культуры родителей (законных представителей) рассматривается как одно из важнейших направлений реализации программы духовнонравственного развит</w:t>
      </w:r>
      <w:r w:rsidR="00AE6B5C" w:rsidRPr="004B6C64">
        <w:rPr>
          <w:rFonts w:ascii="Times New Roman" w:hAnsi="Times New Roman" w:cs="Times New Roman"/>
          <w:sz w:val="24"/>
          <w:szCs w:val="24"/>
          <w:lang w:val="tt-RU"/>
        </w:rPr>
        <w:t>ия и воспитания обучающихся.</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Система работы образовательной организации по повышению педагогической культуры родителей (законных представителей) в обеспечении духовно-нравственного развития и воспитания обучающихся основана на следующих принципах:</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совместная педагогическая деятельность семьи и образовательного учреждения, в том числе в определении основных направлений, ценностей и приоритетов деятельности образовательной организации по духовно-нравственному развитию и воспитанию обучающихся, в разработке содержания и реализации программ духовно-нравственного развития и воспитания обучающихся, оценке эффективности этих программ;</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сочетание педагогического просвещения с педагогическим самообразованием родителей (законных представителей);</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педагогическое внимание, уважение и требовательность к родителям (законным представителям);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поддержка и индивидуальное сопровождение становления и развития педагогической культуры каждого из родителей (законных представителей);</w:t>
      </w:r>
    </w:p>
    <w:p w:rsidR="00A64BF1"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 xml:space="preserve"> - содействие родителям (законным представителям) в решении индивидуальных проблем воспитания детей; </w:t>
      </w:r>
    </w:p>
    <w:p w:rsidR="00AE6B5C" w:rsidRPr="004B6C64" w:rsidRDefault="00A64BF1" w:rsidP="0059352B">
      <w:pPr>
        <w:spacing w:after="0" w:line="240" w:lineRule="auto"/>
        <w:ind w:firstLine="709"/>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опора на положительный оп</w:t>
      </w:r>
      <w:r w:rsidR="00AE6B5C" w:rsidRPr="004B6C64">
        <w:rPr>
          <w:rFonts w:ascii="Times New Roman" w:hAnsi="Times New Roman" w:cs="Times New Roman"/>
          <w:sz w:val="24"/>
          <w:szCs w:val="24"/>
          <w:lang w:val="tt-RU"/>
        </w:rPr>
        <w:t>ыт семейного воспитания.</w:t>
      </w:r>
    </w:p>
    <w:p w:rsidR="00AE6B5C"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Знания, получаемые родителями (законными представителями), должны быть востребованы в реальных педагогических ситуациях и открывать им возможности активного, квалифицированного, ответственного, свободного участия в воспитательных программах и мероприятиях. Сроки и формы проведения мероприятий в рамках повышения педагогической культуры родителей согласовываются с планами воспитательной работы об</w:t>
      </w:r>
      <w:r w:rsidR="00AE6B5C" w:rsidRPr="004B6C64">
        <w:rPr>
          <w:rFonts w:ascii="Times New Roman" w:hAnsi="Times New Roman" w:cs="Times New Roman"/>
          <w:sz w:val="24"/>
          <w:szCs w:val="24"/>
          <w:lang w:val="tt-RU"/>
        </w:rPr>
        <w:t>разовательной организации.</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В системе повышения педагогической культуры родителей (законных представителей) используются различные формы работы, в том числе: родительское собрание, родительская конференция, встреча за круглым столом, вечер вопросов и ответов, семинар, педагогический практикум, тренинг для родителей и др. </w:t>
      </w:r>
    </w:p>
    <w:p w:rsidR="00AE6B5C"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Планируемые результаты духовно-нравственного развития </w:t>
      </w:r>
      <w:r w:rsidR="00AE6B5C" w:rsidRPr="004B6C64">
        <w:rPr>
          <w:rFonts w:ascii="Times New Roman" w:hAnsi="Times New Roman" w:cs="Times New Roman"/>
          <w:sz w:val="24"/>
          <w:szCs w:val="24"/>
          <w:lang w:val="tt-RU"/>
        </w:rPr>
        <w:t>и воспитания обучающихся.</w:t>
      </w:r>
    </w:p>
    <w:p w:rsidR="00AE6B5C"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Каждое из основных направлений духовно-нравственного развития и воспитания обучающихся должно обеспечивать присвоение ими соответствующих ценностей, формирование знаний, начальных представлений, опыта эмоционально-ценностного постижения действительности и общественного действия в контексте становления идентичности (самосоз</w:t>
      </w:r>
      <w:r w:rsidR="00AE6B5C" w:rsidRPr="004B6C64">
        <w:rPr>
          <w:rFonts w:ascii="Times New Roman" w:hAnsi="Times New Roman" w:cs="Times New Roman"/>
          <w:sz w:val="24"/>
          <w:szCs w:val="24"/>
          <w:lang w:val="tt-RU"/>
        </w:rPr>
        <w:t>нания) гражданина России.</w:t>
      </w:r>
    </w:p>
    <w:p w:rsidR="00AE6B5C"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Воспитательные результаты и эффекты деятельности обучающихся распре</w:t>
      </w:r>
      <w:r w:rsidR="00AE6B5C" w:rsidRPr="004B6C64">
        <w:rPr>
          <w:rFonts w:ascii="Times New Roman" w:hAnsi="Times New Roman" w:cs="Times New Roman"/>
          <w:sz w:val="24"/>
          <w:szCs w:val="24"/>
          <w:lang w:val="tt-RU"/>
        </w:rPr>
        <w:t>деляются по трём уровням.</w:t>
      </w:r>
    </w:p>
    <w:p w:rsidR="00AE6B5C"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Первый уровень результатов - приобретение обучающимися социальных знаний (об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основном и дополнительном образовании) как значимыми для него носителями положительного социального зна</w:t>
      </w:r>
      <w:r w:rsidR="00AE6B5C" w:rsidRPr="004B6C64">
        <w:rPr>
          <w:rFonts w:ascii="Times New Roman" w:hAnsi="Times New Roman" w:cs="Times New Roman"/>
          <w:sz w:val="24"/>
          <w:szCs w:val="24"/>
          <w:lang w:val="tt-RU"/>
        </w:rPr>
        <w:t>ния и повседневного опыта.</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Второй уровень результатов - получение обучающимся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результатов особое значение имеет взаимодействие обучающихся между собой на уровне класса</w:t>
      </w:r>
      <w:r w:rsidR="00AE6B5C" w:rsidRPr="004B6C64">
        <w:rPr>
          <w:rFonts w:ascii="Times New Roman" w:hAnsi="Times New Roman" w:cs="Times New Roman"/>
          <w:sz w:val="24"/>
          <w:szCs w:val="24"/>
          <w:lang w:val="tt-RU"/>
        </w:rPr>
        <w:t xml:space="preserve">, образовательной организации, </w:t>
      </w:r>
      <w:r w:rsidRPr="004B6C64">
        <w:rPr>
          <w:rFonts w:ascii="Times New Roman" w:hAnsi="Times New Roman" w:cs="Times New Roman"/>
          <w:sz w:val="24"/>
          <w:szCs w:val="24"/>
          <w:lang w:val="tt-RU"/>
        </w:rPr>
        <w:t>т. е. в защищённой, дружественной среде, в которой ребёнок получает (или не получает) первое практическое подтверждение приобретённых социальных знаний, начинает их ценить (или отвергает).</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Третий уровень результатов - получение обучающимся опыта самостоятельного общественного действия. Только в самостоятельном общественном действии юный человек действительно становится (а не просто узнаёт о том, как стать) гражданином, социальным деятелем, свободным человеком. Для достижения данного уровня результатов особое значение имеет взаимодействие обучающегося с представителями различных социальных субъектов за пределами образовательной организации, в открытой общественной среде.</w:t>
      </w:r>
    </w:p>
    <w:p w:rsidR="00A64BF1"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Переход от одного уровня воспитательных результатов к другому должен быть последовательным, постепенным. Достижение трёх уровней воспитательных результатов обеспечивает появление значимых эффектов духовно-нравственного развития и воспитания обучающихся - формирование основ российской идентичности, присвоение базовых национальных ценностей, развитие нравственного самосознания, укрепление духовного и социально-психологического здоровья, позитивного отношения к жизни, довер</w:t>
      </w:r>
      <w:r w:rsidR="00AE6B5C" w:rsidRPr="004B6C64">
        <w:rPr>
          <w:rFonts w:ascii="Times New Roman" w:hAnsi="Times New Roman" w:cs="Times New Roman"/>
          <w:sz w:val="24"/>
          <w:szCs w:val="24"/>
          <w:lang w:val="tt-RU"/>
        </w:rPr>
        <w:t xml:space="preserve">ия к людям и обществу и т. д. </w:t>
      </w:r>
    </w:p>
    <w:p w:rsidR="00A64BF1" w:rsidRPr="004B6C64" w:rsidRDefault="00AE6B5C" w:rsidP="0059352B">
      <w:pPr>
        <w:spacing w:after="0" w:line="240" w:lineRule="auto"/>
        <w:jc w:val="both"/>
        <w:rPr>
          <w:rFonts w:ascii="Times New Roman" w:hAnsi="Times New Roman" w:cs="Times New Roman"/>
          <w:b/>
          <w:sz w:val="24"/>
          <w:szCs w:val="24"/>
          <w:lang w:val="tt-RU"/>
        </w:rPr>
      </w:pPr>
      <w:r w:rsidRPr="004B6C64">
        <w:rPr>
          <w:rFonts w:ascii="Times New Roman" w:hAnsi="Times New Roman" w:cs="Times New Roman"/>
          <w:b/>
          <w:sz w:val="24"/>
          <w:szCs w:val="24"/>
          <w:lang w:val="tt-RU"/>
        </w:rPr>
        <w:lastRenderedPageBreak/>
        <w:t xml:space="preserve">2.6. </w:t>
      </w:r>
      <w:r w:rsidR="00A64BF1" w:rsidRPr="004B6C64">
        <w:rPr>
          <w:rFonts w:ascii="Times New Roman" w:hAnsi="Times New Roman" w:cs="Times New Roman"/>
          <w:b/>
          <w:sz w:val="24"/>
          <w:szCs w:val="24"/>
          <w:lang w:val="tt-RU"/>
        </w:rPr>
        <w:t>Прогр</w:t>
      </w:r>
      <w:r w:rsidR="00850362" w:rsidRPr="004B6C64">
        <w:rPr>
          <w:rFonts w:ascii="Times New Roman" w:hAnsi="Times New Roman" w:cs="Times New Roman"/>
          <w:b/>
          <w:sz w:val="24"/>
          <w:szCs w:val="24"/>
          <w:lang w:val="tt-RU"/>
        </w:rPr>
        <w:t xml:space="preserve">амма сотрудничества с семьями, </w:t>
      </w:r>
      <w:r w:rsidR="00A64BF1" w:rsidRPr="004B6C64">
        <w:rPr>
          <w:rFonts w:ascii="Times New Roman" w:hAnsi="Times New Roman" w:cs="Times New Roman"/>
          <w:b/>
          <w:sz w:val="24"/>
          <w:szCs w:val="24"/>
          <w:lang w:val="tt-RU"/>
        </w:rPr>
        <w:t xml:space="preserve">воспитывающими </w:t>
      </w:r>
      <w:r w:rsidR="00850362" w:rsidRPr="004B6C64">
        <w:rPr>
          <w:rFonts w:ascii="Times New Roman" w:hAnsi="Times New Roman" w:cs="Times New Roman"/>
          <w:b/>
          <w:sz w:val="24"/>
          <w:szCs w:val="24"/>
          <w:lang w:val="tt-RU"/>
        </w:rPr>
        <w:t xml:space="preserve">детей с умственной отсталостью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Семья выступает важнейшим институтом социализации личности, она формирует у ребенка психологическую основу гражданской идентичности, ценностей и модели нравственного поведения. Ценности, приобретенные в семье, могут трансформироваться под воздействием дальнейшего опыта социализации, но именно в детстве закладывается фундамент мировоззрения человека. Под влиянием сложившейся в ходе семейного воспитания системы ценностей, потребностей и мотивации формируется отношение к стране, ее народам, историческому и культурному наследию.  Федеральный государственный образовательный стандарт представляет собой трехсторонний общественный договор между семьёй, обществом, государством. Родители обучающихся становятся субъектами образовательного процесса, непосредственно участвующими в ходе его проектирования и реализации.  Партнерство семьи и  школы является важнейшим условием эффективного решения воспитательно - образовательных задач в контексте реализации Федерального государственного образовательного стандарта. Приоритетная роль семьи в воспитании и развитии ребенка заключается в том, что родители выступают для него «эмоциональным тылом», «обеспечивая базисную потребность в психологическом контакте и безусловном принятии» (А.Д. Кошелева). С такой позиции взаимодействие педагога с родителями должно быть направлено, в первую очередь, на укрепление эмоциональных связей в семье, обогащение и оздоровление внутрисемейных родительско-детских отношений. Поэтому содержание взаимодействия школы с семьей не должно дублировать формы и методы общественного воспитания, оно должно отражать специфику вклада семьи в воспитание, развитие и социализацию школьника.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Цель программы сотрудничества с</w:t>
      </w:r>
      <w:r w:rsidR="00850362" w:rsidRPr="004B6C64">
        <w:rPr>
          <w:rFonts w:ascii="Times New Roman" w:hAnsi="Times New Roman" w:cs="Times New Roman"/>
          <w:sz w:val="24"/>
          <w:szCs w:val="24"/>
          <w:lang w:val="tt-RU"/>
        </w:rPr>
        <w:t xml:space="preserve"> семьёй обучающихся: формирование системы сотрудничества отношений школы и </w:t>
      </w:r>
      <w:r w:rsidRPr="004B6C64">
        <w:rPr>
          <w:rFonts w:ascii="Times New Roman" w:hAnsi="Times New Roman" w:cs="Times New Roman"/>
          <w:sz w:val="24"/>
          <w:szCs w:val="24"/>
          <w:lang w:val="tt-RU"/>
        </w:rPr>
        <w:t>семьи, строящихся на принципах гуманизма, дифференцирова</w:t>
      </w:r>
      <w:r w:rsidR="00850362" w:rsidRPr="004B6C64">
        <w:rPr>
          <w:rFonts w:ascii="Times New Roman" w:hAnsi="Times New Roman" w:cs="Times New Roman"/>
          <w:sz w:val="24"/>
          <w:szCs w:val="24"/>
          <w:lang w:val="tt-RU"/>
        </w:rPr>
        <w:t xml:space="preserve">нного, адресного, комплексного </w:t>
      </w:r>
      <w:r w:rsidRPr="004B6C64">
        <w:rPr>
          <w:rFonts w:ascii="Times New Roman" w:hAnsi="Times New Roman" w:cs="Times New Roman"/>
          <w:sz w:val="24"/>
          <w:szCs w:val="24"/>
          <w:lang w:val="tt-RU"/>
        </w:rPr>
        <w:t xml:space="preserve">подходов.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Основные задачи программы:</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1. Выявить уровень педагогической культуры и  потребности родителей (законных представителей), оказывать  социально-правовую и психолого-педагогическую помощь родителям.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2. Повысить  родительскую  психолого-педагогическую культуру, сформировать активную педагогическую позицию родителей, повысить воспитательный  потенциал семьи.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3. Разработать рекомендации по внедрению активных адресных форм   взаимодействия с семьёй. </w:t>
      </w:r>
    </w:p>
    <w:p w:rsidR="00C7673B" w:rsidRPr="004B6C64" w:rsidRDefault="00850362"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4.Обобщить </w:t>
      </w:r>
      <w:r w:rsidR="00A64BF1" w:rsidRPr="004B6C64">
        <w:rPr>
          <w:rFonts w:ascii="Times New Roman" w:hAnsi="Times New Roman" w:cs="Times New Roman"/>
          <w:sz w:val="24"/>
          <w:szCs w:val="24"/>
          <w:lang w:val="tt-RU"/>
        </w:rPr>
        <w:t>и пропагандировать лучший опыт семейного воспитания. Участниками программы являются родители, лица, их заменяющие, администрация школы, педагоги: социальный педагог, педагог-психолог, учащиеся школы, классные руководители, представители правоохранительных органов, медицинский работник</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Ожидаемые  результаты: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1.Сформированность психолого-педагогической культуры родителей, усиление их   воспитательного потенциала.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2. Положительная динамика активности родителей и их вовлеченность  в учебновоспитательную деятельность Учреждения.</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3.Приобщение родителей к реальной практической жизнедеятельности детей в школе. Родители и учащиеся в этот момент не видят границ между семьёй и школой, а видят единство мира. Проживая вместе с детьми определённые ценностные отношения в школе, родители переносят их в семейную жизнь. Программа сотрудничества с семьей направлена на обеспечение конструктивного взаимодействия специалистов школы и родителей (законных</w:t>
      </w:r>
      <w:r w:rsidR="00AE6B5C" w:rsidRPr="004B6C64">
        <w:rPr>
          <w:rFonts w:ascii="Times New Roman" w:hAnsi="Times New Roman" w:cs="Times New Roman"/>
          <w:sz w:val="24"/>
          <w:szCs w:val="24"/>
          <w:lang w:val="tt-RU"/>
        </w:rPr>
        <w:t xml:space="preserve"> представителей) обучающегося в </w:t>
      </w:r>
      <w:r w:rsidRPr="004B6C64">
        <w:rPr>
          <w:rFonts w:ascii="Times New Roman" w:hAnsi="Times New Roman" w:cs="Times New Roman"/>
          <w:sz w:val="24"/>
          <w:szCs w:val="24"/>
          <w:lang w:val="tt-RU"/>
        </w:rPr>
        <w:t>интереса</w:t>
      </w:r>
      <w:r w:rsidR="00850362" w:rsidRPr="004B6C64">
        <w:rPr>
          <w:rFonts w:ascii="Times New Roman" w:hAnsi="Times New Roman" w:cs="Times New Roman"/>
          <w:sz w:val="24"/>
          <w:szCs w:val="24"/>
          <w:lang w:val="tt-RU"/>
        </w:rPr>
        <w:t>х особого ребенка и его семьи.</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 xml:space="preserve">Программа обеспечивает сопровождение семьи,  воспитывающей ребенка-инвалида путем организации проведения различных мероприятий: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Психологическая поддержка семьи, тренинги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Психокоррекционные занятия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Встречи с родителями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Индивидуальные консультации родителей со специалистами </w:t>
      </w:r>
    </w:p>
    <w:p w:rsidR="00C7673B" w:rsidRPr="004B6C64" w:rsidRDefault="00C7673B"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w:t>
      </w:r>
      <w:r w:rsidR="00A64BF1" w:rsidRPr="004B6C64">
        <w:rPr>
          <w:rFonts w:ascii="Times New Roman" w:hAnsi="Times New Roman" w:cs="Times New Roman"/>
          <w:sz w:val="24"/>
          <w:szCs w:val="24"/>
          <w:lang w:val="tt-RU"/>
        </w:rPr>
        <w:t>Тематические семинары</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Договор о сотрудничестве (образовании) между родителями и школой;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Убеждение родителей в необходимости их участия в разработке  СИПР в интересах ребенка;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Посещение родителями уроков/занятий в школе;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Домашнее визитирование;</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консультирование;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ведение дневник</w:t>
      </w:r>
      <w:r w:rsidR="00C7673B" w:rsidRPr="004B6C64">
        <w:rPr>
          <w:rFonts w:ascii="Times New Roman" w:hAnsi="Times New Roman" w:cs="Times New Roman"/>
          <w:sz w:val="24"/>
          <w:szCs w:val="24"/>
          <w:lang w:val="tt-RU"/>
        </w:rPr>
        <w:t xml:space="preserve">а наблюдений (краткие записи);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информирование электронными средствами;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личные встречи,  беседы;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просмотр и обсуждение видео записей с ребенком;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проведение открытых  уроков/занятий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привлечение родителей к планированию мероприятий;</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организация участия родителей во внеурочных   мероприятиях </w:t>
      </w:r>
    </w:p>
    <w:p w:rsidR="00C7673B"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поощрение активных родителей</w:t>
      </w:r>
    </w:p>
    <w:p w:rsidR="00C7673B" w:rsidRPr="004B6C64" w:rsidRDefault="00A64BF1" w:rsidP="0059352B">
      <w:pPr>
        <w:spacing w:after="0" w:line="240" w:lineRule="auto"/>
        <w:ind w:firstLine="708"/>
        <w:jc w:val="center"/>
        <w:rPr>
          <w:rFonts w:ascii="Times New Roman" w:hAnsi="Times New Roman" w:cs="Times New Roman"/>
          <w:sz w:val="24"/>
          <w:szCs w:val="24"/>
          <w:lang w:val="tt-RU"/>
        </w:rPr>
      </w:pPr>
      <w:r w:rsidRPr="004B6C64">
        <w:rPr>
          <w:rFonts w:ascii="Times New Roman" w:hAnsi="Times New Roman" w:cs="Times New Roman"/>
          <w:sz w:val="24"/>
          <w:szCs w:val="24"/>
          <w:lang w:val="tt-RU"/>
        </w:rPr>
        <w:t>Формы и принципы  взаимодействия учреждения и семьи.</w:t>
      </w:r>
    </w:p>
    <w:p w:rsidR="00FB0EFE"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В практике МБОУ </w:t>
      </w:r>
      <w:r w:rsidR="00C7673B" w:rsidRPr="004B6C64">
        <w:rPr>
          <w:rFonts w:ascii="Times New Roman" w:hAnsi="Times New Roman" w:cs="Times New Roman"/>
          <w:sz w:val="24"/>
          <w:szCs w:val="24"/>
          <w:lang w:val="tt-RU"/>
        </w:rPr>
        <w:t>КСШ №4</w:t>
      </w:r>
      <w:r w:rsidRPr="004B6C64">
        <w:rPr>
          <w:rFonts w:ascii="Times New Roman" w:hAnsi="Times New Roman" w:cs="Times New Roman"/>
          <w:sz w:val="24"/>
          <w:szCs w:val="24"/>
          <w:lang w:val="tt-RU"/>
        </w:rPr>
        <w:t xml:space="preserve"> используются массовые, групповые и индивидуальные формы и методы работы с родителями. Все они направлены на повышение педагогической культуры родителей, на укрепление взаимодействия школы и семьи, на усиление ее воспитательного потенциала, а также на привлечение родителей и членов их семей к воспитанию школьников. </w:t>
      </w:r>
    </w:p>
    <w:p w:rsidR="00FB0EFE"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Взаимодействия МБОУ </w:t>
      </w:r>
      <w:r w:rsidR="00AE6B5C" w:rsidRPr="004B6C64">
        <w:rPr>
          <w:rFonts w:ascii="Times New Roman" w:hAnsi="Times New Roman" w:cs="Times New Roman"/>
          <w:sz w:val="24"/>
          <w:szCs w:val="24"/>
          <w:lang w:val="tt-RU"/>
        </w:rPr>
        <w:t>КСШ №4</w:t>
      </w:r>
      <w:r w:rsidRPr="004B6C64">
        <w:rPr>
          <w:rFonts w:ascii="Times New Roman" w:hAnsi="Times New Roman" w:cs="Times New Roman"/>
          <w:sz w:val="24"/>
          <w:szCs w:val="24"/>
          <w:lang w:val="tt-RU"/>
        </w:rPr>
        <w:t xml:space="preserve"> и семьи осуществляется исходя их следующих принципов: </w:t>
      </w:r>
    </w:p>
    <w:p w:rsidR="00FB0EFE"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Принцип согласия, обеспечивающий обоюдное понимание воспитательной цели и взаимное доверие; </w:t>
      </w:r>
    </w:p>
    <w:p w:rsidR="00FB0EFE"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Принцип сопряжения, благодаря которому сохраняется гармоничность школьных и семейных норм жизни и требований к ребенку; </w:t>
      </w:r>
    </w:p>
    <w:p w:rsidR="00FB0EFE"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Принцип сопереживания, реализация которого направлена на сохранение достаточно высокого уровня доброжелательности двух партнеров как условия их взаимодействия; </w:t>
      </w:r>
    </w:p>
    <w:p w:rsidR="00FB0EFE"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Принцип содеянности, допускающий совместную деятельность представителей двух разных сфер в едином деле с детьми.  </w:t>
      </w:r>
    </w:p>
    <w:p w:rsidR="00FB0EFE"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Существуют различные формы взаимодействия  учреждения и семьи: </w:t>
      </w:r>
    </w:p>
    <w:p w:rsidR="00FB0EFE"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1. </w:t>
      </w:r>
      <w:r w:rsidR="00FB0EFE" w:rsidRPr="004B6C64">
        <w:rPr>
          <w:rFonts w:ascii="Times New Roman" w:hAnsi="Times New Roman" w:cs="Times New Roman"/>
          <w:sz w:val="24"/>
          <w:szCs w:val="24"/>
          <w:lang w:val="tt-RU"/>
        </w:rPr>
        <w:t>“Родительский всеобуч”</w:t>
      </w:r>
      <w:r w:rsidRPr="004B6C64">
        <w:rPr>
          <w:rFonts w:ascii="Times New Roman" w:hAnsi="Times New Roman" w:cs="Times New Roman"/>
          <w:sz w:val="24"/>
          <w:szCs w:val="24"/>
          <w:lang w:val="tt-RU"/>
        </w:rPr>
        <w:t xml:space="preserve"> - система лекционно-практических занятий, направленных на повышение компетентности родителей (законных представителей) в области педагогической культуры через интеграцию психолого-педагогических технологий в условиях системы образования. Возможно проведение данной формы с помощью сервисов сети Интернет, сайт МБОУ </w:t>
      </w:r>
      <w:r w:rsidR="00AE6B5C" w:rsidRPr="004B6C64">
        <w:rPr>
          <w:rFonts w:ascii="Times New Roman" w:hAnsi="Times New Roman" w:cs="Times New Roman"/>
          <w:sz w:val="24"/>
          <w:szCs w:val="24"/>
          <w:lang w:val="tt-RU"/>
        </w:rPr>
        <w:t>К</w:t>
      </w:r>
      <w:r w:rsidR="00FB0EFE" w:rsidRPr="004B6C64">
        <w:rPr>
          <w:rFonts w:ascii="Times New Roman" w:hAnsi="Times New Roman" w:cs="Times New Roman"/>
          <w:sz w:val="24"/>
          <w:szCs w:val="24"/>
          <w:lang w:val="tt-RU"/>
        </w:rPr>
        <w:t>СШ №</w:t>
      </w:r>
      <w:r w:rsidR="00AE6B5C" w:rsidRPr="004B6C64">
        <w:rPr>
          <w:rFonts w:ascii="Times New Roman" w:hAnsi="Times New Roman" w:cs="Times New Roman"/>
          <w:sz w:val="24"/>
          <w:szCs w:val="24"/>
          <w:lang w:val="tt-RU"/>
        </w:rPr>
        <w:t>4</w:t>
      </w:r>
      <w:r w:rsidRPr="004B6C64">
        <w:rPr>
          <w:rFonts w:ascii="Times New Roman" w:hAnsi="Times New Roman" w:cs="Times New Roman"/>
          <w:sz w:val="24"/>
          <w:szCs w:val="24"/>
          <w:lang w:val="tt-RU"/>
        </w:rPr>
        <w:t xml:space="preserve">; информационный стенд. </w:t>
      </w:r>
    </w:p>
    <w:p w:rsidR="00FB0EFE"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2. Родительские собрания  (общешкольные, классные) имеют огромное значение в системе воспитательной работы школы. Общешкольное родительское собрание можно использовать для демонстрации положительного опыта воспитания в семье. Классные родительские собрания проводятся один раз в четверть, при необходимости их можно проводить и чаще. Родительское собрание должно стать школой просвещения родителей, должно расширять их педагогический кругозор, стимулировать желание стать хорошими </w:t>
      </w:r>
      <w:r w:rsidRPr="004B6C64">
        <w:rPr>
          <w:rFonts w:ascii="Times New Roman" w:hAnsi="Times New Roman" w:cs="Times New Roman"/>
          <w:sz w:val="24"/>
          <w:szCs w:val="24"/>
          <w:lang w:val="tt-RU"/>
        </w:rPr>
        <w:lastRenderedPageBreak/>
        <w:t xml:space="preserve">родителями. На родительских собраниях анализируются учебные достижения учащихся, характеризуются их возможности, степень продвижения класса в учебной деятельности. Родительское собрание – это возможность демонстрации достигнутых ребенком успехов. разговор на собрании должен идти не об отметках, а о качестве знаний и мере интеллектуальных усилий, соответствующих познавательной и нравственной мотивации. Тематика и методика собрания должны учитывать возрастные особенности учащихся, уровень образованности и заинтересованности родителей, цели и задачи воспитания, стоящие перед школой. </w:t>
      </w:r>
    </w:p>
    <w:p w:rsidR="00FB0EFE"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3. Практикум - форма выработки у родителей педагогических умений по воспитанию детей, эффективному расширению возникающих педагогических ситуаций, тренировка педагогического мышления у родителей.</w:t>
      </w:r>
    </w:p>
    <w:p w:rsidR="00FB0EFE"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4.  Индивидуальные консультации – одна из важнейших форм взаимодействия классного руководителя с семьей. Особенно она необходима, когда педагог набирает класс. Для того чтобы преодолеть беспокойство родителей, боязнь разговора о своем ребенке, необходимо проводить индивидуальные консультации-собеседования с родителями. Готовясь к консультации, целесообразно определить ряд вопросов, ответы на которые помогут планированию воспитательной работы с классом. Индивидуальная консультация должна иметь ознакомительный характер и способствовать созданию хорошего контакта между родителями и учителем. Учитель должен дать родителям возможность рассказать ему все то, с чем они хотели бы познакомить учителя в неофициальной обстановке, и выяснить важные сведения для своей профессиональной работы с ребенком: – особенности здоровья ребенка; – его увлечения, интересы; – предпочтения в общении в семье; – поведенческие реакции; – особенности характера; – мотивации учения; – моральные ценности семьи. </w:t>
      </w:r>
    </w:p>
    <w:p w:rsidR="00FB0EFE"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5.  Родительские чтения – форма работы с родителями, которая дает возможность родителям изучать и анализировать литературу по проблемам обучения и воспитания детей, изложить собственное понимание вопроса и изменение подходов к его решению после прочтения литературы. Родители (законные представители) читают рекомендованные книги, а затем используют полученные в них сведения в родительских чтениях. </w:t>
      </w:r>
    </w:p>
    <w:p w:rsidR="00FB0EFE"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6. Тренинг – активная форма работы с родителями (законными представителями), которые хотят изменить свое отношение к поведению и взаимодействию с собственным ребенком, сделать его более открытым и доверительным. Родительский тренинг проводится, как правило, психологом школы, который дает возможность родителям на время ощутить себя ребенком, пережить эмоционально еще раз детские впечатления. </w:t>
      </w:r>
    </w:p>
    <w:p w:rsidR="00FB0EFE"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7. Дискуссии – форма общения родителей по вопросам на актуальные  в данный момент проблемы. </w:t>
      </w:r>
    </w:p>
    <w:p w:rsidR="00A64BF1"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8. Открытые уроки (цель – ознакомление родителей с новыми программами по предмету, методикой преподавания, требованиями учителя. Такие уроки позволяют избежать многих конфликтов, вызванных незнанием и непониманием родителями специфики учебной деятельности).</w:t>
      </w:r>
      <w:r w:rsidR="00850362" w:rsidRPr="004B6C64">
        <w:rPr>
          <w:rFonts w:ascii="Times New Roman" w:hAnsi="Times New Roman" w:cs="Times New Roman"/>
          <w:sz w:val="24"/>
          <w:szCs w:val="24"/>
          <w:lang w:val="tt-RU"/>
        </w:rPr>
        <w:t xml:space="preserve"> </w:t>
      </w:r>
    </w:p>
    <w:p w:rsidR="00A64BF1" w:rsidRPr="004B6C64" w:rsidRDefault="00A64BF1" w:rsidP="0059352B">
      <w:pPr>
        <w:spacing w:after="0" w:line="240" w:lineRule="auto"/>
        <w:jc w:val="center"/>
        <w:rPr>
          <w:rFonts w:ascii="Times New Roman" w:hAnsi="Times New Roman" w:cs="Times New Roman"/>
          <w:b/>
          <w:sz w:val="24"/>
          <w:szCs w:val="24"/>
          <w:lang w:val="tt-RU"/>
        </w:rPr>
      </w:pPr>
      <w:r w:rsidRPr="004B6C64">
        <w:rPr>
          <w:rFonts w:ascii="Times New Roman" w:hAnsi="Times New Roman" w:cs="Times New Roman"/>
          <w:b/>
          <w:sz w:val="24"/>
          <w:szCs w:val="24"/>
          <w:lang w:val="tt-RU"/>
        </w:rPr>
        <w:t>Направление организации совместной работы.</w:t>
      </w:r>
    </w:p>
    <w:p w:rsidR="00850362"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Основные направления организации совместной работы школы и родит</w:t>
      </w:r>
      <w:r w:rsidR="00850362" w:rsidRPr="004B6C64">
        <w:rPr>
          <w:rFonts w:ascii="Times New Roman" w:hAnsi="Times New Roman" w:cs="Times New Roman"/>
          <w:sz w:val="24"/>
          <w:szCs w:val="24"/>
          <w:lang w:val="tt-RU"/>
        </w:rPr>
        <w:t>елей можно выделить следующие:</w:t>
      </w:r>
    </w:p>
    <w:p w:rsidR="00850362"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1) психолого-педагогическое просвещение родителей (лекции, семинары, индивидуал</w:t>
      </w:r>
      <w:r w:rsidR="00850362" w:rsidRPr="004B6C64">
        <w:rPr>
          <w:rFonts w:ascii="Times New Roman" w:hAnsi="Times New Roman" w:cs="Times New Roman"/>
          <w:sz w:val="24"/>
          <w:szCs w:val="24"/>
          <w:lang w:val="tt-RU"/>
        </w:rPr>
        <w:t>ьные консультации, практикумы);</w:t>
      </w:r>
    </w:p>
    <w:p w:rsidR="00A64BF1" w:rsidRPr="004B6C64" w:rsidRDefault="00A64BF1"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2) участие родителей в учебно-воспитательном процессе (родительские собрания, совместные творческие дела); 3) участие родителей в управлении школой (совет школы, родительские комитеты).</w:t>
      </w:r>
    </w:p>
    <w:tbl>
      <w:tblPr>
        <w:tblStyle w:val="a3"/>
        <w:tblW w:w="0" w:type="auto"/>
        <w:tblLayout w:type="fixed"/>
        <w:tblLook w:val="04A0" w:firstRow="1" w:lastRow="0" w:firstColumn="1" w:lastColumn="0" w:noHBand="0" w:noVBand="1"/>
      </w:tblPr>
      <w:tblGrid>
        <w:gridCol w:w="1668"/>
        <w:gridCol w:w="2835"/>
        <w:gridCol w:w="5068"/>
      </w:tblGrid>
      <w:tr w:rsidR="00A64BF1" w:rsidRPr="004B6C64" w:rsidTr="00920370">
        <w:tc>
          <w:tcPr>
            <w:tcW w:w="1668" w:type="dxa"/>
          </w:tcPr>
          <w:p w:rsidR="00A64BF1"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Направления взаимодействия </w:t>
            </w:r>
          </w:p>
        </w:tc>
        <w:tc>
          <w:tcPr>
            <w:tcW w:w="2835" w:type="dxa"/>
          </w:tcPr>
          <w:p w:rsidR="00A64BF1"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Виды деятельности</w:t>
            </w:r>
          </w:p>
        </w:tc>
        <w:tc>
          <w:tcPr>
            <w:tcW w:w="5068" w:type="dxa"/>
          </w:tcPr>
          <w:p w:rsidR="00A64BF1"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Содержание деятельности</w:t>
            </w:r>
          </w:p>
        </w:tc>
      </w:tr>
      <w:tr w:rsidR="00A64BF1" w:rsidRPr="004B6C64" w:rsidTr="00920370">
        <w:tc>
          <w:tcPr>
            <w:tcW w:w="1668" w:type="dxa"/>
            <w:vMerge w:val="restart"/>
          </w:tcPr>
          <w:p w:rsidR="00A64BF1"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lastRenderedPageBreak/>
              <w:t>Психолого</w:t>
            </w:r>
            <w:r w:rsidR="00920370" w:rsidRPr="004B6C64">
              <w:rPr>
                <w:rFonts w:ascii="Times New Roman" w:hAnsi="Times New Roman" w:cs="Times New Roman"/>
                <w:sz w:val="24"/>
                <w:szCs w:val="24"/>
                <w:lang w:val="tt-RU"/>
              </w:rPr>
              <w:t>-</w:t>
            </w:r>
            <w:r w:rsidRPr="004B6C64">
              <w:rPr>
                <w:rFonts w:ascii="Times New Roman" w:hAnsi="Times New Roman" w:cs="Times New Roman"/>
                <w:sz w:val="24"/>
                <w:szCs w:val="24"/>
                <w:lang w:val="tt-RU"/>
              </w:rPr>
              <w:t>педагогическое просвещение родителей</w:t>
            </w:r>
          </w:p>
        </w:tc>
        <w:tc>
          <w:tcPr>
            <w:tcW w:w="2835" w:type="dxa"/>
          </w:tcPr>
          <w:p w:rsidR="00A64BF1"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изучение семей обучающихся</w:t>
            </w:r>
          </w:p>
        </w:tc>
        <w:tc>
          <w:tcPr>
            <w:tcW w:w="5068" w:type="dxa"/>
          </w:tcPr>
          <w:p w:rsidR="00850362"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сбор сведений о семьях обучающихся (состав семьи, сфера занятости родителей, образовательный уровень, социальный статус); </w:t>
            </w:r>
          </w:p>
          <w:p w:rsidR="00850362"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диагностика потребностей родителей в образовательных услуга</w:t>
            </w:r>
            <w:r w:rsidR="00850362" w:rsidRPr="004B6C64">
              <w:rPr>
                <w:rFonts w:ascii="Times New Roman" w:hAnsi="Times New Roman" w:cs="Times New Roman"/>
                <w:sz w:val="24"/>
                <w:szCs w:val="24"/>
                <w:lang w:val="tt-RU"/>
              </w:rPr>
              <w:t>х школы по подготовке учащихся;</w:t>
            </w:r>
          </w:p>
          <w:p w:rsidR="00850362"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диагностика интересов, способностей и возможностей родителей в оказании дополнительных</w:t>
            </w:r>
            <w:r w:rsidR="00850362" w:rsidRPr="004B6C64">
              <w:rPr>
                <w:rFonts w:ascii="Times New Roman" w:hAnsi="Times New Roman" w:cs="Times New Roman"/>
                <w:sz w:val="24"/>
                <w:szCs w:val="24"/>
                <w:lang w:val="tt-RU"/>
              </w:rPr>
              <w:t xml:space="preserve"> образовательных услуг в школе;</w:t>
            </w:r>
          </w:p>
          <w:p w:rsidR="00A64BF1"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индивидуальные собеседования, беседы с родителями на дому и на классных собраниях;</w:t>
            </w:r>
          </w:p>
        </w:tc>
      </w:tr>
      <w:tr w:rsidR="00A64BF1" w:rsidRPr="004B6C64" w:rsidTr="00920370">
        <w:tc>
          <w:tcPr>
            <w:tcW w:w="1668" w:type="dxa"/>
            <w:vMerge/>
          </w:tcPr>
          <w:p w:rsidR="00A64BF1" w:rsidRPr="004B6C64" w:rsidRDefault="00A64BF1" w:rsidP="0059352B">
            <w:pPr>
              <w:jc w:val="both"/>
              <w:rPr>
                <w:rFonts w:ascii="Times New Roman" w:hAnsi="Times New Roman" w:cs="Times New Roman"/>
                <w:sz w:val="24"/>
                <w:szCs w:val="24"/>
                <w:lang w:val="tt-RU"/>
              </w:rPr>
            </w:pPr>
          </w:p>
        </w:tc>
        <w:tc>
          <w:tcPr>
            <w:tcW w:w="2835" w:type="dxa"/>
          </w:tcPr>
          <w:p w:rsidR="00A64BF1"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повышение педагогической и психологической грамотности</w:t>
            </w:r>
          </w:p>
        </w:tc>
        <w:tc>
          <w:tcPr>
            <w:tcW w:w="5068" w:type="dxa"/>
          </w:tcPr>
          <w:p w:rsidR="00850362"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информирование, консультирование родителей по </w:t>
            </w:r>
            <w:r w:rsidR="00850362" w:rsidRPr="004B6C64">
              <w:rPr>
                <w:rFonts w:ascii="Times New Roman" w:hAnsi="Times New Roman" w:cs="Times New Roman"/>
                <w:sz w:val="24"/>
                <w:szCs w:val="24"/>
                <w:lang w:val="tt-RU"/>
              </w:rPr>
              <w:t>вопросам воспитания и обучения;</w:t>
            </w:r>
          </w:p>
          <w:p w:rsidR="008C4226"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знакомство с современными системами семейного воспитания с учетом отеч</w:t>
            </w:r>
            <w:r w:rsidR="008C4226" w:rsidRPr="004B6C64">
              <w:rPr>
                <w:rFonts w:ascii="Times New Roman" w:hAnsi="Times New Roman" w:cs="Times New Roman"/>
                <w:sz w:val="24"/>
                <w:szCs w:val="24"/>
                <w:lang w:val="tt-RU"/>
              </w:rPr>
              <w:t>ественного и зарубежного опыта;</w:t>
            </w:r>
          </w:p>
          <w:p w:rsidR="008C4226"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изучение закономерностей развития ребенка; - содействие в приобщении детей к ку</w:t>
            </w:r>
            <w:r w:rsidR="008C4226" w:rsidRPr="004B6C64">
              <w:rPr>
                <w:rFonts w:ascii="Times New Roman" w:hAnsi="Times New Roman" w:cs="Times New Roman"/>
                <w:sz w:val="24"/>
                <w:szCs w:val="24"/>
                <w:lang w:val="tt-RU"/>
              </w:rPr>
              <w:t>льтурным и духовным ценностям;</w:t>
            </w:r>
          </w:p>
          <w:p w:rsidR="008C4226"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встречи, консультации специалисто</w:t>
            </w:r>
            <w:r w:rsidR="008C4226" w:rsidRPr="004B6C64">
              <w:rPr>
                <w:rFonts w:ascii="Times New Roman" w:hAnsi="Times New Roman" w:cs="Times New Roman"/>
                <w:sz w:val="24"/>
                <w:szCs w:val="24"/>
                <w:lang w:val="tt-RU"/>
              </w:rPr>
              <w:t>в  ( психолог, мед. работники);</w:t>
            </w:r>
          </w:p>
          <w:p w:rsidR="008C4226"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работа с сайтом образовательного учрежде</w:t>
            </w:r>
            <w:r w:rsidR="008C4226" w:rsidRPr="004B6C64">
              <w:rPr>
                <w:rFonts w:ascii="Times New Roman" w:hAnsi="Times New Roman" w:cs="Times New Roman"/>
                <w:sz w:val="24"/>
                <w:szCs w:val="24"/>
                <w:lang w:val="tt-RU"/>
              </w:rPr>
              <w:t>ния, изучение интернетресурсов;</w:t>
            </w:r>
          </w:p>
          <w:p w:rsidR="00A64BF1"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рассмотрение концептуальных основ построения ФГОС и учебнометодических комплектов.</w:t>
            </w:r>
          </w:p>
        </w:tc>
      </w:tr>
      <w:tr w:rsidR="00A64BF1" w:rsidRPr="004B6C64" w:rsidTr="00920370">
        <w:tc>
          <w:tcPr>
            <w:tcW w:w="1668" w:type="dxa"/>
            <w:vMerge/>
          </w:tcPr>
          <w:p w:rsidR="00A64BF1" w:rsidRPr="004B6C64" w:rsidRDefault="00A64BF1" w:rsidP="0059352B">
            <w:pPr>
              <w:jc w:val="both"/>
              <w:rPr>
                <w:rFonts w:ascii="Times New Roman" w:hAnsi="Times New Roman" w:cs="Times New Roman"/>
                <w:sz w:val="24"/>
                <w:szCs w:val="24"/>
                <w:lang w:val="tt-RU"/>
              </w:rPr>
            </w:pPr>
          </w:p>
        </w:tc>
        <w:tc>
          <w:tcPr>
            <w:tcW w:w="2835" w:type="dxa"/>
          </w:tcPr>
          <w:p w:rsidR="00A64BF1"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изучение нормативных документов, оказание помощи в грамотном применениисуществующих документов на практике.</w:t>
            </w:r>
          </w:p>
        </w:tc>
        <w:tc>
          <w:tcPr>
            <w:tcW w:w="5068" w:type="dxa"/>
          </w:tcPr>
          <w:p w:rsidR="008C4226"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изучение Конституции РФ в части прав и о</w:t>
            </w:r>
            <w:r w:rsidR="008C4226" w:rsidRPr="004B6C64">
              <w:rPr>
                <w:rFonts w:ascii="Times New Roman" w:hAnsi="Times New Roman" w:cs="Times New Roman"/>
                <w:sz w:val="24"/>
                <w:szCs w:val="24"/>
                <w:lang w:val="tt-RU"/>
              </w:rPr>
              <w:t>бязанностей родителей и детей;</w:t>
            </w:r>
          </w:p>
          <w:p w:rsidR="00A64BF1"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изучение Конвенции ООН о правах ребенка;</w:t>
            </w:r>
          </w:p>
          <w:p w:rsidR="008C4226" w:rsidRPr="004B6C64" w:rsidRDefault="008C422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-изучение Семейного кодекса РФ;</w:t>
            </w:r>
          </w:p>
          <w:p w:rsidR="008C4226"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изучение Федерального закона №273 - ФЗ от 29.12.2012г. «Об образ</w:t>
            </w:r>
            <w:r w:rsidR="008C4226" w:rsidRPr="004B6C64">
              <w:rPr>
                <w:rFonts w:ascii="Times New Roman" w:hAnsi="Times New Roman" w:cs="Times New Roman"/>
                <w:sz w:val="24"/>
                <w:szCs w:val="24"/>
                <w:lang w:val="tt-RU"/>
              </w:rPr>
              <w:t>овании в Российской Федерации»;</w:t>
            </w:r>
          </w:p>
          <w:p w:rsidR="00A64BF1"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Устав образовательного учреждения; Приказ Минобрнауки России от 19.12.2014 N 1599"Об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w:t>
            </w:r>
          </w:p>
        </w:tc>
      </w:tr>
      <w:tr w:rsidR="00A64BF1" w:rsidRPr="004B6C64" w:rsidTr="00920370">
        <w:tc>
          <w:tcPr>
            <w:tcW w:w="1668" w:type="dxa"/>
            <w:vMerge w:val="restart"/>
          </w:tcPr>
          <w:p w:rsidR="00A64BF1" w:rsidRPr="004B6C64" w:rsidRDefault="00A64BF1"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Участие родителей в учебновоспитательном процессе.</w:t>
            </w:r>
          </w:p>
        </w:tc>
        <w:tc>
          <w:tcPr>
            <w:tcW w:w="2835" w:type="dxa"/>
          </w:tcPr>
          <w:p w:rsidR="00A64BF1"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пропаганда здорового образа жизни </w:t>
            </w:r>
          </w:p>
        </w:tc>
        <w:tc>
          <w:tcPr>
            <w:tcW w:w="5068" w:type="dxa"/>
          </w:tcPr>
          <w:p w:rsidR="008C4226"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организация спортивно оздоровительной работы в семье: </w:t>
            </w:r>
          </w:p>
          <w:p w:rsidR="008C4226"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родитель</w:t>
            </w:r>
            <w:r w:rsidR="008C4226" w:rsidRPr="004B6C64">
              <w:rPr>
                <w:rFonts w:ascii="Times New Roman" w:hAnsi="Times New Roman" w:cs="Times New Roman"/>
                <w:sz w:val="24"/>
                <w:szCs w:val="24"/>
                <w:lang w:val="tt-RU"/>
              </w:rPr>
              <w:t>ские практикумы по закаливанию;</w:t>
            </w:r>
          </w:p>
          <w:p w:rsidR="008C4226"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практикумы по организации режима дня и сбалансированного питания детей в семье; </w:t>
            </w:r>
          </w:p>
          <w:p w:rsidR="00A64BF1"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совместное изучение правил дорожного движения и безопасного поведения на дорогах; </w:t>
            </w:r>
          </w:p>
        </w:tc>
      </w:tr>
      <w:tr w:rsidR="00A64BF1" w:rsidRPr="004B6C64" w:rsidTr="00920370">
        <w:tc>
          <w:tcPr>
            <w:tcW w:w="1668" w:type="dxa"/>
            <w:vMerge/>
          </w:tcPr>
          <w:p w:rsidR="00A64BF1" w:rsidRPr="004B6C64" w:rsidRDefault="00A64BF1" w:rsidP="0059352B">
            <w:pPr>
              <w:jc w:val="both"/>
              <w:rPr>
                <w:rFonts w:ascii="Times New Roman" w:hAnsi="Times New Roman" w:cs="Times New Roman"/>
                <w:sz w:val="24"/>
                <w:szCs w:val="24"/>
                <w:lang w:val="tt-RU"/>
              </w:rPr>
            </w:pPr>
          </w:p>
        </w:tc>
        <w:tc>
          <w:tcPr>
            <w:tcW w:w="2835" w:type="dxa"/>
          </w:tcPr>
          <w:p w:rsidR="00A64BF1"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профилактика возникновения вредных привычек и наклонностей </w:t>
            </w:r>
          </w:p>
        </w:tc>
        <w:tc>
          <w:tcPr>
            <w:tcW w:w="5068" w:type="dxa"/>
          </w:tcPr>
          <w:p w:rsidR="008C4226"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ра</w:t>
            </w:r>
            <w:r w:rsidR="008C4226" w:rsidRPr="004B6C64">
              <w:rPr>
                <w:rFonts w:ascii="Times New Roman" w:hAnsi="Times New Roman" w:cs="Times New Roman"/>
                <w:sz w:val="24"/>
                <w:szCs w:val="24"/>
                <w:lang w:val="tt-RU"/>
              </w:rPr>
              <w:t>звитие навыков противостояния;</w:t>
            </w:r>
          </w:p>
          <w:p w:rsidR="00A64BF1"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изучение интернет-ресурсов, статистических данных по краю, РФ. </w:t>
            </w:r>
          </w:p>
        </w:tc>
      </w:tr>
      <w:tr w:rsidR="00A64BF1" w:rsidRPr="004B6C64" w:rsidTr="00920370">
        <w:tc>
          <w:tcPr>
            <w:tcW w:w="1668" w:type="dxa"/>
            <w:vMerge/>
          </w:tcPr>
          <w:p w:rsidR="00A64BF1" w:rsidRPr="004B6C64" w:rsidRDefault="00A64BF1" w:rsidP="0059352B">
            <w:pPr>
              <w:jc w:val="both"/>
              <w:rPr>
                <w:rFonts w:ascii="Times New Roman" w:hAnsi="Times New Roman" w:cs="Times New Roman"/>
                <w:sz w:val="24"/>
                <w:szCs w:val="24"/>
                <w:lang w:val="tt-RU"/>
              </w:rPr>
            </w:pPr>
          </w:p>
        </w:tc>
        <w:tc>
          <w:tcPr>
            <w:tcW w:w="2835" w:type="dxa"/>
          </w:tcPr>
          <w:p w:rsidR="00A64BF1"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формирование положительного отношения к физической культуре и спорту. </w:t>
            </w:r>
          </w:p>
        </w:tc>
        <w:tc>
          <w:tcPr>
            <w:tcW w:w="5068" w:type="dxa"/>
          </w:tcPr>
          <w:p w:rsidR="008C4226"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практикумы по физической культуре и организации </w:t>
            </w:r>
            <w:r w:rsidR="008C4226" w:rsidRPr="004B6C64">
              <w:rPr>
                <w:rFonts w:ascii="Times New Roman" w:hAnsi="Times New Roman" w:cs="Times New Roman"/>
                <w:sz w:val="24"/>
                <w:szCs w:val="24"/>
                <w:lang w:val="tt-RU"/>
              </w:rPr>
              <w:t>режима двигательной активности;</w:t>
            </w:r>
          </w:p>
          <w:p w:rsidR="00A64BF1"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День здоровья  </w:t>
            </w:r>
          </w:p>
        </w:tc>
      </w:tr>
      <w:tr w:rsidR="00A64BF1" w:rsidRPr="004B6C64" w:rsidTr="00920370">
        <w:tc>
          <w:tcPr>
            <w:tcW w:w="1668" w:type="dxa"/>
            <w:vMerge/>
          </w:tcPr>
          <w:p w:rsidR="00A64BF1" w:rsidRPr="004B6C64" w:rsidRDefault="00A64BF1" w:rsidP="0059352B">
            <w:pPr>
              <w:jc w:val="both"/>
              <w:rPr>
                <w:rFonts w:ascii="Times New Roman" w:hAnsi="Times New Roman" w:cs="Times New Roman"/>
                <w:sz w:val="24"/>
                <w:szCs w:val="24"/>
                <w:lang w:val="tt-RU"/>
              </w:rPr>
            </w:pPr>
          </w:p>
        </w:tc>
        <w:tc>
          <w:tcPr>
            <w:tcW w:w="2835" w:type="dxa"/>
          </w:tcPr>
          <w:p w:rsidR="00A64BF1"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изучение удовлетворенности родителей работой образовательного учреждения  </w:t>
            </w:r>
          </w:p>
        </w:tc>
        <w:tc>
          <w:tcPr>
            <w:tcW w:w="5068" w:type="dxa"/>
          </w:tcPr>
          <w:p w:rsidR="008C4226" w:rsidRPr="004B6C64" w:rsidRDefault="008C422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беседы, анкетирование;</w:t>
            </w:r>
          </w:p>
          <w:p w:rsidR="00A64BF1"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общешкольные и классные</w:t>
            </w:r>
          </w:p>
        </w:tc>
      </w:tr>
      <w:tr w:rsidR="00920370" w:rsidRPr="004B6C64" w:rsidTr="00920370">
        <w:tc>
          <w:tcPr>
            <w:tcW w:w="1668" w:type="dxa"/>
            <w:vMerge w:val="restart"/>
          </w:tcPr>
          <w:p w:rsidR="00920370"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Привлечение родителей к управлению образовательным учреждением, образовательным процессом.</w:t>
            </w:r>
          </w:p>
        </w:tc>
        <w:tc>
          <w:tcPr>
            <w:tcW w:w="2835" w:type="dxa"/>
          </w:tcPr>
          <w:p w:rsidR="00920370"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участие в работе советов различного уровня;       </w:t>
            </w:r>
          </w:p>
          <w:p w:rsidR="00920370" w:rsidRPr="004B6C64" w:rsidRDefault="00920370" w:rsidP="0059352B">
            <w:pPr>
              <w:jc w:val="both"/>
              <w:rPr>
                <w:rFonts w:ascii="Times New Roman" w:hAnsi="Times New Roman" w:cs="Times New Roman"/>
                <w:sz w:val="24"/>
                <w:szCs w:val="24"/>
                <w:lang w:val="tt-RU"/>
              </w:rPr>
            </w:pPr>
          </w:p>
        </w:tc>
        <w:tc>
          <w:tcPr>
            <w:tcW w:w="5068" w:type="dxa"/>
          </w:tcPr>
          <w:p w:rsidR="008C4226"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участие в работе ш</w:t>
            </w:r>
            <w:r w:rsidR="008C4226" w:rsidRPr="004B6C64">
              <w:rPr>
                <w:rFonts w:ascii="Times New Roman" w:hAnsi="Times New Roman" w:cs="Times New Roman"/>
                <w:sz w:val="24"/>
                <w:szCs w:val="24"/>
                <w:lang w:val="tt-RU"/>
              </w:rPr>
              <w:t xml:space="preserve">кольных и общественных Советов </w:t>
            </w:r>
            <w:r w:rsidRPr="004B6C64">
              <w:rPr>
                <w:rFonts w:ascii="Times New Roman" w:hAnsi="Times New Roman" w:cs="Times New Roman"/>
                <w:sz w:val="24"/>
                <w:szCs w:val="24"/>
                <w:lang w:val="tt-RU"/>
              </w:rPr>
              <w:t xml:space="preserve">(родительских </w:t>
            </w:r>
            <w:r w:rsidR="008C4226" w:rsidRPr="004B6C64">
              <w:rPr>
                <w:rFonts w:ascii="Times New Roman" w:hAnsi="Times New Roman" w:cs="Times New Roman"/>
                <w:sz w:val="24"/>
                <w:szCs w:val="24"/>
                <w:lang w:val="tt-RU"/>
              </w:rPr>
              <w:t>советов);</w:t>
            </w:r>
          </w:p>
          <w:p w:rsidR="008C4226"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организация деяте</w:t>
            </w:r>
            <w:r w:rsidR="008C4226" w:rsidRPr="004B6C64">
              <w:rPr>
                <w:rFonts w:ascii="Times New Roman" w:hAnsi="Times New Roman" w:cs="Times New Roman"/>
                <w:sz w:val="24"/>
                <w:szCs w:val="24"/>
                <w:lang w:val="tt-RU"/>
              </w:rPr>
              <w:t>льности Родительского комитета;</w:t>
            </w:r>
          </w:p>
          <w:p w:rsidR="00920370"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участие родительского комитета в разработке Устава школы.</w:t>
            </w:r>
          </w:p>
        </w:tc>
      </w:tr>
      <w:tr w:rsidR="00920370" w:rsidRPr="004B6C64" w:rsidTr="00920370">
        <w:tc>
          <w:tcPr>
            <w:tcW w:w="1668" w:type="dxa"/>
            <w:vMerge/>
          </w:tcPr>
          <w:p w:rsidR="00920370" w:rsidRPr="004B6C64" w:rsidRDefault="00920370" w:rsidP="0059352B">
            <w:pPr>
              <w:jc w:val="both"/>
              <w:rPr>
                <w:rFonts w:ascii="Times New Roman" w:hAnsi="Times New Roman" w:cs="Times New Roman"/>
                <w:sz w:val="24"/>
                <w:szCs w:val="24"/>
                <w:lang w:val="tt-RU"/>
              </w:rPr>
            </w:pPr>
          </w:p>
        </w:tc>
        <w:tc>
          <w:tcPr>
            <w:tcW w:w="2835" w:type="dxa"/>
          </w:tcPr>
          <w:p w:rsidR="00920370" w:rsidRPr="004B6C64" w:rsidRDefault="00FB0EFE"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м</w:t>
            </w:r>
            <w:r w:rsidR="00920370" w:rsidRPr="004B6C64">
              <w:rPr>
                <w:rFonts w:ascii="Times New Roman" w:hAnsi="Times New Roman" w:cs="Times New Roman"/>
                <w:sz w:val="24"/>
                <w:szCs w:val="24"/>
                <w:lang w:val="tt-RU"/>
              </w:rPr>
              <w:t>атериально</w:t>
            </w:r>
            <w:r w:rsidRPr="004B6C64">
              <w:rPr>
                <w:rFonts w:ascii="Times New Roman" w:hAnsi="Times New Roman" w:cs="Times New Roman"/>
                <w:sz w:val="24"/>
                <w:szCs w:val="24"/>
                <w:lang w:val="tt-RU"/>
              </w:rPr>
              <w:t>-</w:t>
            </w:r>
            <w:r w:rsidR="00920370" w:rsidRPr="004B6C64">
              <w:rPr>
                <w:rFonts w:ascii="Times New Roman" w:hAnsi="Times New Roman" w:cs="Times New Roman"/>
                <w:sz w:val="24"/>
                <w:szCs w:val="24"/>
                <w:lang w:val="tt-RU"/>
              </w:rPr>
              <w:t xml:space="preserve">техническое обеспечение образовательной деятельности </w:t>
            </w:r>
          </w:p>
          <w:p w:rsidR="00920370" w:rsidRPr="004B6C64" w:rsidRDefault="00920370" w:rsidP="0059352B">
            <w:pPr>
              <w:jc w:val="both"/>
              <w:rPr>
                <w:rFonts w:ascii="Times New Roman" w:hAnsi="Times New Roman" w:cs="Times New Roman"/>
                <w:sz w:val="24"/>
                <w:szCs w:val="24"/>
                <w:lang w:val="tt-RU"/>
              </w:rPr>
            </w:pPr>
          </w:p>
        </w:tc>
        <w:tc>
          <w:tcPr>
            <w:tcW w:w="5068" w:type="dxa"/>
          </w:tcPr>
          <w:p w:rsidR="008C4226"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обеспечение (материальное и техническое) образовательного процесса с учетом воз</w:t>
            </w:r>
            <w:r w:rsidR="008C4226" w:rsidRPr="004B6C64">
              <w:rPr>
                <w:rFonts w:ascii="Times New Roman" w:hAnsi="Times New Roman" w:cs="Times New Roman"/>
                <w:sz w:val="24"/>
                <w:szCs w:val="24"/>
                <w:lang w:val="tt-RU"/>
              </w:rPr>
              <w:t>можностей и желаний родителей;</w:t>
            </w:r>
          </w:p>
          <w:p w:rsidR="008C4226"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организация благоустройств</w:t>
            </w:r>
            <w:r w:rsidR="008C4226" w:rsidRPr="004B6C64">
              <w:rPr>
                <w:rFonts w:ascii="Times New Roman" w:hAnsi="Times New Roman" w:cs="Times New Roman"/>
                <w:sz w:val="24"/>
                <w:szCs w:val="24"/>
                <w:lang w:val="tt-RU"/>
              </w:rPr>
              <w:t>а и озеленения школьного двора;</w:t>
            </w:r>
          </w:p>
          <w:p w:rsidR="00920370"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ремонт и оформление классных кабинетов;</w:t>
            </w:r>
          </w:p>
        </w:tc>
      </w:tr>
      <w:tr w:rsidR="00920370" w:rsidRPr="004B6C64" w:rsidTr="00920370">
        <w:tc>
          <w:tcPr>
            <w:tcW w:w="1668" w:type="dxa"/>
            <w:vMerge/>
          </w:tcPr>
          <w:p w:rsidR="00920370" w:rsidRPr="004B6C64" w:rsidRDefault="00920370" w:rsidP="0059352B">
            <w:pPr>
              <w:jc w:val="both"/>
              <w:rPr>
                <w:rFonts w:ascii="Times New Roman" w:hAnsi="Times New Roman" w:cs="Times New Roman"/>
                <w:sz w:val="24"/>
                <w:szCs w:val="24"/>
                <w:lang w:val="tt-RU"/>
              </w:rPr>
            </w:pPr>
          </w:p>
        </w:tc>
        <w:tc>
          <w:tcPr>
            <w:tcW w:w="2835" w:type="dxa"/>
          </w:tcPr>
          <w:p w:rsidR="00920370"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участие в профориентационной работе </w:t>
            </w:r>
          </w:p>
          <w:p w:rsidR="00920370" w:rsidRPr="004B6C64" w:rsidRDefault="00920370" w:rsidP="0059352B">
            <w:pPr>
              <w:jc w:val="both"/>
              <w:rPr>
                <w:rFonts w:ascii="Times New Roman" w:hAnsi="Times New Roman" w:cs="Times New Roman"/>
                <w:sz w:val="24"/>
                <w:szCs w:val="24"/>
                <w:lang w:val="tt-RU"/>
              </w:rPr>
            </w:pPr>
          </w:p>
        </w:tc>
        <w:tc>
          <w:tcPr>
            <w:tcW w:w="5068" w:type="dxa"/>
          </w:tcPr>
          <w:p w:rsidR="00920370"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проведение мастер-классов по профессиональной направленности;</w:t>
            </w:r>
          </w:p>
          <w:p w:rsidR="008C4226"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участие в проведен</w:t>
            </w:r>
            <w:r w:rsidR="008C4226" w:rsidRPr="004B6C64">
              <w:rPr>
                <w:rFonts w:ascii="Times New Roman" w:hAnsi="Times New Roman" w:cs="Times New Roman"/>
                <w:sz w:val="24"/>
                <w:szCs w:val="24"/>
                <w:lang w:val="tt-RU"/>
              </w:rPr>
              <w:t>ии тематических классных часов;</w:t>
            </w:r>
          </w:p>
          <w:p w:rsidR="00920370"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организация экскурсий на место работы родителей.</w:t>
            </w:r>
          </w:p>
        </w:tc>
      </w:tr>
      <w:tr w:rsidR="00920370" w:rsidRPr="004B6C64" w:rsidTr="00920370">
        <w:tc>
          <w:tcPr>
            <w:tcW w:w="1668" w:type="dxa"/>
            <w:vMerge/>
          </w:tcPr>
          <w:p w:rsidR="00920370" w:rsidRPr="004B6C64" w:rsidRDefault="00920370" w:rsidP="0059352B">
            <w:pPr>
              <w:jc w:val="both"/>
              <w:rPr>
                <w:rFonts w:ascii="Times New Roman" w:hAnsi="Times New Roman" w:cs="Times New Roman"/>
                <w:sz w:val="24"/>
                <w:szCs w:val="24"/>
                <w:lang w:val="tt-RU"/>
              </w:rPr>
            </w:pPr>
          </w:p>
        </w:tc>
        <w:tc>
          <w:tcPr>
            <w:tcW w:w="2835" w:type="dxa"/>
          </w:tcPr>
          <w:p w:rsidR="00920370"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организация массовых мероприятий, совместной общественно-значимой деятельности и досуга родителей и обучающихся </w:t>
            </w:r>
          </w:p>
          <w:p w:rsidR="00920370" w:rsidRPr="004B6C64" w:rsidRDefault="00920370" w:rsidP="0059352B">
            <w:pPr>
              <w:jc w:val="both"/>
              <w:rPr>
                <w:rFonts w:ascii="Times New Roman" w:hAnsi="Times New Roman" w:cs="Times New Roman"/>
                <w:sz w:val="24"/>
                <w:szCs w:val="24"/>
                <w:lang w:val="tt-RU"/>
              </w:rPr>
            </w:pPr>
          </w:p>
        </w:tc>
        <w:tc>
          <w:tcPr>
            <w:tcW w:w="5068" w:type="dxa"/>
          </w:tcPr>
          <w:p w:rsidR="008C4226" w:rsidRPr="004B6C64" w:rsidRDefault="00920370" w:rsidP="008C4226">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подготовка поощрительных призов, подарков обучающимся по итогам значимых конкурсов, олимпиад, п</w:t>
            </w:r>
            <w:r w:rsidR="008C4226" w:rsidRPr="004B6C64">
              <w:rPr>
                <w:rFonts w:ascii="Times New Roman" w:hAnsi="Times New Roman" w:cs="Times New Roman"/>
                <w:sz w:val="24"/>
                <w:szCs w:val="24"/>
                <w:lang w:val="tt-RU"/>
              </w:rPr>
              <w:t>раздников общешкольного уровня;</w:t>
            </w:r>
          </w:p>
          <w:p w:rsidR="008C4226" w:rsidRPr="004B6C64" w:rsidRDefault="00920370" w:rsidP="008C4226">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организация или участие в различного уровня конкурсах, мероприятиях, конц</w:t>
            </w:r>
            <w:r w:rsidR="008C4226" w:rsidRPr="004B6C64">
              <w:rPr>
                <w:rFonts w:ascii="Times New Roman" w:hAnsi="Times New Roman" w:cs="Times New Roman"/>
                <w:sz w:val="24"/>
                <w:szCs w:val="24"/>
                <w:lang w:val="tt-RU"/>
              </w:rPr>
              <w:t>ертах, выставках, конференциях;</w:t>
            </w:r>
          </w:p>
          <w:p w:rsidR="00920370" w:rsidRPr="004B6C64" w:rsidRDefault="00920370" w:rsidP="008C4226">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совместные выходы обучающихся и родителей в кино, театр, цирк, экскурсионные и туристические поездки.</w:t>
            </w:r>
          </w:p>
        </w:tc>
      </w:tr>
      <w:tr w:rsidR="00920370" w:rsidRPr="004B6C64" w:rsidTr="00920370">
        <w:tc>
          <w:tcPr>
            <w:tcW w:w="1668" w:type="dxa"/>
            <w:vMerge/>
          </w:tcPr>
          <w:p w:rsidR="00920370" w:rsidRPr="004B6C64" w:rsidRDefault="00920370" w:rsidP="0059352B">
            <w:pPr>
              <w:jc w:val="both"/>
              <w:rPr>
                <w:rFonts w:ascii="Times New Roman" w:hAnsi="Times New Roman" w:cs="Times New Roman"/>
                <w:sz w:val="24"/>
                <w:szCs w:val="24"/>
                <w:lang w:val="tt-RU"/>
              </w:rPr>
            </w:pPr>
          </w:p>
        </w:tc>
        <w:tc>
          <w:tcPr>
            <w:tcW w:w="2835" w:type="dxa"/>
          </w:tcPr>
          <w:p w:rsidR="00920370"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проведение открытых мероприятий для родителей </w:t>
            </w:r>
          </w:p>
          <w:p w:rsidR="00920370" w:rsidRPr="004B6C64" w:rsidRDefault="00920370" w:rsidP="0059352B">
            <w:pPr>
              <w:jc w:val="both"/>
              <w:rPr>
                <w:rFonts w:ascii="Times New Roman" w:hAnsi="Times New Roman" w:cs="Times New Roman"/>
                <w:sz w:val="24"/>
                <w:szCs w:val="24"/>
                <w:lang w:val="tt-RU"/>
              </w:rPr>
            </w:pPr>
          </w:p>
        </w:tc>
        <w:tc>
          <w:tcPr>
            <w:tcW w:w="5068" w:type="dxa"/>
          </w:tcPr>
          <w:p w:rsidR="008C4226" w:rsidRPr="004B6C64" w:rsidRDefault="00920370" w:rsidP="008C4226">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проведение открытых уроков, внеурочных, внеклассных мероприятий для родителей</w:t>
            </w:r>
          </w:p>
          <w:p w:rsidR="00920370" w:rsidRPr="004B6C64" w:rsidRDefault="00920370" w:rsidP="008C4226">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семинары по вопросам здоровьесбережения, духовнонравственного развития и правовой пропедевтики.</w:t>
            </w:r>
          </w:p>
        </w:tc>
      </w:tr>
      <w:tr w:rsidR="00920370" w:rsidRPr="004B6C64" w:rsidTr="00920370">
        <w:tc>
          <w:tcPr>
            <w:tcW w:w="1668" w:type="dxa"/>
            <w:vMerge/>
          </w:tcPr>
          <w:p w:rsidR="00920370" w:rsidRPr="004B6C64" w:rsidRDefault="00920370" w:rsidP="0059352B">
            <w:pPr>
              <w:jc w:val="both"/>
              <w:rPr>
                <w:rFonts w:ascii="Times New Roman" w:hAnsi="Times New Roman" w:cs="Times New Roman"/>
                <w:sz w:val="24"/>
                <w:szCs w:val="24"/>
                <w:lang w:val="tt-RU"/>
              </w:rPr>
            </w:pPr>
          </w:p>
        </w:tc>
        <w:tc>
          <w:tcPr>
            <w:tcW w:w="2835" w:type="dxa"/>
          </w:tcPr>
          <w:p w:rsidR="00920370"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участие в проектной деятельности. </w:t>
            </w:r>
          </w:p>
          <w:p w:rsidR="00920370" w:rsidRPr="004B6C64" w:rsidRDefault="00920370" w:rsidP="0059352B">
            <w:pPr>
              <w:jc w:val="both"/>
              <w:rPr>
                <w:rFonts w:ascii="Times New Roman" w:hAnsi="Times New Roman" w:cs="Times New Roman"/>
                <w:sz w:val="24"/>
                <w:szCs w:val="24"/>
                <w:lang w:val="tt-RU"/>
              </w:rPr>
            </w:pPr>
          </w:p>
        </w:tc>
        <w:tc>
          <w:tcPr>
            <w:tcW w:w="5068" w:type="dxa"/>
          </w:tcPr>
          <w:p w:rsidR="008C4226"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изучение вопросов, связанных с организацией исследовател</w:t>
            </w:r>
            <w:r w:rsidR="008C4226" w:rsidRPr="004B6C64">
              <w:rPr>
                <w:rFonts w:ascii="Times New Roman" w:hAnsi="Times New Roman" w:cs="Times New Roman"/>
                <w:sz w:val="24"/>
                <w:szCs w:val="24"/>
                <w:lang w:val="tt-RU"/>
              </w:rPr>
              <w:t>ьской и проектной деятельности;</w:t>
            </w:r>
          </w:p>
          <w:p w:rsidR="00920370" w:rsidRPr="004B6C64" w:rsidRDefault="00920370"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определение роли родителей в подготовке </w:t>
            </w:r>
            <w:r w:rsidRPr="004B6C64">
              <w:rPr>
                <w:rFonts w:ascii="Times New Roman" w:hAnsi="Times New Roman" w:cs="Times New Roman"/>
                <w:sz w:val="24"/>
                <w:szCs w:val="24"/>
                <w:lang w:val="tt-RU"/>
              </w:rPr>
              <w:lastRenderedPageBreak/>
              <w:t>совместных исследований, проектов.</w:t>
            </w:r>
          </w:p>
        </w:tc>
      </w:tr>
    </w:tbl>
    <w:p w:rsidR="00FB0EFE" w:rsidRPr="004B6C64" w:rsidRDefault="00FB0EFE" w:rsidP="0059352B">
      <w:pPr>
        <w:spacing w:after="0" w:line="240" w:lineRule="auto"/>
        <w:jc w:val="center"/>
        <w:rPr>
          <w:rFonts w:ascii="Times New Roman" w:hAnsi="Times New Roman" w:cs="Times New Roman"/>
          <w:sz w:val="24"/>
          <w:szCs w:val="24"/>
          <w:lang w:val="tt-RU"/>
        </w:rPr>
      </w:pPr>
    </w:p>
    <w:p w:rsidR="00A64BF1" w:rsidRPr="004B6C64" w:rsidRDefault="00920370" w:rsidP="0059352B">
      <w:pPr>
        <w:spacing w:after="0" w:line="240" w:lineRule="auto"/>
        <w:jc w:val="center"/>
        <w:rPr>
          <w:rFonts w:ascii="Times New Roman" w:hAnsi="Times New Roman" w:cs="Times New Roman"/>
          <w:sz w:val="24"/>
          <w:szCs w:val="24"/>
          <w:lang w:val="tt-RU"/>
        </w:rPr>
      </w:pPr>
      <w:r w:rsidRPr="004B6C64">
        <w:rPr>
          <w:rFonts w:ascii="Times New Roman" w:hAnsi="Times New Roman" w:cs="Times New Roman"/>
          <w:sz w:val="24"/>
          <w:szCs w:val="24"/>
          <w:lang w:val="tt-RU"/>
        </w:rPr>
        <w:t>План реализации программы:</w:t>
      </w:r>
    </w:p>
    <w:tbl>
      <w:tblPr>
        <w:tblStyle w:val="a3"/>
        <w:tblW w:w="0" w:type="auto"/>
        <w:tblLook w:val="04A0" w:firstRow="1" w:lastRow="0" w:firstColumn="1" w:lastColumn="0" w:noHBand="0" w:noVBand="1"/>
      </w:tblPr>
      <w:tblGrid>
        <w:gridCol w:w="4029"/>
        <w:gridCol w:w="2599"/>
        <w:gridCol w:w="2943"/>
      </w:tblGrid>
      <w:tr w:rsidR="00B95354" w:rsidRPr="004B6C64" w:rsidTr="00FB0EFE">
        <w:tc>
          <w:tcPr>
            <w:tcW w:w="4029" w:type="dxa"/>
          </w:tcPr>
          <w:p w:rsidR="00B95354" w:rsidRPr="004B6C64" w:rsidRDefault="00B95354" w:rsidP="0059352B">
            <w:pPr>
              <w:jc w:val="both"/>
              <w:rPr>
                <w:rFonts w:ascii="Times New Roman" w:hAnsi="Times New Roman" w:cs="Times New Roman"/>
                <w:sz w:val="24"/>
                <w:szCs w:val="24"/>
              </w:rPr>
            </w:pPr>
            <w:r w:rsidRPr="004B6C64">
              <w:rPr>
                <w:rFonts w:ascii="Times New Roman" w:hAnsi="Times New Roman" w:cs="Times New Roman"/>
                <w:sz w:val="24"/>
                <w:szCs w:val="24"/>
              </w:rPr>
              <w:t xml:space="preserve">Действия </w:t>
            </w:r>
          </w:p>
        </w:tc>
        <w:tc>
          <w:tcPr>
            <w:tcW w:w="2599" w:type="dxa"/>
          </w:tcPr>
          <w:p w:rsidR="00B95354" w:rsidRPr="004B6C64" w:rsidRDefault="00B95354" w:rsidP="0059352B">
            <w:pPr>
              <w:jc w:val="both"/>
              <w:rPr>
                <w:rFonts w:ascii="Times New Roman" w:hAnsi="Times New Roman" w:cs="Times New Roman"/>
                <w:sz w:val="24"/>
                <w:szCs w:val="24"/>
              </w:rPr>
            </w:pPr>
            <w:r w:rsidRPr="004B6C64">
              <w:rPr>
                <w:rFonts w:ascii="Times New Roman" w:hAnsi="Times New Roman" w:cs="Times New Roman"/>
                <w:sz w:val="24"/>
                <w:szCs w:val="24"/>
              </w:rPr>
              <w:t xml:space="preserve">Ответственные </w:t>
            </w:r>
          </w:p>
        </w:tc>
        <w:tc>
          <w:tcPr>
            <w:tcW w:w="2943" w:type="dxa"/>
          </w:tcPr>
          <w:p w:rsidR="00B95354" w:rsidRPr="004B6C64" w:rsidRDefault="00B95354" w:rsidP="0059352B">
            <w:pPr>
              <w:jc w:val="both"/>
              <w:rPr>
                <w:rFonts w:ascii="Times New Roman" w:hAnsi="Times New Roman" w:cs="Times New Roman"/>
                <w:sz w:val="24"/>
                <w:szCs w:val="24"/>
              </w:rPr>
            </w:pPr>
            <w:r w:rsidRPr="004B6C64">
              <w:rPr>
                <w:rFonts w:ascii="Times New Roman" w:hAnsi="Times New Roman" w:cs="Times New Roman"/>
                <w:sz w:val="24"/>
                <w:szCs w:val="24"/>
              </w:rPr>
              <w:t xml:space="preserve">Ожидаемый результат </w:t>
            </w:r>
          </w:p>
        </w:tc>
      </w:tr>
      <w:tr w:rsidR="00B95354" w:rsidRPr="004B6C64" w:rsidTr="00FB0EFE">
        <w:tc>
          <w:tcPr>
            <w:tcW w:w="9571" w:type="dxa"/>
            <w:gridSpan w:val="3"/>
          </w:tcPr>
          <w:p w:rsidR="00B95354" w:rsidRPr="004B6C64" w:rsidRDefault="00B95354" w:rsidP="0059352B">
            <w:pPr>
              <w:jc w:val="center"/>
              <w:rPr>
                <w:rFonts w:ascii="Times New Roman" w:hAnsi="Times New Roman" w:cs="Times New Roman"/>
                <w:sz w:val="24"/>
                <w:szCs w:val="24"/>
                <w:lang w:val="tt-RU"/>
              </w:rPr>
            </w:pPr>
            <w:r w:rsidRPr="004B6C64">
              <w:rPr>
                <w:rFonts w:ascii="Times New Roman" w:hAnsi="Times New Roman" w:cs="Times New Roman"/>
                <w:sz w:val="24"/>
                <w:szCs w:val="24"/>
                <w:lang w:val="tt-RU"/>
              </w:rPr>
              <w:t>Психолого-педагогическое просвещение родителей.</w:t>
            </w:r>
          </w:p>
        </w:tc>
      </w:tr>
      <w:tr w:rsidR="003365C6" w:rsidRPr="004B6C64" w:rsidTr="00FB0EFE">
        <w:tc>
          <w:tcPr>
            <w:tcW w:w="4029" w:type="dxa"/>
          </w:tcPr>
          <w:p w:rsidR="003365C6"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Изучение семей будущих первоклассников и вновь прибывших, знакомство их с системой обучения в школе.</w:t>
            </w:r>
          </w:p>
        </w:tc>
        <w:tc>
          <w:tcPr>
            <w:tcW w:w="2599" w:type="dxa"/>
          </w:tcPr>
          <w:p w:rsidR="003365C6"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Заместитель директора, учитель 1 класса</w:t>
            </w:r>
            <w:r w:rsidR="00FB0EFE" w:rsidRPr="004B6C64">
              <w:rPr>
                <w:rFonts w:ascii="Times New Roman" w:hAnsi="Times New Roman" w:cs="Times New Roman"/>
                <w:sz w:val="24"/>
                <w:szCs w:val="24"/>
                <w:lang w:val="tt-RU"/>
              </w:rPr>
              <w:t>, педагог-психлог</w:t>
            </w:r>
          </w:p>
        </w:tc>
        <w:tc>
          <w:tcPr>
            <w:tcW w:w="2943" w:type="dxa"/>
            <w:vMerge w:val="restart"/>
          </w:tcPr>
          <w:p w:rsidR="00FB0EFE"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познакомиться с семьями учеников, их стилем жизни, укладом, традициями, духовными ценностями, воспитательными возможностями, взаимоотношениями учеников с родителями;</w:t>
            </w:r>
          </w:p>
          <w:p w:rsidR="003365C6"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выявить уровень педагогической культуры родителей</w:t>
            </w:r>
          </w:p>
          <w:p w:rsidR="00FB0EFE"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потенциальные направления и формы взаимодействия семьи и школы; </w:t>
            </w:r>
          </w:p>
          <w:p w:rsidR="00FB0EFE"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составить социальный паспорт школы; </w:t>
            </w:r>
          </w:p>
          <w:p w:rsidR="008C4226"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проанализировать, спланировать и скорректиров</w:t>
            </w:r>
            <w:r w:rsidR="008C4226" w:rsidRPr="004B6C64">
              <w:rPr>
                <w:rFonts w:ascii="Times New Roman" w:hAnsi="Times New Roman" w:cs="Times New Roman"/>
                <w:sz w:val="24"/>
                <w:szCs w:val="24"/>
                <w:lang w:val="tt-RU"/>
              </w:rPr>
              <w:t>ать работу школы с семьей;</w:t>
            </w:r>
          </w:p>
          <w:p w:rsidR="00FB0EFE"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создать единое образовательное пространство; </w:t>
            </w:r>
          </w:p>
          <w:p w:rsidR="00FB0EFE"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формировать у родителей правильные представления о своей роли в воспитании ребенка, о необходимости участия в учебно-воспитательной деятельности школы и класса; </w:t>
            </w:r>
          </w:p>
          <w:p w:rsidR="00FB0EFE"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формировать субъектную позицию родителей в работе школы и класса, при проведении различных форм работы с семьей и детьми; </w:t>
            </w:r>
          </w:p>
          <w:p w:rsidR="008C4226"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развивать  психологопед</w:t>
            </w:r>
            <w:r w:rsidR="008C4226" w:rsidRPr="004B6C64">
              <w:rPr>
                <w:rFonts w:ascii="Times New Roman" w:hAnsi="Times New Roman" w:cs="Times New Roman"/>
                <w:sz w:val="24"/>
                <w:szCs w:val="24"/>
                <w:lang w:val="tt-RU"/>
              </w:rPr>
              <w:t>агогическую культуру родителей;</w:t>
            </w:r>
          </w:p>
          <w:p w:rsidR="003365C6" w:rsidRPr="004B6C64" w:rsidRDefault="008C422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w:t>
            </w:r>
            <w:r w:rsidR="003365C6" w:rsidRPr="004B6C64">
              <w:rPr>
                <w:rFonts w:ascii="Times New Roman" w:hAnsi="Times New Roman" w:cs="Times New Roman"/>
                <w:sz w:val="24"/>
                <w:szCs w:val="24"/>
                <w:lang w:val="tt-RU"/>
              </w:rPr>
              <w:t xml:space="preserve">развивать отношения </w:t>
            </w:r>
            <w:r w:rsidR="003365C6" w:rsidRPr="004B6C64">
              <w:rPr>
                <w:rFonts w:ascii="Times New Roman" w:hAnsi="Times New Roman" w:cs="Times New Roman"/>
                <w:sz w:val="24"/>
                <w:szCs w:val="24"/>
                <w:lang w:val="tt-RU"/>
              </w:rPr>
              <w:lastRenderedPageBreak/>
              <w:t>уважения и доверия между родителями и детьми.</w:t>
            </w:r>
          </w:p>
        </w:tc>
      </w:tr>
      <w:tr w:rsidR="003365C6" w:rsidRPr="004B6C64" w:rsidTr="00FB0EFE">
        <w:tc>
          <w:tcPr>
            <w:tcW w:w="4029" w:type="dxa"/>
          </w:tcPr>
          <w:p w:rsidR="003365C6"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Составление социального паспорта школы</w:t>
            </w:r>
          </w:p>
        </w:tc>
        <w:tc>
          <w:tcPr>
            <w:tcW w:w="2599" w:type="dxa"/>
          </w:tcPr>
          <w:p w:rsidR="003365C6" w:rsidRPr="004B6C64" w:rsidRDefault="00FB0EFE"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Классный руководиель</w:t>
            </w:r>
          </w:p>
        </w:tc>
        <w:tc>
          <w:tcPr>
            <w:tcW w:w="2943" w:type="dxa"/>
            <w:vMerge/>
          </w:tcPr>
          <w:p w:rsidR="003365C6" w:rsidRPr="004B6C64" w:rsidRDefault="003365C6" w:rsidP="0059352B">
            <w:pPr>
              <w:jc w:val="both"/>
              <w:rPr>
                <w:rFonts w:ascii="Times New Roman" w:hAnsi="Times New Roman" w:cs="Times New Roman"/>
                <w:sz w:val="24"/>
                <w:szCs w:val="24"/>
                <w:lang w:val="tt-RU"/>
              </w:rPr>
            </w:pPr>
          </w:p>
        </w:tc>
      </w:tr>
      <w:tr w:rsidR="003365C6" w:rsidRPr="004B6C64" w:rsidTr="00FB0EFE">
        <w:tc>
          <w:tcPr>
            <w:tcW w:w="4029" w:type="dxa"/>
          </w:tcPr>
          <w:p w:rsidR="003365C6"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Посещение семей</w:t>
            </w:r>
          </w:p>
        </w:tc>
        <w:tc>
          <w:tcPr>
            <w:tcW w:w="2599" w:type="dxa"/>
          </w:tcPr>
          <w:p w:rsidR="003365C6" w:rsidRPr="004B6C64" w:rsidRDefault="00FB0EFE"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Классные руководители соместно со спнциалистами соцзащиты </w:t>
            </w:r>
            <w:r w:rsidR="003365C6" w:rsidRPr="004B6C64">
              <w:rPr>
                <w:rFonts w:ascii="Times New Roman" w:hAnsi="Times New Roman" w:cs="Times New Roman"/>
                <w:sz w:val="24"/>
                <w:szCs w:val="24"/>
                <w:lang w:val="tt-RU"/>
              </w:rPr>
              <w:t xml:space="preserve"> </w:t>
            </w:r>
          </w:p>
        </w:tc>
        <w:tc>
          <w:tcPr>
            <w:tcW w:w="2943" w:type="dxa"/>
            <w:vMerge/>
          </w:tcPr>
          <w:p w:rsidR="003365C6" w:rsidRPr="004B6C64" w:rsidRDefault="003365C6" w:rsidP="0059352B">
            <w:pPr>
              <w:jc w:val="both"/>
              <w:rPr>
                <w:rFonts w:ascii="Times New Roman" w:hAnsi="Times New Roman" w:cs="Times New Roman"/>
                <w:sz w:val="24"/>
                <w:szCs w:val="24"/>
                <w:lang w:val="tt-RU"/>
              </w:rPr>
            </w:pPr>
          </w:p>
        </w:tc>
      </w:tr>
      <w:tr w:rsidR="003365C6" w:rsidRPr="004B6C64" w:rsidTr="00FB0EFE">
        <w:tc>
          <w:tcPr>
            <w:tcW w:w="4029" w:type="dxa"/>
          </w:tcPr>
          <w:p w:rsidR="003365C6"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Заполнение диагностических карт, социальных карт.</w:t>
            </w:r>
          </w:p>
        </w:tc>
        <w:tc>
          <w:tcPr>
            <w:tcW w:w="2599" w:type="dxa"/>
          </w:tcPr>
          <w:p w:rsidR="003365C6"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Классные руководители, педагог-психолог</w:t>
            </w:r>
          </w:p>
        </w:tc>
        <w:tc>
          <w:tcPr>
            <w:tcW w:w="2943" w:type="dxa"/>
            <w:vMerge/>
          </w:tcPr>
          <w:p w:rsidR="003365C6" w:rsidRPr="004B6C64" w:rsidRDefault="003365C6" w:rsidP="0059352B">
            <w:pPr>
              <w:jc w:val="both"/>
              <w:rPr>
                <w:rFonts w:ascii="Times New Roman" w:hAnsi="Times New Roman" w:cs="Times New Roman"/>
                <w:sz w:val="24"/>
                <w:szCs w:val="24"/>
                <w:lang w:val="tt-RU"/>
              </w:rPr>
            </w:pPr>
          </w:p>
        </w:tc>
      </w:tr>
      <w:tr w:rsidR="003365C6" w:rsidRPr="004B6C64" w:rsidTr="00FB0EFE">
        <w:tc>
          <w:tcPr>
            <w:tcW w:w="4029" w:type="dxa"/>
          </w:tcPr>
          <w:p w:rsidR="003365C6"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День открытых дверей для родителей</w:t>
            </w:r>
          </w:p>
        </w:tc>
        <w:tc>
          <w:tcPr>
            <w:tcW w:w="2599" w:type="dxa"/>
            <w:vMerge w:val="restart"/>
          </w:tcPr>
          <w:p w:rsidR="00FB0EFE"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Администрация</w:t>
            </w:r>
            <w:r w:rsidR="00FB0EFE" w:rsidRPr="004B6C64">
              <w:rPr>
                <w:rFonts w:ascii="Times New Roman" w:hAnsi="Times New Roman" w:cs="Times New Roman"/>
                <w:sz w:val="24"/>
                <w:szCs w:val="24"/>
                <w:lang w:val="tt-RU"/>
              </w:rPr>
              <w:t xml:space="preserve"> школы</w:t>
            </w:r>
            <w:r w:rsidRPr="004B6C64">
              <w:rPr>
                <w:rFonts w:ascii="Times New Roman" w:hAnsi="Times New Roman" w:cs="Times New Roman"/>
                <w:sz w:val="24"/>
                <w:szCs w:val="24"/>
                <w:lang w:val="tt-RU"/>
              </w:rPr>
              <w:t xml:space="preserve">, </w:t>
            </w:r>
          </w:p>
          <w:p w:rsidR="00FB0EFE"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классные руководители,</w:t>
            </w:r>
          </w:p>
          <w:p w:rsidR="003365C6"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учителя</w:t>
            </w:r>
          </w:p>
          <w:p w:rsidR="00FB0EFE" w:rsidRPr="004B6C64" w:rsidRDefault="00FB0EFE"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педагог-организатор</w:t>
            </w:r>
          </w:p>
        </w:tc>
        <w:tc>
          <w:tcPr>
            <w:tcW w:w="2943" w:type="dxa"/>
            <w:vMerge/>
          </w:tcPr>
          <w:p w:rsidR="003365C6" w:rsidRPr="004B6C64" w:rsidRDefault="003365C6" w:rsidP="0059352B">
            <w:pPr>
              <w:jc w:val="both"/>
              <w:rPr>
                <w:rFonts w:ascii="Times New Roman" w:hAnsi="Times New Roman" w:cs="Times New Roman"/>
                <w:sz w:val="24"/>
                <w:szCs w:val="24"/>
                <w:lang w:val="tt-RU"/>
              </w:rPr>
            </w:pPr>
          </w:p>
        </w:tc>
      </w:tr>
      <w:tr w:rsidR="003365C6" w:rsidRPr="004B6C64" w:rsidTr="00FB0EFE">
        <w:tc>
          <w:tcPr>
            <w:tcW w:w="4029" w:type="dxa"/>
          </w:tcPr>
          <w:p w:rsidR="003365C6"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Спортивные соревнования, игры, эстафеты в рамках Дня здоровья  </w:t>
            </w:r>
          </w:p>
        </w:tc>
        <w:tc>
          <w:tcPr>
            <w:tcW w:w="2599" w:type="dxa"/>
            <w:vMerge/>
          </w:tcPr>
          <w:p w:rsidR="003365C6" w:rsidRPr="004B6C64" w:rsidRDefault="003365C6" w:rsidP="0059352B">
            <w:pPr>
              <w:jc w:val="both"/>
              <w:rPr>
                <w:rFonts w:ascii="Times New Roman" w:hAnsi="Times New Roman" w:cs="Times New Roman"/>
                <w:sz w:val="24"/>
                <w:szCs w:val="24"/>
                <w:lang w:val="tt-RU"/>
              </w:rPr>
            </w:pPr>
          </w:p>
        </w:tc>
        <w:tc>
          <w:tcPr>
            <w:tcW w:w="2943" w:type="dxa"/>
            <w:vMerge/>
          </w:tcPr>
          <w:p w:rsidR="003365C6" w:rsidRPr="004B6C64" w:rsidRDefault="003365C6" w:rsidP="0059352B">
            <w:pPr>
              <w:jc w:val="both"/>
              <w:rPr>
                <w:rFonts w:ascii="Times New Roman" w:hAnsi="Times New Roman" w:cs="Times New Roman"/>
                <w:sz w:val="24"/>
                <w:szCs w:val="24"/>
                <w:lang w:val="tt-RU"/>
              </w:rPr>
            </w:pPr>
          </w:p>
        </w:tc>
      </w:tr>
      <w:tr w:rsidR="003365C6" w:rsidRPr="004B6C64" w:rsidTr="00FB0EFE">
        <w:tc>
          <w:tcPr>
            <w:tcW w:w="4029" w:type="dxa"/>
          </w:tcPr>
          <w:p w:rsidR="003365C6"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Организация кружков и спортивных секций по интересам  силами  родителей.  </w:t>
            </w:r>
          </w:p>
        </w:tc>
        <w:tc>
          <w:tcPr>
            <w:tcW w:w="2599" w:type="dxa"/>
            <w:vMerge/>
          </w:tcPr>
          <w:p w:rsidR="003365C6" w:rsidRPr="004B6C64" w:rsidRDefault="003365C6" w:rsidP="0059352B">
            <w:pPr>
              <w:jc w:val="both"/>
              <w:rPr>
                <w:rFonts w:ascii="Times New Roman" w:hAnsi="Times New Roman" w:cs="Times New Roman"/>
                <w:sz w:val="24"/>
                <w:szCs w:val="24"/>
                <w:lang w:val="tt-RU"/>
              </w:rPr>
            </w:pPr>
          </w:p>
        </w:tc>
        <w:tc>
          <w:tcPr>
            <w:tcW w:w="2943" w:type="dxa"/>
            <w:vMerge/>
          </w:tcPr>
          <w:p w:rsidR="003365C6" w:rsidRPr="004B6C64" w:rsidRDefault="003365C6" w:rsidP="0059352B">
            <w:pPr>
              <w:jc w:val="both"/>
              <w:rPr>
                <w:rFonts w:ascii="Times New Roman" w:hAnsi="Times New Roman" w:cs="Times New Roman"/>
                <w:sz w:val="24"/>
                <w:szCs w:val="24"/>
                <w:lang w:val="tt-RU"/>
              </w:rPr>
            </w:pPr>
          </w:p>
        </w:tc>
      </w:tr>
      <w:tr w:rsidR="003365C6" w:rsidRPr="004B6C64" w:rsidTr="00FB0EFE">
        <w:tc>
          <w:tcPr>
            <w:tcW w:w="4029" w:type="dxa"/>
          </w:tcPr>
          <w:p w:rsidR="003365C6"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Совместные КТД, праздники, конкурсы, викторины, встречи с ветеранами войны и труда  </w:t>
            </w:r>
          </w:p>
        </w:tc>
        <w:tc>
          <w:tcPr>
            <w:tcW w:w="2599" w:type="dxa"/>
            <w:vMerge/>
          </w:tcPr>
          <w:p w:rsidR="003365C6" w:rsidRPr="004B6C64" w:rsidRDefault="003365C6" w:rsidP="0059352B">
            <w:pPr>
              <w:jc w:val="both"/>
              <w:rPr>
                <w:rFonts w:ascii="Times New Roman" w:hAnsi="Times New Roman" w:cs="Times New Roman"/>
                <w:sz w:val="24"/>
                <w:szCs w:val="24"/>
                <w:lang w:val="tt-RU"/>
              </w:rPr>
            </w:pPr>
          </w:p>
        </w:tc>
        <w:tc>
          <w:tcPr>
            <w:tcW w:w="2943" w:type="dxa"/>
            <w:vMerge/>
          </w:tcPr>
          <w:p w:rsidR="003365C6" w:rsidRPr="004B6C64" w:rsidRDefault="003365C6" w:rsidP="0059352B">
            <w:pPr>
              <w:jc w:val="both"/>
              <w:rPr>
                <w:rFonts w:ascii="Times New Roman" w:hAnsi="Times New Roman" w:cs="Times New Roman"/>
                <w:sz w:val="24"/>
                <w:szCs w:val="24"/>
                <w:lang w:val="tt-RU"/>
              </w:rPr>
            </w:pPr>
          </w:p>
        </w:tc>
      </w:tr>
      <w:tr w:rsidR="003365C6" w:rsidRPr="004B6C64" w:rsidTr="00FB0EFE">
        <w:tc>
          <w:tcPr>
            <w:tcW w:w="4029" w:type="dxa"/>
          </w:tcPr>
          <w:p w:rsidR="003365C6"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Оформление классных летописей и фотоальбомов с участием родителей  </w:t>
            </w:r>
          </w:p>
        </w:tc>
        <w:tc>
          <w:tcPr>
            <w:tcW w:w="2599" w:type="dxa"/>
            <w:vMerge/>
          </w:tcPr>
          <w:p w:rsidR="003365C6" w:rsidRPr="004B6C64" w:rsidRDefault="003365C6" w:rsidP="0059352B">
            <w:pPr>
              <w:jc w:val="both"/>
              <w:rPr>
                <w:rFonts w:ascii="Times New Roman" w:hAnsi="Times New Roman" w:cs="Times New Roman"/>
                <w:sz w:val="24"/>
                <w:szCs w:val="24"/>
                <w:lang w:val="tt-RU"/>
              </w:rPr>
            </w:pPr>
          </w:p>
        </w:tc>
        <w:tc>
          <w:tcPr>
            <w:tcW w:w="2943" w:type="dxa"/>
            <w:vMerge/>
          </w:tcPr>
          <w:p w:rsidR="003365C6" w:rsidRPr="004B6C64" w:rsidRDefault="003365C6" w:rsidP="0059352B">
            <w:pPr>
              <w:jc w:val="both"/>
              <w:rPr>
                <w:rFonts w:ascii="Times New Roman" w:hAnsi="Times New Roman" w:cs="Times New Roman"/>
                <w:sz w:val="24"/>
                <w:szCs w:val="24"/>
                <w:lang w:val="tt-RU"/>
              </w:rPr>
            </w:pPr>
          </w:p>
        </w:tc>
      </w:tr>
      <w:tr w:rsidR="003365C6" w:rsidRPr="004B6C64" w:rsidTr="00FB0EFE">
        <w:tc>
          <w:tcPr>
            <w:tcW w:w="4029" w:type="dxa"/>
          </w:tcPr>
          <w:p w:rsidR="003365C6"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Привлечение родителей-специалистов для проведения лекций для учащихся  </w:t>
            </w:r>
          </w:p>
        </w:tc>
        <w:tc>
          <w:tcPr>
            <w:tcW w:w="2599" w:type="dxa"/>
            <w:vMerge/>
          </w:tcPr>
          <w:p w:rsidR="003365C6" w:rsidRPr="004B6C64" w:rsidRDefault="003365C6" w:rsidP="0059352B">
            <w:pPr>
              <w:jc w:val="both"/>
              <w:rPr>
                <w:rFonts w:ascii="Times New Roman" w:hAnsi="Times New Roman" w:cs="Times New Roman"/>
                <w:sz w:val="24"/>
                <w:szCs w:val="24"/>
                <w:lang w:val="tt-RU"/>
              </w:rPr>
            </w:pPr>
          </w:p>
        </w:tc>
        <w:tc>
          <w:tcPr>
            <w:tcW w:w="2943" w:type="dxa"/>
            <w:vMerge/>
          </w:tcPr>
          <w:p w:rsidR="003365C6" w:rsidRPr="004B6C64" w:rsidRDefault="003365C6" w:rsidP="0059352B">
            <w:pPr>
              <w:jc w:val="both"/>
              <w:rPr>
                <w:rFonts w:ascii="Times New Roman" w:hAnsi="Times New Roman" w:cs="Times New Roman"/>
                <w:sz w:val="24"/>
                <w:szCs w:val="24"/>
                <w:lang w:val="tt-RU"/>
              </w:rPr>
            </w:pPr>
          </w:p>
        </w:tc>
      </w:tr>
      <w:tr w:rsidR="003365C6" w:rsidRPr="004B6C64" w:rsidTr="00FB0EFE">
        <w:tc>
          <w:tcPr>
            <w:tcW w:w="4029" w:type="dxa"/>
          </w:tcPr>
          <w:p w:rsidR="003365C6" w:rsidRPr="004B6C64" w:rsidRDefault="003365C6"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Привлечение родителей-выпускников школы для сохранения и приумножения школьных традиций  </w:t>
            </w:r>
          </w:p>
        </w:tc>
        <w:tc>
          <w:tcPr>
            <w:tcW w:w="2599" w:type="dxa"/>
            <w:vMerge/>
          </w:tcPr>
          <w:p w:rsidR="003365C6" w:rsidRPr="004B6C64" w:rsidRDefault="003365C6" w:rsidP="0059352B">
            <w:pPr>
              <w:jc w:val="both"/>
              <w:rPr>
                <w:rFonts w:ascii="Times New Roman" w:hAnsi="Times New Roman" w:cs="Times New Roman"/>
                <w:sz w:val="24"/>
                <w:szCs w:val="24"/>
                <w:lang w:val="tt-RU"/>
              </w:rPr>
            </w:pPr>
          </w:p>
        </w:tc>
        <w:tc>
          <w:tcPr>
            <w:tcW w:w="2943" w:type="dxa"/>
            <w:vMerge/>
          </w:tcPr>
          <w:p w:rsidR="003365C6" w:rsidRPr="004B6C64" w:rsidRDefault="003365C6" w:rsidP="0059352B">
            <w:pPr>
              <w:jc w:val="both"/>
              <w:rPr>
                <w:rFonts w:ascii="Times New Roman" w:hAnsi="Times New Roman" w:cs="Times New Roman"/>
                <w:sz w:val="24"/>
                <w:szCs w:val="24"/>
                <w:lang w:val="tt-RU"/>
              </w:rPr>
            </w:pPr>
          </w:p>
        </w:tc>
      </w:tr>
      <w:tr w:rsidR="003365C6" w:rsidRPr="004B6C64" w:rsidTr="00FB0EFE">
        <w:tc>
          <w:tcPr>
            <w:tcW w:w="9571" w:type="dxa"/>
            <w:gridSpan w:val="3"/>
          </w:tcPr>
          <w:p w:rsidR="003365C6" w:rsidRPr="004B6C64" w:rsidRDefault="003365C6" w:rsidP="0059352B">
            <w:pPr>
              <w:jc w:val="center"/>
              <w:rPr>
                <w:rFonts w:ascii="Times New Roman" w:hAnsi="Times New Roman" w:cs="Times New Roman"/>
                <w:sz w:val="24"/>
                <w:szCs w:val="24"/>
              </w:rPr>
            </w:pPr>
            <w:r w:rsidRPr="004B6C64">
              <w:rPr>
                <w:rFonts w:ascii="Times New Roman" w:hAnsi="Times New Roman" w:cs="Times New Roman"/>
                <w:sz w:val="24"/>
                <w:szCs w:val="24"/>
              </w:rPr>
              <w:lastRenderedPageBreak/>
              <w:t>Участие родителей в учебно-образовательной деятельности</w:t>
            </w:r>
          </w:p>
        </w:tc>
      </w:tr>
      <w:tr w:rsidR="006936AB" w:rsidRPr="004B6C64" w:rsidTr="00FB0EFE">
        <w:tc>
          <w:tcPr>
            <w:tcW w:w="4029" w:type="dxa"/>
          </w:tcPr>
          <w:p w:rsidR="006936AB" w:rsidRPr="004B6C64" w:rsidRDefault="006936AB"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rPr>
              <w:t xml:space="preserve">Работа классных руководителей: </w:t>
            </w:r>
          </w:p>
          <w:p w:rsidR="006936AB" w:rsidRPr="004B6C64" w:rsidRDefault="006936AB"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Pr="004B6C64">
              <w:rPr>
                <w:rFonts w:ascii="Times New Roman" w:hAnsi="Times New Roman" w:cs="Times New Roman"/>
                <w:sz w:val="24"/>
                <w:szCs w:val="24"/>
              </w:rPr>
              <w:t>Регулярное посещение проблемных семей</w:t>
            </w:r>
          </w:p>
          <w:p w:rsidR="00FB0EFE" w:rsidRPr="004B6C64" w:rsidRDefault="006936AB" w:rsidP="0059352B">
            <w:pPr>
              <w:jc w:val="both"/>
              <w:rPr>
                <w:rFonts w:ascii="Times New Roman" w:hAnsi="Times New Roman" w:cs="Times New Roman"/>
                <w:sz w:val="24"/>
                <w:szCs w:val="24"/>
              </w:rPr>
            </w:pPr>
            <w:r w:rsidRPr="004B6C64">
              <w:rPr>
                <w:rFonts w:ascii="Times New Roman" w:hAnsi="Times New Roman" w:cs="Times New Roman"/>
                <w:sz w:val="24"/>
                <w:szCs w:val="24"/>
                <w:lang w:val="tt-RU"/>
              </w:rPr>
              <w:t>-</w:t>
            </w:r>
            <w:r w:rsidRPr="004B6C64">
              <w:rPr>
                <w:rFonts w:ascii="Times New Roman" w:hAnsi="Times New Roman" w:cs="Times New Roman"/>
                <w:sz w:val="24"/>
                <w:szCs w:val="24"/>
              </w:rPr>
              <w:t xml:space="preserve">Индивидуальные беседы с родителями </w:t>
            </w:r>
          </w:p>
          <w:p w:rsidR="006936AB" w:rsidRPr="004B6C64" w:rsidRDefault="006936AB"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Pr="004B6C64">
              <w:rPr>
                <w:rFonts w:ascii="Times New Roman" w:hAnsi="Times New Roman" w:cs="Times New Roman"/>
                <w:sz w:val="24"/>
                <w:szCs w:val="24"/>
              </w:rPr>
              <w:t>Совместная работа классного руководителя, родителей и учителей</w:t>
            </w:r>
            <w:r w:rsidRPr="004B6C64">
              <w:rPr>
                <w:rFonts w:ascii="Times New Roman" w:hAnsi="Times New Roman" w:cs="Times New Roman"/>
                <w:sz w:val="24"/>
                <w:szCs w:val="24"/>
                <w:lang w:val="tt-RU"/>
              </w:rPr>
              <w:t>-</w:t>
            </w:r>
            <w:r w:rsidRPr="004B6C64">
              <w:rPr>
                <w:rFonts w:ascii="Times New Roman" w:hAnsi="Times New Roman" w:cs="Times New Roman"/>
                <w:sz w:val="24"/>
                <w:szCs w:val="24"/>
              </w:rPr>
              <w:t xml:space="preserve">предметников </w:t>
            </w:r>
          </w:p>
          <w:p w:rsidR="006936AB" w:rsidRPr="004B6C64" w:rsidRDefault="006936AB"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00FB0EFE" w:rsidRPr="004B6C64">
              <w:rPr>
                <w:rFonts w:ascii="Times New Roman" w:hAnsi="Times New Roman" w:cs="Times New Roman"/>
                <w:sz w:val="24"/>
                <w:szCs w:val="24"/>
              </w:rPr>
              <w:t xml:space="preserve">Участие в работе </w:t>
            </w:r>
            <w:r w:rsidRPr="004B6C64">
              <w:rPr>
                <w:rFonts w:ascii="Times New Roman" w:hAnsi="Times New Roman" w:cs="Times New Roman"/>
                <w:sz w:val="24"/>
                <w:szCs w:val="24"/>
              </w:rPr>
              <w:t xml:space="preserve"> малых педсоветов</w:t>
            </w:r>
          </w:p>
          <w:p w:rsidR="006936AB" w:rsidRPr="004B6C64" w:rsidRDefault="006936AB"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Pr="004B6C64">
              <w:rPr>
                <w:rFonts w:ascii="Times New Roman" w:hAnsi="Times New Roman" w:cs="Times New Roman"/>
                <w:sz w:val="24"/>
                <w:szCs w:val="24"/>
              </w:rPr>
              <w:t>Составление индивидуальных программ воспитания</w:t>
            </w:r>
          </w:p>
          <w:p w:rsidR="006936AB" w:rsidRPr="004B6C64" w:rsidRDefault="006936AB"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Pr="004B6C64">
              <w:rPr>
                <w:rFonts w:ascii="Times New Roman" w:hAnsi="Times New Roman" w:cs="Times New Roman"/>
                <w:sz w:val="24"/>
                <w:szCs w:val="24"/>
              </w:rPr>
              <w:t>Ведение ежедневного пропуска занятий учащихся, способных пропускать уроки без уважительной причины</w:t>
            </w:r>
          </w:p>
          <w:p w:rsidR="006936AB" w:rsidRPr="004B6C64" w:rsidRDefault="006936AB"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w:t>
            </w:r>
            <w:r w:rsidRPr="004B6C64">
              <w:rPr>
                <w:rFonts w:ascii="Times New Roman" w:hAnsi="Times New Roman" w:cs="Times New Roman"/>
                <w:sz w:val="24"/>
                <w:szCs w:val="24"/>
              </w:rPr>
              <w:t xml:space="preserve">Совместная профилактическая работа с инспекторами </w:t>
            </w:r>
            <w:r w:rsidR="003B3F2B" w:rsidRPr="004B6C64">
              <w:rPr>
                <w:rFonts w:ascii="Times New Roman" w:hAnsi="Times New Roman" w:cs="Times New Roman"/>
                <w:sz w:val="24"/>
                <w:szCs w:val="24"/>
              </w:rPr>
              <w:t>ПДН</w:t>
            </w:r>
          </w:p>
        </w:tc>
        <w:tc>
          <w:tcPr>
            <w:tcW w:w="2599" w:type="dxa"/>
          </w:tcPr>
          <w:p w:rsidR="003B3F2B" w:rsidRPr="004B6C64" w:rsidRDefault="006936AB" w:rsidP="0059352B">
            <w:pPr>
              <w:jc w:val="both"/>
              <w:rPr>
                <w:rFonts w:ascii="Times New Roman" w:hAnsi="Times New Roman" w:cs="Times New Roman"/>
                <w:sz w:val="24"/>
                <w:szCs w:val="24"/>
              </w:rPr>
            </w:pPr>
            <w:r w:rsidRPr="004B6C64">
              <w:rPr>
                <w:rFonts w:ascii="Times New Roman" w:hAnsi="Times New Roman" w:cs="Times New Roman"/>
                <w:sz w:val="24"/>
                <w:szCs w:val="24"/>
              </w:rPr>
              <w:t>Администрация, классные</w:t>
            </w:r>
            <w:r w:rsidR="003B3F2B" w:rsidRPr="004B6C64">
              <w:rPr>
                <w:rFonts w:ascii="Times New Roman" w:hAnsi="Times New Roman" w:cs="Times New Roman"/>
                <w:sz w:val="24"/>
                <w:szCs w:val="24"/>
              </w:rPr>
              <w:t xml:space="preserve"> руководители, правоохранительн</w:t>
            </w:r>
            <w:r w:rsidRPr="004B6C64">
              <w:rPr>
                <w:rFonts w:ascii="Times New Roman" w:hAnsi="Times New Roman" w:cs="Times New Roman"/>
                <w:sz w:val="24"/>
                <w:szCs w:val="24"/>
              </w:rPr>
              <w:t xml:space="preserve">ые органы, </w:t>
            </w:r>
          </w:p>
          <w:p w:rsidR="006936AB" w:rsidRPr="004B6C64" w:rsidRDefault="003B3F2B" w:rsidP="0059352B">
            <w:pPr>
              <w:jc w:val="both"/>
              <w:rPr>
                <w:rFonts w:ascii="Times New Roman" w:hAnsi="Times New Roman" w:cs="Times New Roman"/>
                <w:sz w:val="24"/>
                <w:szCs w:val="24"/>
              </w:rPr>
            </w:pPr>
            <w:r w:rsidRPr="004B6C64">
              <w:rPr>
                <w:rFonts w:ascii="Times New Roman" w:hAnsi="Times New Roman" w:cs="Times New Roman"/>
                <w:sz w:val="24"/>
                <w:szCs w:val="24"/>
              </w:rPr>
              <w:t>органы профилактики,</w:t>
            </w:r>
          </w:p>
          <w:p w:rsidR="003B3F2B" w:rsidRPr="004B6C64" w:rsidRDefault="003B3F2B" w:rsidP="0059352B">
            <w:pPr>
              <w:jc w:val="both"/>
              <w:rPr>
                <w:rFonts w:ascii="Times New Roman" w:hAnsi="Times New Roman" w:cs="Times New Roman"/>
                <w:sz w:val="24"/>
                <w:szCs w:val="24"/>
              </w:rPr>
            </w:pPr>
            <w:r w:rsidRPr="004B6C64">
              <w:rPr>
                <w:rFonts w:ascii="Times New Roman" w:hAnsi="Times New Roman" w:cs="Times New Roman"/>
                <w:sz w:val="24"/>
                <w:szCs w:val="24"/>
              </w:rPr>
              <w:t xml:space="preserve">специалисты органов соцзащиты </w:t>
            </w:r>
          </w:p>
        </w:tc>
        <w:tc>
          <w:tcPr>
            <w:tcW w:w="2943" w:type="dxa"/>
            <w:vMerge w:val="restart"/>
          </w:tcPr>
          <w:p w:rsidR="003B3F2B" w:rsidRPr="004B6C64" w:rsidRDefault="006936AB" w:rsidP="0059352B">
            <w:pPr>
              <w:jc w:val="both"/>
              <w:rPr>
                <w:rFonts w:ascii="Times New Roman" w:hAnsi="Times New Roman" w:cs="Times New Roman"/>
                <w:sz w:val="24"/>
                <w:szCs w:val="24"/>
              </w:rPr>
            </w:pPr>
            <w:r w:rsidRPr="004B6C64">
              <w:rPr>
                <w:rFonts w:ascii="Times New Roman" w:hAnsi="Times New Roman" w:cs="Times New Roman"/>
                <w:sz w:val="24"/>
                <w:szCs w:val="24"/>
              </w:rPr>
              <w:t>- выявить и организовать профилактическую работы с семьями группы социального риска;</w:t>
            </w:r>
          </w:p>
          <w:p w:rsidR="006936AB" w:rsidRPr="004B6C64" w:rsidRDefault="006936AB"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rPr>
              <w:t xml:space="preserve"> - спланировать  работу с многодетными, малообеспеченными</w:t>
            </w:r>
          </w:p>
          <w:p w:rsidR="003B3F2B" w:rsidRPr="004B6C64" w:rsidRDefault="006936AB"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семьями; </w:t>
            </w:r>
          </w:p>
          <w:p w:rsidR="003B3F2B" w:rsidRPr="004B6C64" w:rsidRDefault="006936AB"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-организовать профилактику асоциального поведения отдельных семей с привлечением работников правопорядка, медицинских учреждений, отдела образования; </w:t>
            </w:r>
          </w:p>
          <w:p w:rsidR="006936AB" w:rsidRPr="004B6C64" w:rsidRDefault="006936AB"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оказать необходимую социально-правовую и социальнопедагогическую помощь семьям.  </w:t>
            </w:r>
          </w:p>
          <w:p w:rsidR="006936AB" w:rsidRPr="004B6C64" w:rsidRDefault="006936AB" w:rsidP="0059352B">
            <w:pPr>
              <w:jc w:val="both"/>
              <w:rPr>
                <w:rFonts w:ascii="Times New Roman" w:hAnsi="Times New Roman" w:cs="Times New Roman"/>
                <w:sz w:val="24"/>
                <w:szCs w:val="24"/>
                <w:lang w:val="tt-RU"/>
              </w:rPr>
            </w:pPr>
          </w:p>
        </w:tc>
      </w:tr>
      <w:tr w:rsidR="006936AB" w:rsidRPr="004B6C64" w:rsidTr="00FB0EFE">
        <w:tc>
          <w:tcPr>
            <w:tcW w:w="4029" w:type="dxa"/>
          </w:tcPr>
          <w:p w:rsidR="006936AB" w:rsidRPr="004B6C64" w:rsidRDefault="006936AB" w:rsidP="0059352B">
            <w:pPr>
              <w:jc w:val="both"/>
              <w:rPr>
                <w:rFonts w:ascii="Times New Roman" w:hAnsi="Times New Roman" w:cs="Times New Roman"/>
                <w:sz w:val="24"/>
                <w:szCs w:val="24"/>
              </w:rPr>
            </w:pPr>
            <w:r w:rsidRPr="004B6C64">
              <w:rPr>
                <w:rFonts w:ascii="Times New Roman" w:hAnsi="Times New Roman" w:cs="Times New Roman"/>
                <w:sz w:val="24"/>
                <w:szCs w:val="24"/>
              </w:rPr>
              <w:t>Психодиагностика уровня развития детей, консультации для родителей, тренинговые занятия.</w:t>
            </w:r>
          </w:p>
        </w:tc>
        <w:tc>
          <w:tcPr>
            <w:tcW w:w="2599" w:type="dxa"/>
          </w:tcPr>
          <w:p w:rsidR="006936AB" w:rsidRPr="004B6C64" w:rsidRDefault="006936AB" w:rsidP="0059352B">
            <w:pPr>
              <w:jc w:val="both"/>
              <w:rPr>
                <w:rFonts w:ascii="Times New Roman" w:hAnsi="Times New Roman" w:cs="Times New Roman"/>
                <w:sz w:val="24"/>
                <w:szCs w:val="24"/>
              </w:rPr>
            </w:pPr>
            <w:r w:rsidRPr="004B6C64">
              <w:rPr>
                <w:rFonts w:ascii="Times New Roman" w:hAnsi="Times New Roman" w:cs="Times New Roman"/>
                <w:sz w:val="24"/>
                <w:szCs w:val="24"/>
              </w:rPr>
              <w:t>Педагог - психолог</w:t>
            </w:r>
          </w:p>
        </w:tc>
        <w:tc>
          <w:tcPr>
            <w:tcW w:w="2943" w:type="dxa"/>
            <w:vMerge/>
          </w:tcPr>
          <w:p w:rsidR="006936AB" w:rsidRPr="004B6C64" w:rsidRDefault="006936AB" w:rsidP="0059352B">
            <w:pPr>
              <w:jc w:val="both"/>
              <w:rPr>
                <w:rFonts w:ascii="Times New Roman" w:hAnsi="Times New Roman" w:cs="Times New Roman"/>
                <w:sz w:val="24"/>
                <w:szCs w:val="24"/>
              </w:rPr>
            </w:pPr>
          </w:p>
        </w:tc>
      </w:tr>
      <w:tr w:rsidR="006936AB" w:rsidRPr="004B6C64" w:rsidTr="00FB0EFE">
        <w:tc>
          <w:tcPr>
            <w:tcW w:w="4029" w:type="dxa"/>
          </w:tcPr>
          <w:p w:rsidR="003B3F2B" w:rsidRPr="004B6C64" w:rsidRDefault="006936AB" w:rsidP="0059352B">
            <w:pPr>
              <w:jc w:val="both"/>
              <w:rPr>
                <w:rFonts w:ascii="Times New Roman" w:hAnsi="Times New Roman" w:cs="Times New Roman"/>
                <w:sz w:val="24"/>
                <w:szCs w:val="24"/>
              </w:rPr>
            </w:pPr>
            <w:r w:rsidRPr="004B6C64">
              <w:rPr>
                <w:rFonts w:ascii="Times New Roman" w:hAnsi="Times New Roman" w:cs="Times New Roman"/>
                <w:sz w:val="24"/>
                <w:szCs w:val="24"/>
              </w:rPr>
              <w:t xml:space="preserve">Работа руководства школы: </w:t>
            </w:r>
          </w:p>
          <w:p w:rsidR="003B3F2B" w:rsidRPr="004B6C64" w:rsidRDefault="006936AB" w:rsidP="0059352B">
            <w:pPr>
              <w:jc w:val="both"/>
              <w:rPr>
                <w:rFonts w:ascii="Times New Roman" w:hAnsi="Times New Roman" w:cs="Times New Roman"/>
                <w:sz w:val="24"/>
                <w:szCs w:val="24"/>
              </w:rPr>
            </w:pPr>
            <w:r w:rsidRPr="004B6C64">
              <w:rPr>
                <w:rFonts w:ascii="Times New Roman" w:hAnsi="Times New Roman" w:cs="Times New Roman"/>
                <w:sz w:val="24"/>
                <w:szCs w:val="24"/>
              </w:rPr>
              <w:t xml:space="preserve"> Индивидуальные беседы и консультации </w:t>
            </w:r>
          </w:p>
          <w:p w:rsidR="003B3F2B" w:rsidRPr="004B6C64" w:rsidRDefault="006936AB" w:rsidP="0059352B">
            <w:pPr>
              <w:jc w:val="both"/>
              <w:rPr>
                <w:rFonts w:ascii="Times New Roman" w:hAnsi="Times New Roman" w:cs="Times New Roman"/>
                <w:sz w:val="24"/>
                <w:szCs w:val="24"/>
              </w:rPr>
            </w:pPr>
            <w:r w:rsidRPr="004B6C64">
              <w:rPr>
                <w:rFonts w:ascii="Times New Roman" w:hAnsi="Times New Roman" w:cs="Times New Roman"/>
                <w:sz w:val="24"/>
                <w:szCs w:val="24"/>
              </w:rPr>
              <w:t xml:space="preserve"> Контроль за работой классных руководителей </w:t>
            </w:r>
          </w:p>
          <w:p w:rsidR="003B3F2B" w:rsidRPr="004B6C64" w:rsidRDefault="006936AB" w:rsidP="0059352B">
            <w:pPr>
              <w:jc w:val="both"/>
              <w:rPr>
                <w:rFonts w:ascii="Times New Roman" w:hAnsi="Times New Roman" w:cs="Times New Roman"/>
                <w:sz w:val="24"/>
                <w:szCs w:val="24"/>
              </w:rPr>
            </w:pPr>
            <w:r w:rsidRPr="004B6C64">
              <w:rPr>
                <w:rFonts w:ascii="Times New Roman" w:hAnsi="Times New Roman" w:cs="Times New Roman"/>
                <w:sz w:val="24"/>
                <w:szCs w:val="24"/>
              </w:rPr>
              <w:t xml:space="preserve"> Тематические совещания при директоре </w:t>
            </w:r>
          </w:p>
          <w:p w:rsidR="003B3F2B" w:rsidRPr="004B6C64" w:rsidRDefault="006936AB" w:rsidP="0059352B">
            <w:pPr>
              <w:jc w:val="both"/>
              <w:rPr>
                <w:rFonts w:ascii="Times New Roman" w:hAnsi="Times New Roman" w:cs="Times New Roman"/>
                <w:sz w:val="24"/>
                <w:szCs w:val="24"/>
              </w:rPr>
            </w:pPr>
            <w:r w:rsidRPr="004B6C64">
              <w:rPr>
                <w:rFonts w:ascii="Times New Roman" w:hAnsi="Times New Roman" w:cs="Times New Roman"/>
                <w:sz w:val="24"/>
                <w:szCs w:val="24"/>
              </w:rPr>
              <w:t> Индивидуальные отчеты классных руководителей о текущей успеваемости и посещаемости учащихся</w:t>
            </w:r>
          </w:p>
          <w:p w:rsidR="003B3F2B" w:rsidRPr="004B6C64" w:rsidRDefault="006936AB" w:rsidP="0059352B">
            <w:pPr>
              <w:jc w:val="both"/>
              <w:rPr>
                <w:rFonts w:ascii="Times New Roman" w:hAnsi="Times New Roman" w:cs="Times New Roman"/>
                <w:sz w:val="24"/>
                <w:szCs w:val="24"/>
              </w:rPr>
            </w:pPr>
            <w:r w:rsidRPr="004B6C64">
              <w:rPr>
                <w:rFonts w:ascii="Times New Roman" w:hAnsi="Times New Roman" w:cs="Times New Roman"/>
                <w:sz w:val="24"/>
                <w:szCs w:val="24"/>
              </w:rPr>
              <w:t xml:space="preserve"> </w:t>
            </w:r>
            <w:r w:rsidRPr="004B6C64">
              <w:rPr>
                <w:rFonts w:ascii="Times New Roman" w:hAnsi="Times New Roman" w:cs="Times New Roman"/>
                <w:sz w:val="24"/>
                <w:szCs w:val="24"/>
              </w:rPr>
              <w:t xml:space="preserve"> Изучение данных о занятости учащихся в кружках и секциях </w:t>
            </w:r>
          </w:p>
          <w:p w:rsidR="003B3F2B" w:rsidRPr="004B6C64" w:rsidRDefault="006936AB" w:rsidP="0059352B">
            <w:pPr>
              <w:jc w:val="both"/>
              <w:rPr>
                <w:rFonts w:ascii="Times New Roman" w:hAnsi="Times New Roman" w:cs="Times New Roman"/>
                <w:sz w:val="24"/>
                <w:szCs w:val="24"/>
              </w:rPr>
            </w:pPr>
            <w:r w:rsidRPr="004B6C64">
              <w:rPr>
                <w:rFonts w:ascii="Times New Roman" w:hAnsi="Times New Roman" w:cs="Times New Roman"/>
                <w:sz w:val="24"/>
                <w:szCs w:val="24"/>
              </w:rPr>
              <w:t xml:space="preserve"> Уточнение списков проблемных семей каждую четверть </w:t>
            </w:r>
          </w:p>
          <w:p w:rsidR="006936AB" w:rsidRPr="004B6C64" w:rsidRDefault="006936AB" w:rsidP="0059352B">
            <w:pPr>
              <w:jc w:val="both"/>
              <w:rPr>
                <w:rFonts w:ascii="Times New Roman" w:hAnsi="Times New Roman" w:cs="Times New Roman"/>
                <w:sz w:val="24"/>
                <w:szCs w:val="24"/>
              </w:rPr>
            </w:pPr>
            <w:r w:rsidRPr="004B6C64">
              <w:rPr>
                <w:rFonts w:ascii="Times New Roman" w:hAnsi="Times New Roman" w:cs="Times New Roman"/>
                <w:sz w:val="24"/>
                <w:szCs w:val="24"/>
              </w:rPr>
              <w:t> Организация внеурочной деятельности</w:t>
            </w:r>
          </w:p>
        </w:tc>
        <w:tc>
          <w:tcPr>
            <w:tcW w:w="2599" w:type="dxa"/>
          </w:tcPr>
          <w:p w:rsidR="006936AB" w:rsidRPr="004B6C64" w:rsidRDefault="006936AB"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Руководство школы</w:t>
            </w:r>
          </w:p>
        </w:tc>
        <w:tc>
          <w:tcPr>
            <w:tcW w:w="2943" w:type="dxa"/>
            <w:vMerge/>
          </w:tcPr>
          <w:p w:rsidR="006936AB" w:rsidRPr="004B6C64" w:rsidRDefault="006936AB" w:rsidP="0059352B">
            <w:pPr>
              <w:jc w:val="both"/>
              <w:rPr>
                <w:rFonts w:ascii="Times New Roman" w:hAnsi="Times New Roman" w:cs="Times New Roman"/>
                <w:sz w:val="24"/>
                <w:szCs w:val="24"/>
              </w:rPr>
            </w:pPr>
          </w:p>
        </w:tc>
      </w:tr>
      <w:tr w:rsidR="006936AB" w:rsidRPr="004B6C64" w:rsidTr="00FB0EFE">
        <w:tc>
          <w:tcPr>
            <w:tcW w:w="9571" w:type="dxa"/>
            <w:gridSpan w:val="3"/>
          </w:tcPr>
          <w:p w:rsidR="006936AB" w:rsidRPr="004B6C64" w:rsidRDefault="006936AB" w:rsidP="0059352B">
            <w:pPr>
              <w:jc w:val="center"/>
              <w:rPr>
                <w:rFonts w:ascii="Times New Roman" w:hAnsi="Times New Roman" w:cs="Times New Roman"/>
                <w:sz w:val="24"/>
                <w:szCs w:val="24"/>
              </w:rPr>
            </w:pPr>
            <w:r w:rsidRPr="004B6C64">
              <w:rPr>
                <w:rFonts w:ascii="Times New Roman" w:hAnsi="Times New Roman" w:cs="Times New Roman"/>
                <w:sz w:val="24"/>
                <w:szCs w:val="24"/>
              </w:rPr>
              <w:t>Привлечение родителей к управлению образовательным учреждением, образовательным процессом</w:t>
            </w:r>
          </w:p>
        </w:tc>
      </w:tr>
      <w:tr w:rsidR="006936AB" w:rsidRPr="004B6C64" w:rsidTr="00FB0EFE">
        <w:tc>
          <w:tcPr>
            <w:tcW w:w="4029" w:type="dxa"/>
          </w:tcPr>
          <w:p w:rsidR="006936AB" w:rsidRPr="004B6C64" w:rsidRDefault="006936AB" w:rsidP="0059352B">
            <w:pPr>
              <w:jc w:val="both"/>
              <w:rPr>
                <w:rFonts w:ascii="Times New Roman" w:hAnsi="Times New Roman" w:cs="Times New Roman"/>
                <w:sz w:val="24"/>
                <w:szCs w:val="24"/>
              </w:rPr>
            </w:pPr>
            <w:r w:rsidRPr="004B6C64">
              <w:rPr>
                <w:rFonts w:ascii="Times New Roman" w:hAnsi="Times New Roman" w:cs="Times New Roman"/>
                <w:sz w:val="24"/>
                <w:szCs w:val="24"/>
              </w:rPr>
              <w:t>Изучение нормативно-правовых</w:t>
            </w:r>
            <w:r w:rsidR="008C4226" w:rsidRPr="004B6C64">
              <w:rPr>
                <w:rFonts w:ascii="Times New Roman" w:hAnsi="Times New Roman" w:cs="Times New Roman"/>
                <w:sz w:val="24"/>
                <w:szCs w:val="24"/>
              </w:rPr>
              <w:t xml:space="preserve"> документов по работе с семьей</w:t>
            </w:r>
          </w:p>
        </w:tc>
        <w:tc>
          <w:tcPr>
            <w:tcW w:w="2599" w:type="dxa"/>
            <w:vMerge w:val="restart"/>
          </w:tcPr>
          <w:p w:rsidR="006936AB" w:rsidRPr="004B6C64" w:rsidRDefault="006936AB" w:rsidP="0059352B">
            <w:pPr>
              <w:jc w:val="both"/>
              <w:rPr>
                <w:rFonts w:ascii="Times New Roman" w:hAnsi="Times New Roman" w:cs="Times New Roman"/>
                <w:sz w:val="24"/>
                <w:szCs w:val="24"/>
              </w:rPr>
            </w:pPr>
            <w:r w:rsidRPr="004B6C64">
              <w:rPr>
                <w:rFonts w:ascii="Times New Roman" w:hAnsi="Times New Roman" w:cs="Times New Roman"/>
                <w:sz w:val="24"/>
                <w:szCs w:val="24"/>
              </w:rPr>
              <w:t>Руководство школы, классные руководители, библиотекарь</w:t>
            </w:r>
          </w:p>
        </w:tc>
        <w:tc>
          <w:tcPr>
            <w:tcW w:w="2943" w:type="dxa"/>
            <w:vMerge w:val="restart"/>
          </w:tcPr>
          <w:p w:rsidR="003B3F2B" w:rsidRPr="004B6C64" w:rsidRDefault="006936AB"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rPr>
              <w:t xml:space="preserve">- формировать понимание педагогов о значимости сотрудничества школы с семьей,  их особой роли в установлении гуманных взаимоуважительных </w:t>
            </w:r>
            <w:r w:rsidRPr="004B6C64">
              <w:rPr>
                <w:rFonts w:ascii="Times New Roman" w:hAnsi="Times New Roman" w:cs="Times New Roman"/>
                <w:sz w:val="24"/>
                <w:szCs w:val="24"/>
              </w:rPr>
              <w:lastRenderedPageBreak/>
              <w:t>отношений между родителями и</w:t>
            </w:r>
            <w:r w:rsidRPr="004B6C64">
              <w:rPr>
                <w:rFonts w:ascii="Times New Roman" w:hAnsi="Times New Roman" w:cs="Times New Roman"/>
                <w:sz w:val="24"/>
                <w:szCs w:val="24"/>
                <w:lang w:val="tt-RU"/>
              </w:rPr>
              <w:t xml:space="preserve"> детьми;</w:t>
            </w:r>
          </w:p>
          <w:p w:rsidR="003B3F2B" w:rsidRPr="004B6C64" w:rsidRDefault="006936AB"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формировать у педагогов потребности и умения решать проблемы каждого ребенка на основе совместного заинтересованного диалога с родителями;</w:t>
            </w:r>
          </w:p>
          <w:p w:rsidR="003B3F2B" w:rsidRPr="004B6C64" w:rsidRDefault="006936AB"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 создать условия для освоения педагогами способов изучения семьи, диалоговых и сотруднических форм взаимодействия с родителями, форм организации совместной деятельности родителей и детей; </w:t>
            </w:r>
          </w:p>
          <w:p w:rsidR="006936AB" w:rsidRPr="004B6C64" w:rsidRDefault="006936AB" w:rsidP="0059352B">
            <w:pPr>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обобщить  и распространение лучшего опыта работы</w:t>
            </w:r>
          </w:p>
        </w:tc>
      </w:tr>
      <w:tr w:rsidR="006936AB" w:rsidRPr="004B6C64" w:rsidTr="00FB0EFE">
        <w:tc>
          <w:tcPr>
            <w:tcW w:w="4029" w:type="dxa"/>
          </w:tcPr>
          <w:p w:rsidR="006936AB" w:rsidRPr="004B6C64" w:rsidRDefault="006936AB" w:rsidP="0059352B">
            <w:pPr>
              <w:jc w:val="both"/>
              <w:rPr>
                <w:rFonts w:ascii="Times New Roman" w:hAnsi="Times New Roman" w:cs="Times New Roman"/>
                <w:sz w:val="24"/>
                <w:szCs w:val="24"/>
              </w:rPr>
            </w:pPr>
            <w:r w:rsidRPr="004B6C64">
              <w:rPr>
                <w:rFonts w:ascii="Times New Roman" w:hAnsi="Times New Roman" w:cs="Times New Roman"/>
                <w:sz w:val="24"/>
                <w:szCs w:val="24"/>
              </w:rPr>
              <w:t>Уточнение функциональных обязанностей классного руководителя по работе с семьей</w:t>
            </w:r>
          </w:p>
        </w:tc>
        <w:tc>
          <w:tcPr>
            <w:tcW w:w="2599" w:type="dxa"/>
            <w:vMerge/>
          </w:tcPr>
          <w:p w:rsidR="006936AB" w:rsidRPr="004B6C64" w:rsidRDefault="006936AB" w:rsidP="0059352B">
            <w:pPr>
              <w:jc w:val="both"/>
              <w:rPr>
                <w:rFonts w:ascii="Times New Roman" w:hAnsi="Times New Roman" w:cs="Times New Roman"/>
                <w:sz w:val="24"/>
                <w:szCs w:val="24"/>
              </w:rPr>
            </w:pPr>
          </w:p>
        </w:tc>
        <w:tc>
          <w:tcPr>
            <w:tcW w:w="2943" w:type="dxa"/>
            <w:vMerge/>
          </w:tcPr>
          <w:p w:rsidR="006936AB" w:rsidRPr="004B6C64" w:rsidRDefault="006936AB" w:rsidP="0059352B">
            <w:pPr>
              <w:jc w:val="both"/>
              <w:rPr>
                <w:rFonts w:ascii="Times New Roman" w:hAnsi="Times New Roman" w:cs="Times New Roman"/>
                <w:sz w:val="24"/>
                <w:szCs w:val="24"/>
                <w:lang w:val="tt-RU"/>
              </w:rPr>
            </w:pPr>
          </w:p>
        </w:tc>
      </w:tr>
      <w:tr w:rsidR="006936AB" w:rsidRPr="004B6C64" w:rsidTr="00FB0EFE">
        <w:tc>
          <w:tcPr>
            <w:tcW w:w="4029" w:type="dxa"/>
          </w:tcPr>
          <w:p w:rsidR="006936AB" w:rsidRPr="004B6C64" w:rsidRDefault="006936AB" w:rsidP="0059352B">
            <w:pPr>
              <w:jc w:val="both"/>
              <w:rPr>
                <w:rFonts w:ascii="Times New Roman" w:hAnsi="Times New Roman" w:cs="Times New Roman"/>
                <w:sz w:val="24"/>
                <w:szCs w:val="24"/>
              </w:rPr>
            </w:pPr>
            <w:r w:rsidRPr="004B6C64">
              <w:rPr>
                <w:rFonts w:ascii="Times New Roman" w:hAnsi="Times New Roman" w:cs="Times New Roman"/>
                <w:sz w:val="24"/>
                <w:szCs w:val="24"/>
              </w:rPr>
              <w:t xml:space="preserve">Выявление потребности педагогов в </w:t>
            </w:r>
            <w:r w:rsidRPr="004B6C64">
              <w:rPr>
                <w:rFonts w:ascii="Times New Roman" w:hAnsi="Times New Roman" w:cs="Times New Roman"/>
                <w:sz w:val="24"/>
                <w:szCs w:val="24"/>
              </w:rPr>
              <w:lastRenderedPageBreak/>
              <w:t>обучении и повышении профессиональной квалификации по проблеме организации работы с семьей</w:t>
            </w:r>
          </w:p>
        </w:tc>
        <w:tc>
          <w:tcPr>
            <w:tcW w:w="2599" w:type="dxa"/>
            <w:vMerge/>
          </w:tcPr>
          <w:p w:rsidR="006936AB" w:rsidRPr="004B6C64" w:rsidRDefault="006936AB" w:rsidP="0059352B">
            <w:pPr>
              <w:jc w:val="both"/>
              <w:rPr>
                <w:rFonts w:ascii="Times New Roman" w:hAnsi="Times New Roman" w:cs="Times New Roman"/>
                <w:sz w:val="24"/>
                <w:szCs w:val="24"/>
              </w:rPr>
            </w:pPr>
          </w:p>
        </w:tc>
        <w:tc>
          <w:tcPr>
            <w:tcW w:w="2943" w:type="dxa"/>
            <w:vMerge/>
          </w:tcPr>
          <w:p w:rsidR="006936AB" w:rsidRPr="004B6C64" w:rsidRDefault="006936AB" w:rsidP="0059352B">
            <w:pPr>
              <w:jc w:val="both"/>
              <w:rPr>
                <w:rFonts w:ascii="Times New Roman" w:hAnsi="Times New Roman" w:cs="Times New Roman"/>
                <w:sz w:val="24"/>
                <w:szCs w:val="24"/>
                <w:lang w:val="tt-RU"/>
              </w:rPr>
            </w:pPr>
          </w:p>
        </w:tc>
      </w:tr>
      <w:tr w:rsidR="006936AB" w:rsidRPr="004B6C64" w:rsidTr="00FB0EFE">
        <w:tc>
          <w:tcPr>
            <w:tcW w:w="4029" w:type="dxa"/>
          </w:tcPr>
          <w:p w:rsidR="006936AB" w:rsidRPr="004B6C64" w:rsidRDefault="006936AB" w:rsidP="0059352B">
            <w:pPr>
              <w:jc w:val="both"/>
              <w:rPr>
                <w:rFonts w:ascii="Times New Roman" w:hAnsi="Times New Roman" w:cs="Times New Roman"/>
                <w:sz w:val="24"/>
                <w:szCs w:val="24"/>
              </w:rPr>
            </w:pPr>
            <w:r w:rsidRPr="004B6C64">
              <w:rPr>
                <w:rFonts w:ascii="Times New Roman" w:hAnsi="Times New Roman" w:cs="Times New Roman"/>
                <w:sz w:val="24"/>
                <w:szCs w:val="24"/>
              </w:rPr>
              <w:lastRenderedPageBreak/>
              <w:t>Обобщение опыта работы педагогов  с семьей</w:t>
            </w:r>
          </w:p>
        </w:tc>
        <w:tc>
          <w:tcPr>
            <w:tcW w:w="2599" w:type="dxa"/>
            <w:vMerge/>
          </w:tcPr>
          <w:p w:rsidR="006936AB" w:rsidRPr="004B6C64" w:rsidRDefault="006936AB" w:rsidP="0059352B">
            <w:pPr>
              <w:jc w:val="both"/>
              <w:rPr>
                <w:rFonts w:ascii="Times New Roman" w:hAnsi="Times New Roman" w:cs="Times New Roman"/>
                <w:sz w:val="24"/>
                <w:szCs w:val="24"/>
              </w:rPr>
            </w:pPr>
          </w:p>
        </w:tc>
        <w:tc>
          <w:tcPr>
            <w:tcW w:w="2943" w:type="dxa"/>
            <w:vMerge/>
          </w:tcPr>
          <w:p w:rsidR="006936AB" w:rsidRPr="004B6C64" w:rsidRDefault="006936AB" w:rsidP="0059352B">
            <w:pPr>
              <w:jc w:val="both"/>
              <w:rPr>
                <w:rFonts w:ascii="Times New Roman" w:hAnsi="Times New Roman" w:cs="Times New Roman"/>
                <w:sz w:val="24"/>
                <w:szCs w:val="24"/>
                <w:lang w:val="tt-RU"/>
              </w:rPr>
            </w:pPr>
          </w:p>
        </w:tc>
      </w:tr>
    </w:tbl>
    <w:p w:rsidR="00920370" w:rsidRPr="004B6C64" w:rsidRDefault="00920370" w:rsidP="0059352B">
      <w:pPr>
        <w:spacing w:after="0" w:line="240" w:lineRule="auto"/>
        <w:jc w:val="both"/>
        <w:rPr>
          <w:rFonts w:ascii="Times New Roman" w:hAnsi="Times New Roman" w:cs="Times New Roman"/>
          <w:sz w:val="24"/>
          <w:szCs w:val="24"/>
          <w:lang w:val="tt-RU"/>
        </w:rPr>
      </w:pPr>
    </w:p>
    <w:p w:rsidR="003B3F2B" w:rsidRPr="004B6C64" w:rsidRDefault="00A64BF1" w:rsidP="0059352B">
      <w:pPr>
        <w:spacing w:after="0" w:line="240" w:lineRule="auto"/>
        <w:jc w:val="center"/>
        <w:rPr>
          <w:rFonts w:ascii="Times New Roman" w:hAnsi="Times New Roman" w:cs="Times New Roman"/>
          <w:sz w:val="24"/>
          <w:szCs w:val="24"/>
          <w:lang w:val="tt-RU"/>
        </w:rPr>
      </w:pPr>
      <w:r w:rsidRPr="004B6C64">
        <w:rPr>
          <w:rFonts w:ascii="Times New Roman" w:hAnsi="Times New Roman" w:cs="Times New Roman"/>
          <w:sz w:val="24"/>
          <w:szCs w:val="24"/>
          <w:lang w:val="tt-RU"/>
        </w:rPr>
        <w:t>Предполагаемые результаты.</w:t>
      </w:r>
    </w:p>
    <w:p w:rsidR="003B3F2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Укрепление взаимоотношений  школы и семьи, способствующих самоопределению и самореализации школьников. </w:t>
      </w:r>
    </w:p>
    <w:p w:rsidR="003B3F2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Сформированная система ценностных отношений между школой и семьей. </w:t>
      </w:r>
      <w:r w:rsidRPr="004B6C64">
        <w:rPr>
          <w:rFonts w:ascii="Times New Roman" w:hAnsi="Times New Roman" w:cs="Times New Roman"/>
          <w:sz w:val="24"/>
          <w:szCs w:val="24"/>
          <w:lang w:val="tt-RU"/>
        </w:rPr>
        <w:t> Овладение родителями новыми психолого-педагогическими знаниями.</w:t>
      </w:r>
    </w:p>
    <w:p w:rsidR="003B3F2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Единение и сплочение семьи.</w:t>
      </w:r>
    </w:p>
    <w:p w:rsidR="003B3F2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Установление взаимопонимания родителей и детей. </w:t>
      </w:r>
    </w:p>
    <w:p w:rsidR="003B3F2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Создание комфортных благоприятных условий для развития ребенка.</w:t>
      </w:r>
    </w:p>
    <w:p w:rsidR="003B3F2B" w:rsidRPr="004B6C64" w:rsidRDefault="008C4226"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 </w:t>
      </w:r>
      <w:r w:rsidR="00A64BF1" w:rsidRPr="004B6C64">
        <w:rPr>
          <w:rFonts w:ascii="Times New Roman" w:hAnsi="Times New Roman" w:cs="Times New Roman"/>
          <w:sz w:val="24"/>
          <w:szCs w:val="24"/>
          <w:lang w:val="tt-RU"/>
        </w:rPr>
        <w:t xml:space="preserve">Профилактика формирования вредных привычек и правонарушений. </w:t>
      </w:r>
    </w:p>
    <w:p w:rsidR="003B3F2B"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Улучшение межличностных взаимоотношений между педагогами и родителями.</w:t>
      </w:r>
    </w:p>
    <w:p w:rsidR="00A64BF1" w:rsidRPr="004B6C64" w:rsidRDefault="00A64BF1"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Формирование системы творческого взаимодействия педагогов, родителей, обуч</w:t>
      </w:r>
      <w:r w:rsidR="006936AB" w:rsidRPr="004B6C64">
        <w:rPr>
          <w:rFonts w:ascii="Times New Roman" w:hAnsi="Times New Roman" w:cs="Times New Roman"/>
          <w:sz w:val="24"/>
          <w:szCs w:val="24"/>
          <w:lang w:val="tt-RU"/>
        </w:rPr>
        <w:t>ающихся, социальных партнеров.</w:t>
      </w:r>
    </w:p>
    <w:p w:rsidR="00425CF6" w:rsidRDefault="00425CF6" w:rsidP="00425CF6">
      <w:pPr>
        <w:spacing w:after="0" w:line="240" w:lineRule="auto"/>
        <w:jc w:val="center"/>
        <w:rPr>
          <w:rFonts w:ascii="Times New Roman" w:hAnsi="Times New Roman" w:cs="Times New Roman"/>
          <w:b/>
          <w:sz w:val="24"/>
          <w:szCs w:val="24"/>
          <w:lang w:val="tt-RU"/>
        </w:rPr>
      </w:pPr>
    </w:p>
    <w:p w:rsidR="006936AB" w:rsidRPr="00425CF6" w:rsidRDefault="006936AB" w:rsidP="00425CF6">
      <w:pPr>
        <w:spacing w:after="0" w:line="240" w:lineRule="auto"/>
        <w:jc w:val="center"/>
        <w:rPr>
          <w:rFonts w:ascii="Times New Roman" w:hAnsi="Times New Roman" w:cs="Times New Roman"/>
          <w:b/>
          <w:sz w:val="24"/>
          <w:szCs w:val="24"/>
          <w:lang w:val="tt-RU"/>
        </w:rPr>
      </w:pPr>
      <w:r w:rsidRPr="00425CF6">
        <w:rPr>
          <w:rFonts w:ascii="Times New Roman" w:hAnsi="Times New Roman" w:cs="Times New Roman"/>
          <w:b/>
          <w:sz w:val="24"/>
          <w:szCs w:val="24"/>
          <w:lang w:val="tt-RU"/>
        </w:rPr>
        <w:t>III. ОРГАНИЗАЦИОННЫЙ РАЗДЕЛ</w:t>
      </w:r>
    </w:p>
    <w:p w:rsidR="006936AB" w:rsidRPr="00425CF6" w:rsidRDefault="006936AB" w:rsidP="0059352B">
      <w:pPr>
        <w:spacing w:after="0" w:line="240" w:lineRule="auto"/>
        <w:jc w:val="both"/>
        <w:rPr>
          <w:rFonts w:ascii="Times New Roman" w:hAnsi="Times New Roman" w:cs="Times New Roman"/>
          <w:b/>
          <w:sz w:val="24"/>
          <w:szCs w:val="24"/>
          <w:lang w:val="tt-RU"/>
        </w:rPr>
      </w:pPr>
      <w:r w:rsidRPr="00425CF6">
        <w:rPr>
          <w:rFonts w:ascii="Times New Roman" w:hAnsi="Times New Roman" w:cs="Times New Roman"/>
          <w:b/>
          <w:sz w:val="24"/>
          <w:szCs w:val="24"/>
          <w:lang w:val="tt-RU"/>
        </w:rPr>
        <w:t xml:space="preserve">3.1. Учебный план </w:t>
      </w:r>
    </w:p>
    <w:p w:rsidR="006936AB" w:rsidRPr="004B6C64" w:rsidRDefault="006936AB" w:rsidP="0059352B">
      <w:pPr>
        <w:spacing w:after="0" w:line="240" w:lineRule="auto"/>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Учебный план АООП (вариант 2) для обучающихся с умеренной, тяжелой, глубокой умственной отсталостью (интеллектуальными нарушениями), с тяжелыми и множественными нарушениями развития (далее – учебный план) обеспечивает введение в действие и реализацию требований Стандарта, определяет общий объем нагрузки и максимальный объем учебной нагрузки обучающихся, состав и структуру образовательных областей, учебных предметов по годам </w:t>
      </w:r>
      <w:r w:rsidR="00973C06" w:rsidRPr="004B6C64">
        <w:rPr>
          <w:rFonts w:ascii="Times New Roman" w:hAnsi="Times New Roman" w:cs="Times New Roman"/>
          <w:sz w:val="24"/>
          <w:szCs w:val="24"/>
          <w:lang w:val="tt-RU"/>
        </w:rPr>
        <w:t>обучения.</w:t>
      </w:r>
    </w:p>
    <w:p w:rsidR="00973C06" w:rsidRPr="004B6C64" w:rsidRDefault="00973C06" w:rsidP="0059352B">
      <w:pPr>
        <w:pStyle w:val="aff0"/>
        <w:ind w:firstLine="708"/>
        <w:jc w:val="both"/>
        <w:rPr>
          <w:rFonts w:ascii="Times New Roman" w:hAnsi="Times New Roman"/>
          <w:sz w:val="24"/>
          <w:szCs w:val="24"/>
          <w:lang w:eastAsia="ru-RU"/>
        </w:rPr>
      </w:pPr>
      <w:r w:rsidRPr="004B6C64">
        <w:rPr>
          <w:rFonts w:ascii="Times New Roman" w:hAnsi="Times New Roman"/>
          <w:sz w:val="24"/>
          <w:szCs w:val="24"/>
          <w:lang w:eastAsia="ru-RU"/>
        </w:rPr>
        <w:t>Вариант 2 АООП обучающихся с умственной отсталостью (нарушениями интеллекта) может включать как один, так и несколько учебных планов. Специальная индивидуальная программа развития (</w:t>
      </w:r>
      <w:r w:rsidRPr="004B6C64">
        <w:rPr>
          <w:rFonts w:ascii="Times New Roman" w:hAnsi="Times New Roman"/>
          <w:sz w:val="24"/>
          <w:szCs w:val="24"/>
        </w:rPr>
        <w:t xml:space="preserve">СИПР), разрабатываемая образовательной организацией на основе </w:t>
      </w:r>
      <w:r w:rsidRPr="004B6C64">
        <w:rPr>
          <w:rFonts w:ascii="Times New Roman" w:hAnsi="Times New Roman"/>
          <w:sz w:val="24"/>
          <w:szCs w:val="24"/>
          <w:lang w:eastAsia="ru-RU"/>
        </w:rPr>
        <w:t>АООП,</w:t>
      </w:r>
      <w:r w:rsidRPr="004B6C64">
        <w:rPr>
          <w:rFonts w:ascii="Times New Roman" w:hAnsi="Times New Roman"/>
          <w:sz w:val="24"/>
          <w:szCs w:val="24"/>
        </w:rPr>
        <w:t xml:space="preserve"> включает индивидуальный учебный план (ИУП), содержащий предметные области, предметы и коррекционные курсы, которые соответствуют особым образовательным </w:t>
      </w:r>
      <w:r w:rsidRPr="004B6C64">
        <w:rPr>
          <w:rFonts w:ascii="Times New Roman" w:hAnsi="Times New Roman"/>
          <w:sz w:val="24"/>
          <w:szCs w:val="24"/>
        </w:rPr>
        <w:lastRenderedPageBreak/>
        <w:t xml:space="preserve">возможностям и потребностям конкретного обучающегося. Общий объём нагрузки, включенной в ИУП, не может превышать объем, предусмотренный учебным планом </w:t>
      </w:r>
      <w:r w:rsidRPr="004B6C64">
        <w:rPr>
          <w:rFonts w:ascii="Times New Roman" w:hAnsi="Times New Roman"/>
          <w:sz w:val="24"/>
          <w:szCs w:val="24"/>
          <w:lang w:eastAsia="ru-RU"/>
        </w:rPr>
        <w:t xml:space="preserve">АООП. </w:t>
      </w:r>
    </w:p>
    <w:p w:rsidR="00973C06" w:rsidRPr="004B6C64" w:rsidRDefault="00973C06" w:rsidP="0059352B">
      <w:pPr>
        <w:pStyle w:val="aff0"/>
        <w:ind w:firstLine="708"/>
        <w:jc w:val="both"/>
        <w:rPr>
          <w:rFonts w:ascii="Times New Roman" w:hAnsi="Times New Roman"/>
          <w:sz w:val="24"/>
          <w:szCs w:val="24"/>
          <w:lang w:eastAsia="ru-RU"/>
        </w:rPr>
      </w:pPr>
      <w:r w:rsidRPr="004B6C64">
        <w:rPr>
          <w:rFonts w:ascii="Times New Roman" w:hAnsi="Times New Roman"/>
          <w:sz w:val="24"/>
          <w:szCs w:val="24"/>
          <w:lang w:eastAsia="ru-RU"/>
        </w:rPr>
        <w:t>Формы организации образовательного процесса, чередование учебной и внеурочной деятельности в рамках реализации АООП образования определяет образовательная организация.</w:t>
      </w:r>
    </w:p>
    <w:p w:rsidR="00973C06" w:rsidRPr="004B6C64" w:rsidRDefault="00973C06" w:rsidP="0059352B">
      <w:pPr>
        <w:pStyle w:val="aff0"/>
        <w:ind w:firstLine="708"/>
        <w:jc w:val="both"/>
        <w:rPr>
          <w:rFonts w:ascii="Times New Roman" w:hAnsi="Times New Roman"/>
          <w:sz w:val="24"/>
          <w:szCs w:val="24"/>
          <w:lang w:eastAsia="ru-RU"/>
        </w:rPr>
      </w:pPr>
      <w:r w:rsidRPr="004B6C64">
        <w:rPr>
          <w:rFonts w:ascii="Times New Roman" w:hAnsi="Times New Roman"/>
          <w:sz w:val="24"/>
          <w:szCs w:val="24"/>
          <w:lang w:eastAsia="ru-RU"/>
        </w:rPr>
        <w:t>Учебные планы обеспечивают возможность обучения на государственных языках субъектов Российской Федерации, а также возможность их изучения, в случаях, предусмотренных законодательством Российской Федерации в области образования, и устанавливают количество занятий, отводимых на их изучение, по классам (годам) обучения.</w:t>
      </w:r>
    </w:p>
    <w:p w:rsidR="00973C06" w:rsidRPr="004B6C64" w:rsidRDefault="00973C06" w:rsidP="0059352B">
      <w:pPr>
        <w:pStyle w:val="aff0"/>
        <w:ind w:firstLine="708"/>
        <w:jc w:val="both"/>
        <w:rPr>
          <w:rFonts w:ascii="Times New Roman" w:hAnsi="Times New Roman"/>
          <w:sz w:val="24"/>
          <w:szCs w:val="24"/>
        </w:rPr>
      </w:pPr>
      <w:r w:rsidRPr="004B6C64">
        <w:rPr>
          <w:rFonts w:ascii="Times New Roman" w:hAnsi="Times New Roman"/>
          <w:sz w:val="24"/>
          <w:szCs w:val="24"/>
        </w:rPr>
        <w:t xml:space="preserve">Примерный учебный план организации, реализующей вариант 2 АООП, включает две части: </w:t>
      </w:r>
    </w:p>
    <w:p w:rsidR="00973C06" w:rsidRPr="004B6C64" w:rsidRDefault="00973C06" w:rsidP="0059352B">
      <w:pPr>
        <w:pStyle w:val="aff0"/>
        <w:jc w:val="both"/>
        <w:rPr>
          <w:rFonts w:ascii="Times New Roman" w:hAnsi="Times New Roman"/>
          <w:sz w:val="24"/>
          <w:szCs w:val="24"/>
        </w:rPr>
      </w:pPr>
      <w:r w:rsidRPr="004B6C64">
        <w:rPr>
          <w:rFonts w:ascii="Times New Roman" w:hAnsi="Times New Roman"/>
          <w:sz w:val="24"/>
          <w:szCs w:val="24"/>
        </w:rPr>
        <w:t xml:space="preserve">I – обязательная часть, включает: </w:t>
      </w:r>
    </w:p>
    <w:p w:rsidR="00973C06" w:rsidRPr="004B6C64" w:rsidRDefault="00973C06" w:rsidP="0059352B">
      <w:pPr>
        <w:pStyle w:val="aff0"/>
        <w:numPr>
          <w:ilvl w:val="0"/>
          <w:numId w:val="27"/>
        </w:numPr>
        <w:suppressAutoHyphens w:val="0"/>
        <w:jc w:val="both"/>
        <w:rPr>
          <w:rFonts w:ascii="Times New Roman" w:hAnsi="Times New Roman"/>
          <w:sz w:val="24"/>
          <w:szCs w:val="24"/>
        </w:rPr>
      </w:pPr>
      <w:r w:rsidRPr="004B6C64">
        <w:rPr>
          <w:rFonts w:ascii="Times New Roman" w:hAnsi="Times New Roman"/>
          <w:sz w:val="24"/>
          <w:szCs w:val="24"/>
        </w:rPr>
        <w:t>шесть образовательных областей, представленных десятью учебными предметами;</w:t>
      </w:r>
    </w:p>
    <w:p w:rsidR="00973C06" w:rsidRPr="004B6C64" w:rsidRDefault="00973C06" w:rsidP="0059352B">
      <w:pPr>
        <w:pStyle w:val="aff0"/>
        <w:numPr>
          <w:ilvl w:val="0"/>
          <w:numId w:val="27"/>
        </w:numPr>
        <w:suppressAutoHyphens w:val="0"/>
        <w:jc w:val="both"/>
        <w:rPr>
          <w:rFonts w:ascii="Times New Roman" w:hAnsi="Times New Roman"/>
          <w:sz w:val="24"/>
          <w:szCs w:val="24"/>
        </w:rPr>
      </w:pPr>
      <w:r w:rsidRPr="004B6C64">
        <w:rPr>
          <w:rFonts w:ascii="Times New Roman" w:hAnsi="Times New Roman"/>
          <w:sz w:val="24"/>
          <w:szCs w:val="24"/>
        </w:rPr>
        <w:t xml:space="preserve">коррекционно-развивающие занятия, проводимые учителем-логопедом, учителем или учителем-дефектологом;    </w:t>
      </w:r>
    </w:p>
    <w:p w:rsidR="00973C06" w:rsidRPr="004B6C64" w:rsidRDefault="00973C06" w:rsidP="0059352B">
      <w:pPr>
        <w:pStyle w:val="aff0"/>
        <w:jc w:val="both"/>
        <w:rPr>
          <w:rFonts w:ascii="Times New Roman" w:hAnsi="Times New Roman"/>
          <w:sz w:val="24"/>
          <w:szCs w:val="24"/>
        </w:rPr>
      </w:pPr>
      <w:r w:rsidRPr="004B6C64">
        <w:rPr>
          <w:rFonts w:ascii="Times New Roman" w:hAnsi="Times New Roman"/>
          <w:sz w:val="24"/>
          <w:szCs w:val="24"/>
          <w:lang w:val="en-US"/>
        </w:rPr>
        <w:t>II</w:t>
      </w:r>
      <w:r w:rsidRPr="004B6C64">
        <w:rPr>
          <w:rFonts w:ascii="Times New Roman" w:hAnsi="Times New Roman"/>
          <w:sz w:val="24"/>
          <w:szCs w:val="24"/>
        </w:rPr>
        <w:t xml:space="preserve"> – часть, формируемая участниками образовательного процесса, включает:</w:t>
      </w:r>
    </w:p>
    <w:p w:rsidR="00973C06" w:rsidRPr="004B6C64" w:rsidRDefault="00973C06" w:rsidP="0059352B">
      <w:pPr>
        <w:pStyle w:val="aff0"/>
        <w:numPr>
          <w:ilvl w:val="0"/>
          <w:numId w:val="28"/>
        </w:numPr>
        <w:suppressAutoHyphens w:val="0"/>
        <w:jc w:val="both"/>
        <w:rPr>
          <w:rFonts w:ascii="Times New Roman" w:hAnsi="Times New Roman"/>
          <w:sz w:val="24"/>
          <w:szCs w:val="24"/>
        </w:rPr>
      </w:pPr>
      <w:r w:rsidRPr="004B6C64">
        <w:rPr>
          <w:rFonts w:ascii="Times New Roman" w:hAnsi="Times New Roman"/>
          <w:sz w:val="24"/>
          <w:szCs w:val="24"/>
        </w:rPr>
        <w:t>коррекционные курсы, проводимые различными специалистами;</w:t>
      </w:r>
    </w:p>
    <w:p w:rsidR="00973C06" w:rsidRPr="004B6C64" w:rsidRDefault="00973C06" w:rsidP="0059352B">
      <w:pPr>
        <w:pStyle w:val="aff0"/>
        <w:numPr>
          <w:ilvl w:val="0"/>
          <w:numId w:val="28"/>
        </w:numPr>
        <w:suppressAutoHyphens w:val="0"/>
        <w:jc w:val="both"/>
        <w:rPr>
          <w:rFonts w:ascii="Times New Roman" w:hAnsi="Times New Roman"/>
          <w:sz w:val="24"/>
          <w:szCs w:val="24"/>
        </w:rPr>
      </w:pPr>
      <w:r w:rsidRPr="004B6C64">
        <w:rPr>
          <w:rFonts w:ascii="Times New Roman" w:hAnsi="Times New Roman"/>
          <w:sz w:val="24"/>
          <w:szCs w:val="24"/>
        </w:rPr>
        <w:t xml:space="preserve">внеурочные мероприятия. </w:t>
      </w:r>
    </w:p>
    <w:p w:rsidR="00973C06" w:rsidRPr="004B6C64" w:rsidRDefault="00973C06" w:rsidP="0059352B">
      <w:pPr>
        <w:pStyle w:val="aff0"/>
        <w:ind w:firstLine="708"/>
        <w:jc w:val="both"/>
        <w:rPr>
          <w:rFonts w:ascii="Times New Roman" w:hAnsi="Times New Roman"/>
          <w:sz w:val="24"/>
          <w:szCs w:val="24"/>
        </w:rPr>
      </w:pPr>
      <w:r w:rsidRPr="004B6C64">
        <w:rPr>
          <w:rFonts w:ascii="Times New Roman" w:hAnsi="Times New Roman"/>
          <w:sz w:val="24"/>
          <w:szCs w:val="24"/>
        </w:rPr>
        <w:t>В прилагаемых таблицах представлен примерный годовой и недельный учебный план для варианта I</w:t>
      </w:r>
      <w:r w:rsidRPr="004B6C64">
        <w:rPr>
          <w:rFonts w:ascii="Times New Roman" w:hAnsi="Times New Roman"/>
          <w:sz w:val="24"/>
          <w:szCs w:val="24"/>
          <w:lang w:val="en-US"/>
        </w:rPr>
        <w:t>I</w:t>
      </w:r>
      <w:r w:rsidRPr="004B6C64">
        <w:rPr>
          <w:rFonts w:ascii="Times New Roman" w:hAnsi="Times New Roman"/>
          <w:sz w:val="24"/>
          <w:szCs w:val="24"/>
        </w:rPr>
        <w:t xml:space="preserve"> общего образования обучающихся с умственной отсталостью, рассчитанный на 13-летний период обучения (с 1 (дополнительного) по 4 и с 5 по 12 классы).</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Примерный годовой учебный план АООП (вариант 2)</w:t>
      </w:r>
      <w:r w:rsidRPr="004B6C64">
        <w:rPr>
          <w:rFonts w:ascii="Times New Roman" w:hAnsi="Times New Roman"/>
          <w:b/>
          <w:sz w:val="24"/>
          <w:szCs w:val="24"/>
        </w:rPr>
        <w:br/>
        <w:t>для обучающихся с умственной отсталостью (интеллектуальными нарушениями)</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(дополнительный) – 4 классы</w:t>
      </w:r>
    </w:p>
    <w:tbl>
      <w:tblPr>
        <w:tblW w:w="100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691"/>
        <w:gridCol w:w="996"/>
        <w:gridCol w:w="851"/>
        <w:gridCol w:w="850"/>
        <w:gridCol w:w="851"/>
        <w:gridCol w:w="850"/>
        <w:gridCol w:w="992"/>
      </w:tblGrid>
      <w:tr w:rsidR="00973C06" w:rsidRPr="004B6C64" w:rsidTr="00973C06">
        <w:trPr>
          <w:trHeight w:val="332"/>
        </w:trPr>
        <w:tc>
          <w:tcPr>
            <w:tcW w:w="1951" w:type="dxa"/>
            <w:vMerge w:val="restart"/>
            <w:tcBorders>
              <w:top w:val="single" w:sz="4" w:space="0" w:color="000000"/>
              <w:left w:val="single" w:sz="4" w:space="0" w:color="000000"/>
              <w:right w:val="single" w:sz="4" w:space="0" w:color="000000"/>
            </w:tcBorders>
            <w:hideMark/>
          </w:tcPr>
          <w:p w:rsidR="00973C06" w:rsidRPr="004B6C64" w:rsidRDefault="00973C06" w:rsidP="0059352B">
            <w:pPr>
              <w:pStyle w:val="aff0"/>
              <w:rPr>
                <w:rFonts w:ascii="Times New Roman" w:hAnsi="Times New Roman"/>
                <w:b/>
                <w:sz w:val="24"/>
                <w:szCs w:val="24"/>
              </w:rPr>
            </w:pPr>
          </w:p>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lang w:val="en-US"/>
              </w:rPr>
              <w:t>Предметные</w:t>
            </w:r>
            <w:r w:rsidRPr="004B6C64">
              <w:rPr>
                <w:rFonts w:ascii="Times New Roman" w:hAnsi="Times New Roman"/>
                <w:b/>
                <w:sz w:val="24"/>
                <w:szCs w:val="24"/>
              </w:rPr>
              <w:t xml:space="preserve"> области</w:t>
            </w:r>
          </w:p>
        </w:tc>
        <w:tc>
          <w:tcPr>
            <w:tcW w:w="2691" w:type="dxa"/>
            <w:vMerge w:val="restart"/>
            <w:tcBorders>
              <w:top w:val="single" w:sz="4" w:space="0" w:color="000000"/>
              <w:left w:val="single" w:sz="4" w:space="0" w:color="000000"/>
              <w:right w:val="single" w:sz="4" w:space="0" w:color="000000"/>
              <w:tl2br w:val="single" w:sz="4" w:space="0" w:color="auto"/>
            </w:tcBorders>
          </w:tcPr>
          <w:p w:rsidR="00973C06" w:rsidRPr="004B6C64" w:rsidRDefault="00973C06" w:rsidP="0059352B">
            <w:pPr>
              <w:pStyle w:val="aff0"/>
              <w:rPr>
                <w:rFonts w:ascii="Times New Roman" w:hAnsi="Times New Roman"/>
                <w:b/>
                <w:sz w:val="24"/>
                <w:szCs w:val="24"/>
              </w:rPr>
            </w:pPr>
          </w:p>
          <w:p w:rsidR="00973C06" w:rsidRPr="004B6C64" w:rsidRDefault="00973C06" w:rsidP="0059352B">
            <w:pPr>
              <w:pStyle w:val="aff0"/>
              <w:jc w:val="right"/>
              <w:rPr>
                <w:rFonts w:ascii="Times New Roman" w:hAnsi="Times New Roman"/>
                <w:b/>
                <w:sz w:val="24"/>
                <w:szCs w:val="24"/>
              </w:rPr>
            </w:pPr>
            <w:r w:rsidRPr="004B6C64">
              <w:rPr>
                <w:rFonts w:ascii="Times New Roman" w:hAnsi="Times New Roman"/>
                <w:b/>
                <w:sz w:val="24"/>
                <w:szCs w:val="24"/>
              </w:rPr>
              <w:t xml:space="preserve">Классы </w:t>
            </w:r>
          </w:p>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 xml:space="preserve">Учебные </w:t>
            </w:r>
          </w:p>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предметы</w:t>
            </w:r>
          </w:p>
        </w:tc>
        <w:tc>
          <w:tcPr>
            <w:tcW w:w="4398" w:type="dxa"/>
            <w:gridSpan w:val="5"/>
            <w:tcBorders>
              <w:top w:val="single" w:sz="4" w:space="0" w:color="000000"/>
              <w:left w:val="single" w:sz="4" w:space="0" w:color="000000"/>
              <w:bottom w:val="single" w:sz="4" w:space="0" w:color="000000"/>
              <w:right w:val="single" w:sz="4" w:space="0" w:color="000000"/>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Количество часов в неделю</w:t>
            </w:r>
          </w:p>
        </w:tc>
        <w:tc>
          <w:tcPr>
            <w:tcW w:w="992" w:type="dxa"/>
            <w:vMerge w:val="restart"/>
            <w:tcBorders>
              <w:top w:val="single" w:sz="4" w:space="0" w:color="000000"/>
              <w:left w:val="single" w:sz="4" w:space="0" w:color="000000"/>
              <w:right w:val="single" w:sz="4" w:space="0" w:color="000000"/>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Всего</w:t>
            </w:r>
          </w:p>
        </w:tc>
      </w:tr>
      <w:tr w:rsidR="00973C06" w:rsidRPr="004B6C64" w:rsidTr="00973C06">
        <w:trPr>
          <w:trHeight w:val="517"/>
        </w:trPr>
        <w:tc>
          <w:tcPr>
            <w:tcW w:w="1951" w:type="dxa"/>
            <w:vMerge/>
            <w:tcBorders>
              <w:top w:val="single" w:sz="4" w:space="0" w:color="000000"/>
              <w:left w:val="single" w:sz="4" w:space="0" w:color="000000"/>
              <w:right w:val="single" w:sz="4" w:space="0" w:color="000000"/>
            </w:tcBorders>
            <w:vAlign w:val="center"/>
            <w:hideMark/>
          </w:tcPr>
          <w:p w:rsidR="00973C06" w:rsidRPr="004B6C64" w:rsidRDefault="00973C06" w:rsidP="0059352B">
            <w:pPr>
              <w:pStyle w:val="aff0"/>
              <w:rPr>
                <w:rFonts w:ascii="Times New Roman" w:hAnsi="Times New Roman"/>
                <w:sz w:val="24"/>
                <w:szCs w:val="24"/>
              </w:rPr>
            </w:pPr>
          </w:p>
        </w:tc>
        <w:tc>
          <w:tcPr>
            <w:tcW w:w="2691" w:type="dxa"/>
            <w:vMerge/>
            <w:tcBorders>
              <w:top w:val="single" w:sz="4" w:space="0" w:color="000000"/>
              <w:left w:val="single" w:sz="4" w:space="0" w:color="000000"/>
              <w:right w:val="single" w:sz="4" w:space="0" w:color="000000"/>
            </w:tcBorders>
            <w:vAlign w:val="center"/>
            <w:hideMark/>
          </w:tcPr>
          <w:p w:rsidR="00973C06" w:rsidRPr="004B6C64" w:rsidRDefault="00973C06" w:rsidP="0059352B">
            <w:pPr>
              <w:pStyle w:val="aff0"/>
              <w:rPr>
                <w:rFonts w:ascii="Times New Roman" w:hAnsi="Times New Roman"/>
                <w:sz w:val="24"/>
                <w:szCs w:val="24"/>
              </w:rPr>
            </w:pPr>
          </w:p>
        </w:tc>
        <w:tc>
          <w:tcPr>
            <w:tcW w:w="996" w:type="dxa"/>
            <w:tcBorders>
              <w:top w:val="single" w:sz="4" w:space="0" w:color="000000"/>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lang w:val="en-US"/>
              </w:rPr>
              <w:t>I</w:t>
            </w:r>
            <w:r w:rsidRPr="004B6C64">
              <w:rPr>
                <w:rFonts w:ascii="Times New Roman" w:hAnsi="Times New Roman"/>
                <w:b/>
                <w:sz w:val="24"/>
                <w:szCs w:val="24"/>
              </w:rPr>
              <w:t xml:space="preserve"> доп.</w:t>
            </w:r>
          </w:p>
        </w:tc>
        <w:tc>
          <w:tcPr>
            <w:tcW w:w="851" w:type="dxa"/>
            <w:tcBorders>
              <w:top w:val="single" w:sz="4" w:space="0" w:color="000000"/>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 xml:space="preserve">I </w:t>
            </w:r>
          </w:p>
        </w:tc>
        <w:tc>
          <w:tcPr>
            <w:tcW w:w="850" w:type="dxa"/>
            <w:tcBorders>
              <w:top w:val="single" w:sz="4" w:space="0" w:color="000000"/>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II</w:t>
            </w:r>
          </w:p>
        </w:tc>
        <w:tc>
          <w:tcPr>
            <w:tcW w:w="851" w:type="dxa"/>
            <w:tcBorders>
              <w:top w:val="single" w:sz="4" w:space="0" w:color="000000"/>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III</w:t>
            </w:r>
          </w:p>
        </w:tc>
        <w:tc>
          <w:tcPr>
            <w:tcW w:w="850" w:type="dxa"/>
            <w:tcBorders>
              <w:top w:val="single" w:sz="4" w:space="0" w:color="000000"/>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IV</w:t>
            </w:r>
          </w:p>
        </w:tc>
        <w:tc>
          <w:tcPr>
            <w:tcW w:w="992" w:type="dxa"/>
            <w:vMerge/>
            <w:tcBorders>
              <w:top w:val="single" w:sz="4" w:space="0" w:color="000000"/>
              <w:left w:val="single" w:sz="4" w:space="0" w:color="000000"/>
              <w:right w:val="single" w:sz="4" w:space="0" w:color="000000"/>
            </w:tcBorders>
            <w:vAlign w:val="center"/>
            <w:hideMark/>
          </w:tcPr>
          <w:p w:rsidR="00973C06" w:rsidRPr="004B6C64" w:rsidRDefault="00973C06" w:rsidP="0059352B">
            <w:pPr>
              <w:pStyle w:val="aff0"/>
              <w:rPr>
                <w:rFonts w:ascii="Times New Roman" w:hAnsi="Times New Roman"/>
                <w:sz w:val="24"/>
                <w:szCs w:val="24"/>
              </w:rPr>
            </w:pPr>
          </w:p>
        </w:tc>
      </w:tr>
      <w:tr w:rsidR="00973C06" w:rsidRPr="004B6C64" w:rsidTr="00973C06">
        <w:tc>
          <w:tcPr>
            <w:tcW w:w="10032" w:type="dxa"/>
            <w:gridSpan w:val="8"/>
            <w:shd w:val="clear" w:color="auto" w:fill="BFBFBF"/>
            <w:hideMark/>
          </w:tcPr>
          <w:p w:rsidR="00973C06" w:rsidRPr="004B6C64" w:rsidRDefault="00973C06" w:rsidP="0059352B">
            <w:pPr>
              <w:pStyle w:val="aff0"/>
              <w:jc w:val="center"/>
              <w:rPr>
                <w:rFonts w:ascii="Times New Roman" w:hAnsi="Times New Roman"/>
                <w:i/>
                <w:sz w:val="24"/>
                <w:szCs w:val="24"/>
              </w:rPr>
            </w:pPr>
            <w:r w:rsidRPr="004B6C64">
              <w:rPr>
                <w:rFonts w:ascii="Times New Roman" w:hAnsi="Times New Roman"/>
                <w:i/>
                <w:sz w:val="24"/>
                <w:szCs w:val="24"/>
                <w:lang w:val="en-US"/>
              </w:rPr>
              <w:t>I</w:t>
            </w:r>
            <w:r w:rsidRPr="004B6C64">
              <w:rPr>
                <w:rFonts w:ascii="Times New Roman" w:hAnsi="Times New Roman"/>
                <w:i/>
                <w:sz w:val="24"/>
                <w:szCs w:val="24"/>
              </w:rPr>
              <w:t>. Обязательная часть</w:t>
            </w:r>
          </w:p>
        </w:tc>
      </w:tr>
      <w:tr w:rsidR="00973C06" w:rsidRPr="004B6C64" w:rsidTr="00973C06">
        <w:trPr>
          <w:trHeight w:val="577"/>
        </w:trPr>
        <w:tc>
          <w:tcPr>
            <w:tcW w:w="1951"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1. Язык и речевая практика</w:t>
            </w:r>
          </w:p>
        </w:tc>
        <w:tc>
          <w:tcPr>
            <w:tcW w:w="2691"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1.1 Речь и альтернативная коммуникация</w:t>
            </w:r>
          </w:p>
        </w:tc>
        <w:tc>
          <w:tcPr>
            <w:tcW w:w="996"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99</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439</w:t>
            </w:r>
          </w:p>
        </w:tc>
      </w:tr>
      <w:tr w:rsidR="00973C06" w:rsidRPr="004B6C64" w:rsidTr="00973C06">
        <w:tc>
          <w:tcPr>
            <w:tcW w:w="1951"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2. Математика</w:t>
            </w:r>
          </w:p>
        </w:tc>
        <w:tc>
          <w:tcPr>
            <w:tcW w:w="2691"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2.1.Математические представления</w:t>
            </w:r>
          </w:p>
        </w:tc>
        <w:tc>
          <w:tcPr>
            <w:tcW w:w="996"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66</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338</w:t>
            </w:r>
          </w:p>
        </w:tc>
      </w:tr>
      <w:tr w:rsidR="00973C06" w:rsidRPr="004B6C64" w:rsidTr="00973C06">
        <w:tc>
          <w:tcPr>
            <w:tcW w:w="1951" w:type="dxa"/>
            <w:vMerge w:val="restart"/>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 Окружающий мир</w:t>
            </w:r>
          </w:p>
        </w:tc>
        <w:tc>
          <w:tcPr>
            <w:tcW w:w="2691"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3.1 Окружающий природный  мир</w:t>
            </w:r>
          </w:p>
        </w:tc>
        <w:tc>
          <w:tcPr>
            <w:tcW w:w="996"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66</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338</w:t>
            </w:r>
          </w:p>
        </w:tc>
      </w:tr>
      <w:tr w:rsidR="00973C06" w:rsidRPr="004B6C64" w:rsidTr="00973C06">
        <w:trPr>
          <w:trHeight w:val="471"/>
        </w:trPr>
        <w:tc>
          <w:tcPr>
            <w:tcW w:w="1951" w:type="dxa"/>
            <w:vMerge/>
            <w:hideMark/>
          </w:tcPr>
          <w:p w:rsidR="00973C06" w:rsidRPr="004B6C64" w:rsidRDefault="00973C06" w:rsidP="0059352B">
            <w:pPr>
              <w:pStyle w:val="aff0"/>
              <w:rPr>
                <w:rFonts w:ascii="Times New Roman" w:hAnsi="Times New Roman"/>
                <w:sz w:val="24"/>
                <w:szCs w:val="24"/>
              </w:rPr>
            </w:pPr>
          </w:p>
        </w:tc>
        <w:tc>
          <w:tcPr>
            <w:tcW w:w="2691" w:type="dxa"/>
            <w:hideMark/>
          </w:tcPr>
          <w:p w:rsidR="00973C06" w:rsidRPr="004B6C64" w:rsidRDefault="00973C06" w:rsidP="0059352B">
            <w:pPr>
              <w:pStyle w:val="aff0"/>
              <w:rPr>
                <w:rFonts w:ascii="Times New Roman" w:hAnsi="Times New Roman"/>
                <w:sz w:val="24"/>
                <w:szCs w:val="24"/>
                <w:lang w:val="en-US"/>
              </w:rPr>
            </w:pPr>
            <w:r w:rsidRPr="004B6C64">
              <w:rPr>
                <w:rFonts w:ascii="Times New Roman" w:hAnsi="Times New Roman"/>
                <w:sz w:val="24"/>
                <w:szCs w:val="24"/>
              </w:rPr>
              <w:t>3.2 Человек</w:t>
            </w:r>
          </w:p>
        </w:tc>
        <w:tc>
          <w:tcPr>
            <w:tcW w:w="996"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99</w:t>
            </w:r>
          </w:p>
        </w:tc>
        <w:tc>
          <w:tcPr>
            <w:tcW w:w="851"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102</w:t>
            </w:r>
          </w:p>
        </w:tc>
        <w:tc>
          <w:tcPr>
            <w:tcW w:w="850"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102</w:t>
            </w:r>
          </w:p>
        </w:tc>
        <w:tc>
          <w:tcPr>
            <w:tcW w:w="851"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68</w:t>
            </w:r>
          </w:p>
        </w:tc>
        <w:tc>
          <w:tcPr>
            <w:tcW w:w="850"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68</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439</w:t>
            </w:r>
          </w:p>
        </w:tc>
      </w:tr>
      <w:tr w:rsidR="00973C06" w:rsidRPr="004B6C64" w:rsidTr="00973C06">
        <w:trPr>
          <w:trHeight w:val="423"/>
        </w:trPr>
        <w:tc>
          <w:tcPr>
            <w:tcW w:w="1951" w:type="dxa"/>
            <w:vMerge/>
            <w:vAlign w:val="center"/>
            <w:hideMark/>
          </w:tcPr>
          <w:p w:rsidR="00973C06" w:rsidRPr="004B6C64" w:rsidRDefault="00973C06" w:rsidP="0059352B">
            <w:pPr>
              <w:pStyle w:val="aff0"/>
              <w:rPr>
                <w:rFonts w:ascii="Times New Roman" w:hAnsi="Times New Roman"/>
                <w:sz w:val="24"/>
                <w:szCs w:val="24"/>
              </w:rPr>
            </w:pPr>
          </w:p>
        </w:tc>
        <w:tc>
          <w:tcPr>
            <w:tcW w:w="2691" w:type="dxa"/>
            <w:hideMark/>
          </w:tcPr>
          <w:p w:rsidR="00973C06" w:rsidRPr="004B6C64" w:rsidRDefault="00973C06" w:rsidP="0059352B">
            <w:pPr>
              <w:pStyle w:val="aff0"/>
              <w:rPr>
                <w:rFonts w:ascii="Times New Roman" w:hAnsi="Times New Roman"/>
                <w:sz w:val="24"/>
                <w:szCs w:val="24"/>
                <w:lang w:val="en-US"/>
              </w:rPr>
            </w:pPr>
            <w:r w:rsidRPr="004B6C64">
              <w:rPr>
                <w:rFonts w:ascii="Times New Roman" w:hAnsi="Times New Roman"/>
                <w:sz w:val="24"/>
                <w:szCs w:val="24"/>
              </w:rPr>
              <w:t>3.3 Домоводство</w:t>
            </w:r>
          </w:p>
        </w:tc>
        <w:tc>
          <w:tcPr>
            <w:tcW w:w="996"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w:t>
            </w:r>
          </w:p>
        </w:tc>
        <w:tc>
          <w:tcPr>
            <w:tcW w:w="851"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w:t>
            </w:r>
          </w:p>
        </w:tc>
        <w:tc>
          <w:tcPr>
            <w:tcW w:w="850"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w:t>
            </w:r>
          </w:p>
        </w:tc>
        <w:tc>
          <w:tcPr>
            <w:tcW w:w="851"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102</w:t>
            </w:r>
          </w:p>
        </w:tc>
        <w:tc>
          <w:tcPr>
            <w:tcW w:w="850"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102</w:t>
            </w:r>
          </w:p>
        </w:tc>
        <w:tc>
          <w:tcPr>
            <w:tcW w:w="992"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204</w:t>
            </w:r>
          </w:p>
        </w:tc>
      </w:tr>
      <w:tr w:rsidR="00973C06" w:rsidRPr="004B6C64" w:rsidTr="00973C06">
        <w:trPr>
          <w:trHeight w:val="415"/>
        </w:trPr>
        <w:tc>
          <w:tcPr>
            <w:tcW w:w="1951" w:type="dxa"/>
            <w:vMerge/>
            <w:vAlign w:val="center"/>
            <w:hideMark/>
          </w:tcPr>
          <w:p w:rsidR="00973C06" w:rsidRPr="004B6C64" w:rsidRDefault="00973C06" w:rsidP="0059352B">
            <w:pPr>
              <w:pStyle w:val="aff0"/>
              <w:rPr>
                <w:rFonts w:ascii="Times New Roman" w:hAnsi="Times New Roman"/>
                <w:sz w:val="24"/>
                <w:szCs w:val="24"/>
              </w:rPr>
            </w:pPr>
          </w:p>
        </w:tc>
        <w:tc>
          <w:tcPr>
            <w:tcW w:w="2691"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3.4. Окружающий социальный мир</w:t>
            </w:r>
          </w:p>
        </w:tc>
        <w:tc>
          <w:tcPr>
            <w:tcW w:w="996"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33</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34</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34</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237</w:t>
            </w:r>
          </w:p>
        </w:tc>
      </w:tr>
      <w:tr w:rsidR="00973C06" w:rsidRPr="004B6C64" w:rsidTr="00973C06">
        <w:trPr>
          <w:trHeight w:val="340"/>
        </w:trPr>
        <w:tc>
          <w:tcPr>
            <w:tcW w:w="1951" w:type="dxa"/>
            <w:vMerge w:val="restart"/>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 xml:space="preserve">4. Искусство </w:t>
            </w:r>
          </w:p>
        </w:tc>
        <w:tc>
          <w:tcPr>
            <w:tcW w:w="2691" w:type="dxa"/>
            <w:hideMark/>
          </w:tcPr>
          <w:p w:rsidR="00973C06" w:rsidRPr="004B6C64" w:rsidRDefault="00973C06" w:rsidP="0059352B">
            <w:pPr>
              <w:pStyle w:val="aff0"/>
              <w:rPr>
                <w:rFonts w:ascii="Times New Roman" w:hAnsi="Times New Roman"/>
                <w:sz w:val="24"/>
                <w:szCs w:val="24"/>
                <w:lang w:val="en-US"/>
              </w:rPr>
            </w:pPr>
            <w:r w:rsidRPr="004B6C64">
              <w:rPr>
                <w:rFonts w:ascii="Times New Roman" w:hAnsi="Times New Roman"/>
                <w:sz w:val="24"/>
                <w:szCs w:val="24"/>
              </w:rPr>
              <w:t>4.1 Музыка и движение</w:t>
            </w:r>
          </w:p>
        </w:tc>
        <w:tc>
          <w:tcPr>
            <w:tcW w:w="996"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66</w:t>
            </w:r>
          </w:p>
        </w:tc>
        <w:tc>
          <w:tcPr>
            <w:tcW w:w="851"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68</w:t>
            </w:r>
          </w:p>
        </w:tc>
        <w:tc>
          <w:tcPr>
            <w:tcW w:w="850"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68</w:t>
            </w:r>
          </w:p>
        </w:tc>
        <w:tc>
          <w:tcPr>
            <w:tcW w:w="851"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68</w:t>
            </w:r>
          </w:p>
        </w:tc>
        <w:tc>
          <w:tcPr>
            <w:tcW w:w="850"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68</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338</w:t>
            </w:r>
          </w:p>
        </w:tc>
      </w:tr>
      <w:tr w:rsidR="00973C06" w:rsidRPr="004B6C64" w:rsidTr="00973C06">
        <w:trPr>
          <w:trHeight w:val="547"/>
        </w:trPr>
        <w:tc>
          <w:tcPr>
            <w:tcW w:w="1951" w:type="dxa"/>
            <w:vMerge/>
            <w:vAlign w:val="center"/>
            <w:hideMark/>
          </w:tcPr>
          <w:p w:rsidR="00973C06" w:rsidRPr="004B6C64" w:rsidRDefault="00973C06" w:rsidP="0059352B">
            <w:pPr>
              <w:spacing w:after="0" w:line="240" w:lineRule="auto"/>
              <w:rPr>
                <w:rFonts w:ascii="Times New Roman" w:hAnsi="Times New Roman" w:cs="Times New Roman"/>
                <w:sz w:val="24"/>
                <w:szCs w:val="24"/>
              </w:rPr>
            </w:pPr>
          </w:p>
        </w:tc>
        <w:tc>
          <w:tcPr>
            <w:tcW w:w="2691" w:type="dxa"/>
            <w:hideMark/>
          </w:tcPr>
          <w:p w:rsidR="00973C06" w:rsidRPr="004B6C64" w:rsidRDefault="00973C06" w:rsidP="0059352B">
            <w:pPr>
              <w:pStyle w:val="aff0"/>
              <w:rPr>
                <w:rFonts w:ascii="Times New Roman" w:hAnsi="Times New Roman"/>
                <w:sz w:val="24"/>
                <w:szCs w:val="24"/>
                <w:lang w:val="en-US"/>
              </w:rPr>
            </w:pPr>
            <w:r w:rsidRPr="004B6C64">
              <w:rPr>
                <w:rFonts w:ascii="Times New Roman" w:hAnsi="Times New Roman"/>
                <w:sz w:val="24"/>
                <w:szCs w:val="24"/>
              </w:rPr>
              <w:t>4.2 Изобразительная деятельность</w:t>
            </w:r>
          </w:p>
        </w:tc>
        <w:tc>
          <w:tcPr>
            <w:tcW w:w="996"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99</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507</w:t>
            </w:r>
          </w:p>
        </w:tc>
      </w:tr>
      <w:tr w:rsidR="00973C06" w:rsidRPr="004B6C64" w:rsidTr="00973C06">
        <w:trPr>
          <w:trHeight w:val="725"/>
        </w:trPr>
        <w:tc>
          <w:tcPr>
            <w:tcW w:w="1951"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5. Физическая культура</w:t>
            </w:r>
          </w:p>
        </w:tc>
        <w:tc>
          <w:tcPr>
            <w:tcW w:w="2691"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5.1 Адаптивная физкультура</w:t>
            </w:r>
          </w:p>
        </w:tc>
        <w:tc>
          <w:tcPr>
            <w:tcW w:w="996"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66</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338</w:t>
            </w:r>
          </w:p>
        </w:tc>
      </w:tr>
      <w:tr w:rsidR="00973C06" w:rsidRPr="004B6C64" w:rsidTr="00973C06">
        <w:trPr>
          <w:trHeight w:val="337"/>
        </w:trPr>
        <w:tc>
          <w:tcPr>
            <w:tcW w:w="1951"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6. Технологии</w:t>
            </w:r>
          </w:p>
        </w:tc>
        <w:tc>
          <w:tcPr>
            <w:tcW w:w="2691"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6.1 Профильный труд</w:t>
            </w:r>
          </w:p>
        </w:tc>
        <w:tc>
          <w:tcPr>
            <w:tcW w:w="996"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r>
      <w:tr w:rsidR="00973C06" w:rsidRPr="004B6C64" w:rsidTr="00973C06">
        <w:trPr>
          <w:trHeight w:val="325"/>
        </w:trPr>
        <w:tc>
          <w:tcPr>
            <w:tcW w:w="4642" w:type="dxa"/>
            <w:gridSpan w:val="2"/>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7. Коррекционно-развивающие занятия</w:t>
            </w:r>
          </w:p>
        </w:tc>
        <w:tc>
          <w:tcPr>
            <w:tcW w:w="996"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66</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338</w:t>
            </w:r>
          </w:p>
        </w:tc>
      </w:tr>
      <w:tr w:rsidR="00973C06" w:rsidRPr="004B6C64" w:rsidTr="00973C06">
        <w:trPr>
          <w:trHeight w:val="416"/>
        </w:trPr>
        <w:tc>
          <w:tcPr>
            <w:tcW w:w="4642" w:type="dxa"/>
            <w:gridSpan w:val="2"/>
            <w:hideMark/>
          </w:tcPr>
          <w:p w:rsidR="00973C06" w:rsidRPr="004B6C64" w:rsidRDefault="00973C06" w:rsidP="0059352B">
            <w:pPr>
              <w:pStyle w:val="aff0"/>
              <w:rPr>
                <w:rFonts w:ascii="Times New Roman" w:hAnsi="Times New Roman"/>
                <w:b/>
                <w:iCs/>
                <w:sz w:val="24"/>
                <w:szCs w:val="24"/>
              </w:rPr>
            </w:pPr>
            <w:r w:rsidRPr="004B6C64">
              <w:rPr>
                <w:rFonts w:ascii="Times New Roman" w:hAnsi="Times New Roman"/>
                <w:b/>
                <w:iCs/>
                <w:sz w:val="24"/>
                <w:szCs w:val="24"/>
              </w:rPr>
              <w:lastRenderedPageBreak/>
              <w:t xml:space="preserve">Итого </w:t>
            </w:r>
          </w:p>
        </w:tc>
        <w:tc>
          <w:tcPr>
            <w:tcW w:w="996"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660</w:t>
            </w:r>
          </w:p>
        </w:tc>
        <w:tc>
          <w:tcPr>
            <w:tcW w:w="851"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680</w:t>
            </w:r>
          </w:p>
        </w:tc>
        <w:tc>
          <w:tcPr>
            <w:tcW w:w="850"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680</w:t>
            </w:r>
          </w:p>
        </w:tc>
        <w:tc>
          <w:tcPr>
            <w:tcW w:w="851"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748</w:t>
            </w:r>
          </w:p>
        </w:tc>
        <w:tc>
          <w:tcPr>
            <w:tcW w:w="850"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748</w:t>
            </w:r>
          </w:p>
        </w:tc>
        <w:tc>
          <w:tcPr>
            <w:tcW w:w="992"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3 516</w:t>
            </w:r>
          </w:p>
        </w:tc>
      </w:tr>
      <w:tr w:rsidR="00973C06" w:rsidRPr="004B6C64" w:rsidTr="00973C06">
        <w:tc>
          <w:tcPr>
            <w:tcW w:w="4642" w:type="dxa"/>
            <w:gridSpan w:val="2"/>
            <w:hideMark/>
          </w:tcPr>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Максимально допустимая недельная нагрузка (при 5-дневной учебной неделе)</w:t>
            </w:r>
          </w:p>
        </w:tc>
        <w:tc>
          <w:tcPr>
            <w:tcW w:w="996"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660</w:t>
            </w:r>
          </w:p>
        </w:tc>
        <w:tc>
          <w:tcPr>
            <w:tcW w:w="851"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680</w:t>
            </w:r>
          </w:p>
        </w:tc>
        <w:tc>
          <w:tcPr>
            <w:tcW w:w="850"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680</w:t>
            </w:r>
          </w:p>
        </w:tc>
        <w:tc>
          <w:tcPr>
            <w:tcW w:w="851"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748</w:t>
            </w:r>
          </w:p>
        </w:tc>
        <w:tc>
          <w:tcPr>
            <w:tcW w:w="850"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748</w:t>
            </w:r>
          </w:p>
        </w:tc>
        <w:tc>
          <w:tcPr>
            <w:tcW w:w="992"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3 516</w:t>
            </w:r>
          </w:p>
        </w:tc>
      </w:tr>
      <w:tr w:rsidR="00973C06" w:rsidRPr="004B6C64" w:rsidTr="00973C06">
        <w:tc>
          <w:tcPr>
            <w:tcW w:w="10032" w:type="dxa"/>
            <w:gridSpan w:val="8"/>
            <w:shd w:val="clear" w:color="auto" w:fill="BFBFBF"/>
            <w:hideMark/>
          </w:tcPr>
          <w:p w:rsidR="00973C06" w:rsidRPr="004B6C64" w:rsidRDefault="00973C06" w:rsidP="0059352B">
            <w:pPr>
              <w:pStyle w:val="aff0"/>
              <w:jc w:val="center"/>
              <w:rPr>
                <w:rFonts w:ascii="Times New Roman" w:hAnsi="Times New Roman"/>
                <w:i/>
                <w:sz w:val="24"/>
                <w:szCs w:val="24"/>
              </w:rPr>
            </w:pPr>
            <w:r w:rsidRPr="004B6C64">
              <w:rPr>
                <w:rFonts w:ascii="Times New Roman" w:hAnsi="Times New Roman"/>
                <w:i/>
                <w:sz w:val="24"/>
                <w:szCs w:val="24"/>
                <w:lang w:val="en-US"/>
              </w:rPr>
              <w:t>II</w:t>
            </w:r>
            <w:r w:rsidRPr="004B6C64">
              <w:rPr>
                <w:rFonts w:ascii="Times New Roman" w:hAnsi="Times New Roman"/>
                <w:i/>
                <w:sz w:val="24"/>
                <w:szCs w:val="24"/>
              </w:rPr>
              <w:t>. Часть, формируемая участниками образовательных отношений</w:t>
            </w:r>
          </w:p>
        </w:tc>
      </w:tr>
      <w:tr w:rsidR="00973C06" w:rsidRPr="004B6C64" w:rsidTr="00973C06">
        <w:tc>
          <w:tcPr>
            <w:tcW w:w="4642" w:type="dxa"/>
            <w:gridSpan w:val="2"/>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Коррекционные курсы</w:t>
            </w:r>
          </w:p>
        </w:tc>
        <w:tc>
          <w:tcPr>
            <w:tcW w:w="996" w:type="dxa"/>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lang w:val="en-US"/>
              </w:rPr>
              <w:t>I</w:t>
            </w:r>
            <w:r w:rsidRPr="004B6C64">
              <w:rPr>
                <w:rFonts w:ascii="Times New Roman" w:hAnsi="Times New Roman"/>
                <w:b/>
                <w:sz w:val="24"/>
                <w:szCs w:val="24"/>
              </w:rPr>
              <w:t xml:space="preserve"> доп.</w:t>
            </w:r>
          </w:p>
        </w:tc>
        <w:tc>
          <w:tcPr>
            <w:tcW w:w="851" w:type="dxa"/>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 xml:space="preserve">I </w:t>
            </w:r>
          </w:p>
        </w:tc>
        <w:tc>
          <w:tcPr>
            <w:tcW w:w="850" w:type="dxa"/>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II</w:t>
            </w:r>
          </w:p>
        </w:tc>
        <w:tc>
          <w:tcPr>
            <w:tcW w:w="851" w:type="dxa"/>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III</w:t>
            </w:r>
          </w:p>
        </w:tc>
        <w:tc>
          <w:tcPr>
            <w:tcW w:w="850" w:type="dxa"/>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IV</w:t>
            </w:r>
          </w:p>
        </w:tc>
        <w:tc>
          <w:tcPr>
            <w:tcW w:w="992" w:type="dxa"/>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b/>
                <w:sz w:val="24"/>
                <w:szCs w:val="24"/>
              </w:rPr>
              <w:t>Всего</w:t>
            </w:r>
          </w:p>
        </w:tc>
      </w:tr>
      <w:tr w:rsidR="00973C06" w:rsidRPr="004B6C64" w:rsidTr="00973C06">
        <w:tc>
          <w:tcPr>
            <w:tcW w:w="4642" w:type="dxa"/>
            <w:gridSpan w:val="2"/>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1. Сенсорное развитие</w:t>
            </w:r>
          </w:p>
        </w:tc>
        <w:tc>
          <w:tcPr>
            <w:tcW w:w="996"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99</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507</w:t>
            </w:r>
          </w:p>
        </w:tc>
      </w:tr>
      <w:tr w:rsidR="00973C06" w:rsidRPr="004B6C64" w:rsidTr="00973C06">
        <w:tc>
          <w:tcPr>
            <w:tcW w:w="4642" w:type="dxa"/>
            <w:gridSpan w:val="2"/>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2. Предметно-практические действия</w:t>
            </w:r>
          </w:p>
        </w:tc>
        <w:tc>
          <w:tcPr>
            <w:tcW w:w="996"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99</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507</w:t>
            </w:r>
          </w:p>
        </w:tc>
      </w:tr>
      <w:tr w:rsidR="00973C06" w:rsidRPr="004B6C64" w:rsidTr="00973C06">
        <w:tc>
          <w:tcPr>
            <w:tcW w:w="4642" w:type="dxa"/>
            <w:gridSpan w:val="2"/>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 Двигательное развитие</w:t>
            </w:r>
          </w:p>
        </w:tc>
        <w:tc>
          <w:tcPr>
            <w:tcW w:w="996"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66</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338</w:t>
            </w:r>
          </w:p>
        </w:tc>
      </w:tr>
      <w:tr w:rsidR="00973C06" w:rsidRPr="004B6C64" w:rsidTr="00973C06">
        <w:tc>
          <w:tcPr>
            <w:tcW w:w="4642" w:type="dxa"/>
            <w:gridSpan w:val="2"/>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4. Альтернативная коммуникация</w:t>
            </w:r>
          </w:p>
        </w:tc>
        <w:tc>
          <w:tcPr>
            <w:tcW w:w="996"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66</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338</w:t>
            </w:r>
          </w:p>
        </w:tc>
      </w:tr>
      <w:tr w:rsidR="00973C06" w:rsidRPr="004B6C64" w:rsidTr="00973C06">
        <w:tc>
          <w:tcPr>
            <w:tcW w:w="4642" w:type="dxa"/>
            <w:gridSpan w:val="2"/>
            <w:hideMark/>
          </w:tcPr>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Итого коррекционные курсы</w:t>
            </w:r>
          </w:p>
        </w:tc>
        <w:tc>
          <w:tcPr>
            <w:tcW w:w="996"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330</w:t>
            </w:r>
          </w:p>
        </w:tc>
        <w:tc>
          <w:tcPr>
            <w:tcW w:w="851"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340</w:t>
            </w:r>
          </w:p>
        </w:tc>
        <w:tc>
          <w:tcPr>
            <w:tcW w:w="850"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340</w:t>
            </w:r>
          </w:p>
        </w:tc>
        <w:tc>
          <w:tcPr>
            <w:tcW w:w="851"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340</w:t>
            </w:r>
          </w:p>
        </w:tc>
        <w:tc>
          <w:tcPr>
            <w:tcW w:w="850"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340</w:t>
            </w:r>
          </w:p>
        </w:tc>
        <w:tc>
          <w:tcPr>
            <w:tcW w:w="992"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1 690</w:t>
            </w:r>
          </w:p>
        </w:tc>
      </w:tr>
      <w:tr w:rsidR="00973C06" w:rsidRPr="004B6C64" w:rsidTr="00973C06">
        <w:trPr>
          <w:trHeight w:val="900"/>
        </w:trPr>
        <w:tc>
          <w:tcPr>
            <w:tcW w:w="4642" w:type="dxa"/>
            <w:gridSpan w:val="2"/>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 xml:space="preserve">Внеурочная деятельность 5 дней - </w:t>
            </w:r>
          </w:p>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 xml:space="preserve">           5 дней + продленный день -</w:t>
            </w:r>
          </w:p>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 xml:space="preserve">                                               7 дней* -</w:t>
            </w:r>
          </w:p>
        </w:tc>
        <w:tc>
          <w:tcPr>
            <w:tcW w:w="996"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198/</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495/</w:t>
            </w:r>
          </w:p>
          <w:p w:rsidR="00973C06" w:rsidRPr="004B6C64" w:rsidRDefault="00973C06" w:rsidP="0059352B">
            <w:pPr>
              <w:pStyle w:val="aff0"/>
              <w:jc w:val="center"/>
              <w:rPr>
                <w:rFonts w:ascii="Times New Roman" w:hAnsi="Times New Roman"/>
                <w:i/>
                <w:sz w:val="24"/>
                <w:szCs w:val="24"/>
              </w:rPr>
            </w:pPr>
            <w:r w:rsidRPr="004B6C64">
              <w:rPr>
                <w:rFonts w:ascii="Times New Roman" w:hAnsi="Times New Roman"/>
                <w:sz w:val="24"/>
                <w:szCs w:val="24"/>
              </w:rPr>
              <w:t>1 155</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204/</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510/</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1 190</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204/</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510/</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1 190</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204/</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510/</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1 190</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204/</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510/</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1 190</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1 014/</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2 535/</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5 915</w:t>
            </w:r>
          </w:p>
        </w:tc>
      </w:tr>
      <w:tr w:rsidR="00973C06" w:rsidRPr="004B6C64" w:rsidTr="00973C06">
        <w:tc>
          <w:tcPr>
            <w:tcW w:w="4642" w:type="dxa"/>
            <w:gridSpan w:val="2"/>
            <w:hideMark/>
          </w:tcPr>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 xml:space="preserve">Всего к финансированию: 5 дней - </w:t>
            </w:r>
          </w:p>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 xml:space="preserve">           5 дней + продленный день -</w:t>
            </w:r>
          </w:p>
        </w:tc>
        <w:tc>
          <w:tcPr>
            <w:tcW w:w="996"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1 188/</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1 485/</w:t>
            </w:r>
          </w:p>
        </w:tc>
        <w:tc>
          <w:tcPr>
            <w:tcW w:w="851"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1 224/</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1 530/</w:t>
            </w:r>
          </w:p>
        </w:tc>
        <w:tc>
          <w:tcPr>
            <w:tcW w:w="850"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1 224/</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1 530/</w:t>
            </w:r>
          </w:p>
        </w:tc>
        <w:tc>
          <w:tcPr>
            <w:tcW w:w="851"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1 292/</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1 598/</w:t>
            </w:r>
          </w:p>
        </w:tc>
        <w:tc>
          <w:tcPr>
            <w:tcW w:w="850"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1 292/</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1 598/</w:t>
            </w:r>
          </w:p>
        </w:tc>
        <w:tc>
          <w:tcPr>
            <w:tcW w:w="992"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6 220/</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7 741/</w:t>
            </w:r>
          </w:p>
        </w:tc>
      </w:tr>
    </w:tbl>
    <w:p w:rsidR="008C4226" w:rsidRPr="004B6C64" w:rsidRDefault="008C4226" w:rsidP="0059352B">
      <w:pPr>
        <w:pStyle w:val="aff0"/>
        <w:jc w:val="center"/>
        <w:rPr>
          <w:rFonts w:ascii="Times New Roman" w:hAnsi="Times New Roman"/>
          <w:b/>
          <w:sz w:val="24"/>
          <w:szCs w:val="24"/>
        </w:rPr>
      </w:pPr>
    </w:p>
    <w:p w:rsidR="008C4226" w:rsidRPr="004B6C64" w:rsidRDefault="008C4226" w:rsidP="0059352B">
      <w:pPr>
        <w:pStyle w:val="aff0"/>
        <w:jc w:val="center"/>
        <w:rPr>
          <w:rFonts w:ascii="Times New Roman" w:hAnsi="Times New Roman"/>
          <w:b/>
          <w:sz w:val="24"/>
          <w:szCs w:val="24"/>
        </w:rPr>
      </w:pPr>
    </w:p>
    <w:p w:rsidR="008C4226" w:rsidRPr="004B6C64" w:rsidRDefault="008C4226" w:rsidP="0059352B">
      <w:pPr>
        <w:pStyle w:val="aff0"/>
        <w:jc w:val="center"/>
        <w:rPr>
          <w:rFonts w:ascii="Times New Roman" w:hAnsi="Times New Roman"/>
          <w:b/>
          <w:sz w:val="24"/>
          <w:szCs w:val="24"/>
        </w:rPr>
      </w:pP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Примерный недельный учебный план АООП (вариант 2)</w:t>
      </w:r>
      <w:r w:rsidRPr="004B6C64">
        <w:rPr>
          <w:rFonts w:ascii="Times New Roman" w:hAnsi="Times New Roman"/>
          <w:b/>
          <w:sz w:val="24"/>
          <w:szCs w:val="24"/>
        </w:rPr>
        <w:br/>
        <w:t>для обучающихся с умственной отсталостью (интеллектуальными нарушениями)</w:t>
      </w:r>
    </w:p>
    <w:p w:rsidR="00973C06" w:rsidRPr="004B6C64" w:rsidRDefault="00973C06" w:rsidP="0059352B">
      <w:pPr>
        <w:pStyle w:val="aff0"/>
        <w:jc w:val="center"/>
        <w:rPr>
          <w:rFonts w:ascii="Times New Roman" w:hAnsi="Times New Roman"/>
          <w:b/>
          <w:sz w:val="24"/>
          <w:szCs w:val="24"/>
          <w:lang w:val="en-US"/>
        </w:rPr>
      </w:pPr>
      <w:r w:rsidRPr="004B6C64">
        <w:rPr>
          <w:rFonts w:ascii="Times New Roman" w:hAnsi="Times New Roman"/>
          <w:b/>
          <w:sz w:val="24"/>
          <w:szCs w:val="24"/>
        </w:rPr>
        <w:t xml:space="preserve">1 </w:t>
      </w:r>
      <w:r w:rsidRPr="004B6C64">
        <w:rPr>
          <w:rFonts w:ascii="Times New Roman" w:hAnsi="Times New Roman"/>
          <w:b/>
          <w:sz w:val="24"/>
          <w:szCs w:val="24"/>
          <w:lang w:val="en-US"/>
        </w:rPr>
        <w:t>(</w:t>
      </w:r>
      <w:r w:rsidRPr="004B6C64">
        <w:rPr>
          <w:rFonts w:ascii="Times New Roman" w:hAnsi="Times New Roman"/>
          <w:b/>
          <w:sz w:val="24"/>
          <w:szCs w:val="24"/>
        </w:rPr>
        <w:t>дополнительный) – 4 классы</w:t>
      </w: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3"/>
        <w:gridCol w:w="2691"/>
        <w:gridCol w:w="709"/>
        <w:gridCol w:w="850"/>
        <w:gridCol w:w="851"/>
        <w:gridCol w:w="708"/>
        <w:gridCol w:w="851"/>
        <w:gridCol w:w="992"/>
      </w:tblGrid>
      <w:tr w:rsidR="00973C06" w:rsidRPr="004B6C64" w:rsidTr="00973C06">
        <w:trPr>
          <w:trHeight w:val="332"/>
        </w:trPr>
        <w:tc>
          <w:tcPr>
            <w:tcW w:w="2233" w:type="dxa"/>
            <w:vMerge w:val="restart"/>
            <w:tcBorders>
              <w:top w:val="single" w:sz="4" w:space="0" w:color="000000"/>
              <w:left w:val="single" w:sz="4" w:space="0" w:color="000000"/>
              <w:right w:val="single" w:sz="4" w:space="0" w:color="000000"/>
            </w:tcBorders>
            <w:hideMark/>
          </w:tcPr>
          <w:p w:rsidR="00973C06" w:rsidRPr="004B6C64" w:rsidRDefault="00973C06" w:rsidP="0059352B">
            <w:pPr>
              <w:pStyle w:val="aff0"/>
              <w:rPr>
                <w:rFonts w:ascii="Times New Roman" w:hAnsi="Times New Roman"/>
                <w:b/>
                <w:sz w:val="24"/>
                <w:szCs w:val="24"/>
                <w:lang w:val="en-US"/>
              </w:rPr>
            </w:pPr>
          </w:p>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lang w:val="en-US"/>
              </w:rPr>
              <w:t>Предметные</w:t>
            </w:r>
            <w:r w:rsidRPr="004B6C64">
              <w:rPr>
                <w:rFonts w:ascii="Times New Roman" w:hAnsi="Times New Roman"/>
                <w:b/>
                <w:sz w:val="24"/>
                <w:szCs w:val="24"/>
              </w:rPr>
              <w:t xml:space="preserve"> области</w:t>
            </w:r>
          </w:p>
        </w:tc>
        <w:tc>
          <w:tcPr>
            <w:tcW w:w="2691" w:type="dxa"/>
            <w:vMerge w:val="restart"/>
            <w:tcBorders>
              <w:top w:val="single" w:sz="4" w:space="0" w:color="000000"/>
              <w:left w:val="single" w:sz="4" w:space="0" w:color="000000"/>
              <w:right w:val="single" w:sz="4" w:space="0" w:color="000000"/>
              <w:tl2br w:val="single" w:sz="4" w:space="0" w:color="auto"/>
            </w:tcBorders>
          </w:tcPr>
          <w:p w:rsidR="00973C06" w:rsidRPr="004B6C64" w:rsidRDefault="00973C06" w:rsidP="0059352B">
            <w:pPr>
              <w:pStyle w:val="aff0"/>
              <w:rPr>
                <w:rFonts w:ascii="Times New Roman" w:hAnsi="Times New Roman"/>
                <w:b/>
                <w:sz w:val="24"/>
                <w:szCs w:val="24"/>
              </w:rPr>
            </w:pPr>
          </w:p>
          <w:p w:rsidR="00973C06" w:rsidRPr="004B6C64" w:rsidRDefault="00973C06" w:rsidP="0059352B">
            <w:pPr>
              <w:pStyle w:val="aff0"/>
              <w:jc w:val="right"/>
              <w:rPr>
                <w:rFonts w:ascii="Times New Roman" w:hAnsi="Times New Roman"/>
                <w:b/>
                <w:sz w:val="24"/>
                <w:szCs w:val="24"/>
              </w:rPr>
            </w:pPr>
            <w:r w:rsidRPr="004B6C64">
              <w:rPr>
                <w:rFonts w:ascii="Times New Roman" w:hAnsi="Times New Roman"/>
                <w:b/>
                <w:sz w:val="24"/>
                <w:szCs w:val="24"/>
              </w:rPr>
              <w:t xml:space="preserve">Классы </w:t>
            </w:r>
          </w:p>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 xml:space="preserve">Учебные </w:t>
            </w:r>
          </w:p>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предметы</w:t>
            </w:r>
          </w:p>
        </w:tc>
        <w:tc>
          <w:tcPr>
            <w:tcW w:w="3969" w:type="dxa"/>
            <w:gridSpan w:val="5"/>
            <w:tcBorders>
              <w:top w:val="single" w:sz="4" w:space="0" w:color="000000"/>
              <w:left w:val="single" w:sz="4" w:space="0" w:color="000000"/>
              <w:bottom w:val="single" w:sz="4" w:space="0" w:color="000000"/>
              <w:right w:val="single" w:sz="4" w:space="0" w:color="000000"/>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Количество часов в неделю</w:t>
            </w:r>
          </w:p>
        </w:tc>
        <w:tc>
          <w:tcPr>
            <w:tcW w:w="992" w:type="dxa"/>
            <w:vMerge w:val="restart"/>
            <w:tcBorders>
              <w:top w:val="single" w:sz="4" w:space="0" w:color="000000"/>
              <w:left w:val="single" w:sz="4" w:space="0" w:color="000000"/>
              <w:right w:val="single" w:sz="4" w:space="0" w:color="000000"/>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Всего</w:t>
            </w:r>
          </w:p>
        </w:tc>
      </w:tr>
      <w:tr w:rsidR="00973C06" w:rsidRPr="004B6C64" w:rsidTr="00973C06">
        <w:trPr>
          <w:trHeight w:val="517"/>
        </w:trPr>
        <w:tc>
          <w:tcPr>
            <w:tcW w:w="2233" w:type="dxa"/>
            <w:vMerge/>
            <w:tcBorders>
              <w:top w:val="single" w:sz="4" w:space="0" w:color="000000"/>
              <w:left w:val="single" w:sz="4" w:space="0" w:color="000000"/>
              <w:right w:val="single" w:sz="4" w:space="0" w:color="000000"/>
            </w:tcBorders>
            <w:vAlign w:val="center"/>
            <w:hideMark/>
          </w:tcPr>
          <w:p w:rsidR="00973C06" w:rsidRPr="004B6C64" w:rsidRDefault="00973C06" w:rsidP="0059352B">
            <w:pPr>
              <w:pStyle w:val="aff0"/>
              <w:rPr>
                <w:rFonts w:ascii="Times New Roman" w:hAnsi="Times New Roman"/>
                <w:sz w:val="24"/>
                <w:szCs w:val="24"/>
              </w:rPr>
            </w:pPr>
          </w:p>
        </w:tc>
        <w:tc>
          <w:tcPr>
            <w:tcW w:w="2691" w:type="dxa"/>
            <w:vMerge/>
            <w:tcBorders>
              <w:top w:val="single" w:sz="4" w:space="0" w:color="000000"/>
              <w:left w:val="single" w:sz="4" w:space="0" w:color="000000"/>
              <w:right w:val="single" w:sz="4" w:space="0" w:color="000000"/>
            </w:tcBorders>
            <w:vAlign w:val="center"/>
            <w:hideMark/>
          </w:tcPr>
          <w:p w:rsidR="00973C06" w:rsidRPr="004B6C64" w:rsidRDefault="00973C06" w:rsidP="0059352B">
            <w:pPr>
              <w:pStyle w:val="aff0"/>
              <w:rPr>
                <w:rFonts w:ascii="Times New Roman" w:hAnsi="Times New Roman"/>
                <w:sz w:val="24"/>
                <w:szCs w:val="24"/>
              </w:rPr>
            </w:pPr>
          </w:p>
        </w:tc>
        <w:tc>
          <w:tcPr>
            <w:tcW w:w="709" w:type="dxa"/>
            <w:tcBorders>
              <w:top w:val="single" w:sz="4" w:space="0" w:color="000000"/>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lang w:val="en-US"/>
              </w:rPr>
              <w:t>I</w:t>
            </w:r>
            <w:r w:rsidRPr="004B6C64">
              <w:rPr>
                <w:rFonts w:ascii="Times New Roman" w:hAnsi="Times New Roman"/>
                <w:b/>
                <w:sz w:val="24"/>
                <w:szCs w:val="24"/>
              </w:rPr>
              <w:t xml:space="preserve"> доп.</w:t>
            </w:r>
          </w:p>
        </w:tc>
        <w:tc>
          <w:tcPr>
            <w:tcW w:w="850" w:type="dxa"/>
            <w:tcBorders>
              <w:top w:val="single" w:sz="4" w:space="0" w:color="000000"/>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 xml:space="preserve">I </w:t>
            </w:r>
          </w:p>
        </w:tc>
        <w:tc>
          <w:tcPr>
            <w:tcW w:w="851" w:type="dxa"/>
            <w:tcBorders>
              <w:top w:val="single" w:sz="4" w:space="0" w:color="000000"/>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II</w:t>
            </w:r>
          </w:p>
        </w:tc>
        <w:tc>
          <w:tcPr>
            <w:tcW w:w="708" w:type="dxa"/>
            <w:tcBorders>
              <w:top w:val="single" w:sz="4" w:space="0" w:color="000000"/>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III</w:t>
            </w:r>
          </w:p>
        </w:tc>
        <w:tc>
          <w:tcPr>
            <w:tcW w:w="851" w:type="dxa"/>
            <w:tcBorders>
              <w:top w:val="single" w:sz="4" w:space="0" w:color="000000"/>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IV</w:t>
            </w:r>
          </w:p>
        </w:tc>
        <w:tc>
          <w:tcPr>
            <w:tcW w:w="992" w:type="dxa"/>
            <w:vMerge/>
            <w:tcBorders>
              <w:top w:val="single" w:sz="4" w:space="0" w:color="000000"/>
              <w:left w:val="single" w:sz="4" w:space="0" w:color="000000"/>
              <w:right w:val="single" w:sz="4" w:space="0" w:color="000000"/>
            </w:tcBorders>
            <w:vAlign w:val="center"/>
            <w:hideMark/>
          </w:tcPr>
          <w:p w:rsidR="00973C06" w:rsidRPr="004B6C64" w:rsidRDefault="00973C06" w:rsidP="0059352B">
            <w:pPr>
              <w:pStyle w:val="aff0"/>
              <w:rPr>
                <w:rFonts w:ascii="Times New Roman" w:hAnsi="Times New Roman"/>
                <w:sz w:val="24"/>
                <w:szCs w:val="24"/>
              </w:rPr>
            </w:pPr>
          </w:p>
        </w:tc>
      </w:tr>
      <w:tr w:rsidR="00973C06" w:rsidRPr="004B6C64" w:rsidTr="00973C06">
        <w:tc>
          <w:tcPr>
            <w:tcW w:w="9885" w:type="dxa"/>
            <w:gridSpan w:val="8"/>
            <w:shd w:val="clear" w:color="auto" w:fill="BFBFBF"/>
            <w:hideMark/>
          </w:tcPr>
          <w:p w:rsidR="00973C06" w:rsidRPr="004B6C64" w:rsidRDefault="00973C06" w:rsidP="0059352B">
            <w:pPr>
              <w:pStyle w:val="aff0"/>
              <w:jc w:val="center"/>
              <w:rPr>
                <w:rFonts w:ascii="Times New Roman" w:hAnsi="Times New Roman"/>
                <w:i/>
                <w:sz w:val="24"/>
                <w:szCs w:val="24"/>
              </w:rPr>
            </w:pPr>
            <w:r w:rsidRPr="004B6C64">
              <w:rPr>
                <w:rFonts w:ascii="Times New Roman" w:hAnsi="Times New Roman"/>
                <w:i/>
                <w:sz w:val="24"/>
                <w:szCs w:val="24"/>
                <w:lang w:val="en-US"/>
              </w:rPr>
              <w:t>I</w:t>
            </w:r>
            <w:r w:rsidRPr="004B6C64">
              <w:rPr>
                <w:rFonts w:ascii="Times New Roman" w:hAnsi="Times New Roman"/>
                <w:i/>
                <w:sz w:val="24"/>
                <w:szCs w:val="24"/>
              </w:rPr>
              <w:t>. Обязательная часть</w:t>
            </w:r>
          </w:p>
        </w:tc>
      </w:tr>
      <w:tr w:rsidR="00973C06" w:rsidRPr="004B6C64" w:rsidTr="00973C06">
        <w:tc>
          <w:tcPr>
            <w:tcW w:w="2233"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1. Язык и речевая практика</w:t>
            </w:r>
          </w:p>
        </w:tc>
        <w:tc>
          <w:tcPr>
            <w:tcW w:w="2691"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1.1 Речь и альтернативная коммуникация</w:t>
            </w:r>
          </w:p>
        </w:tc>
        <w:tc>
          <w:tcPr>
            <w:tcW w:w="709"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708"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13</w:t>
            </w:r>
          </w:p>
        </w:tc>
      </w:tr>
      <w:tr w:rsidR="00973C06" w:rsidRPr="004B6C64" w:rsidTr="00973C06">
        <w:tc>
          <w:tcPr>
            <w:tcW w:w="2233"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2. Математика</w:t>
            </w:r>
          </w:p>
        </w:tc>
        <w:tc>
          <w:tcPr>
            <w:tcW w:w="2691"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2.1.Математические представления</w:t>
            </w:r>
          </w:p>
        </w:tc>
        <w:tc>
          <w:tcPr>
            <w:tcW w:w="709"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708"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w:t>
            </w:r>
          </w:p>
        </w:tc>
      </w:tr>
      <w:tr w:rsidR="00973C06" w:rsidRPr="004B6C64" w:rsidTr="00973C06">
        <w:tc>
          <w:tcPr>
            <w:tcW w:w="2233" w:type="dxa"/>
            <w:vMerge w:val="restart"/>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 Окружающий мир</w:t>
            </w:r>
          </w:p>
        </w:tc>
        <w:tc>
          <w:tcPr>
            <w:tcW w:w="2691"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3.1 Окружающий природный  мир</w:t>
            </w:r>
          </w:p>
        </w:tc>
        <w:tc>
          <w:tcPr>
            <w:tcW w:w="709"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708"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w:t>
            </w:r>
          </w:p>
        </w:tc>
      </w:tr>
      <w:tr w:rsidR="00973C06" w:rsidRPr="004B6C64" w:rsidTr="00973C06">
        <w:trPr>
          <w:trHeight w:val="471"/>
        </w:trPr>
        <w:tc>
          <w:tcPr>
            <w:tcW w:w="2233" w:type="dxa"/>
            <w:vMerge/>
            <w:hideMark/>
          </w:tcPr>
          <w:p w:rsidR="00973C06" w:rsidRPr="004B6C64" w:rsidRDefault="00973C06" w:rsidP="0059352B">
            <w:pPr>
              <w:pStyle w:val="aff0"/>
              <w:rPr>
                <w:rFonts w:ascii="Times New Roman" w:hAnsi="Times New Roman"/>
                <w:sz w:val="24"/>
                <w:szCs w:val="24"/>
              </w:rPr>
            </w:pPr>
          </w:p>
        </w:tc>
        <w:tc>
          <w:tcPr>
            <w:tcW w:w="2691" w:type="dxa"/>
            <w:hideMark/>
          </w:tcPr>
          <w:p w:rsidR="00973C06" w:rsidRPr="004B6C64" w:rsidRDefault="00973C06" w:rsidP="0059352B">
            <w:pPr>
              <w:pStyle w:val="aff0"/>
              <w:rPr>
                <w:rFonts w:ascii="Times New Roman" w:hAnsi="Times New Roman"/>
                <w:sz w:val="24"/>
                <w:szCs w:val="24"/>
                <w:lang w:val="en-US"/>
              </w:rPr>
            </w:pPr>
            <w:r w:rsidRPr="004B6C64">
              <w:rPr>
                <w:rFonts w:ascii="Times New Roman" w:hAnsi="Times New Roman"/>
                <w:sz w:val="24"/>
                <w:szCs w:val="24"/>
              </w:rPr>
              <w:t>3.2 Человек</w:t>
            </w:r>
          </w:p>
        </w:tc>
        <w:tc>
          <w:tcPr>
            <w:tcW w:w="709"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3</w:t>
            </w:r>
          </w:p>
        </w:tc>
        <w:tc>
          <w:tcPr>
            <w:tcW w:w="850"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3</w:t>
            </w:r>
          </w:p>
        </w:tc>
        <w:tc>
          <w:tcPr>
            <w:tcW w:w="851"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3</w:t>
            </w:r>
          </w:p>
        </w:tc>
        <w:tc>
          <w:tcPr>
            <w:tcW w:w="708"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2</w:t>
            </w:r>
          </w:p>
        </w:tc>
        <w:tc>
          <w:tcPr>
            <w:tcW w:w="851"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2</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13</w:t>
            </w:r>
          </w:p>
        </w:tc>
      </w:tr>
      <w:tr w:rsidR="00973C06" w:rsidRPr="004B6C64" w:rsidTr="00973C06">
        <w:trPr>
          <w:trHeight w:val="423"/>
        </w:trPr>
        <w:tc>
          <w:tcPr>
            <w:tcW w:w="2233" w:type="dxa"/>
            <w:vMerge/>
            <w:vAlign w:val="center"/>
            <w:hideMark/>
          </w:tcPr>
          <w:p w:rsidR="00973C06" w:rsidRPr="004B6C64" w:rsidRDefault="00973C06" w:rsidP="0059352B">
            <w:pPr>
              <w:pStyle w:val="aff0"/>
              <w:rPr>
                <w:rFonts w:ascii="Times New Roman" w:hAnsi="Times New Roman"/>
                <w:sz w:val="24"/>
                <w:szCs w:val="24"/>
              </w:rPr>
            </w:pPr>
          </w:p>
        </w:tc>
        <w:tc>
          <w:tcPr>
            <w:tcW w:w="2691" w:type="dxa"/>
            <w:hideMark/>
          </w:tcPr>
          <w:p w:rsidR="00973C06" w:rsidRPr="004B6C64" w:rsidRDefault="00973C06" w:rsidP="0059352B">
            <w:pPr>
              <w:pStyle w:val="aff0"/>
              <w:rPr>
                <w:rFonts w:ascii="Times New Roman" w:hAnsi="Times New Roman"/>
                <w:sz w:val="24"/>
                <w:szCs w:val="24"/>
                <w:lang w:val="en-US"/>
              </w:rPr>
            </w:pPr>
            <w:r w:rsidRPr="004B6C64">
              <w:rPr>
                <w:rFonts w:ascii="Times New Roman" w:hAnsi="Times New Roman"/>
                <w:sz w:val="24"/>
                <w:szCs w:val="24"/>
              </w:rPr>
              <w:t>3.3 Домоводство</w:t>
            </w:r>
          </w:p>
        </w:tc>
        <w:tc>
          <w:tcPr>
            <w:tcW w:w="709"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w:t>
            </w:r>
          </w:p>
        </w:tc>
        <w:tc>
          <w:tcPr>
            <w:tcW w:w="850"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w:t>
            </w:r>
          </w:p>
        </w:tc>
        <w:tc>
          <w:tcPr>
            <w:tcW w:w="851"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w:t>
            </w:r>
          </w:p>
        </w:tc>
        <w:tc>
          <w:tcPr>
            <w:tcW w:w="708"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3</w:t>
            </w:r>
          </w:p>
        </w:tc>
        <w:tc>
          <w:tcPr>
            <w:tcW w:w="851"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3</w:t>
            </w:r>
          </w:p>
        </w:tc>
        <w:tc>
          <w:tcPr>
            <w:tcW w:w="992"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6</w:t>
            </w:r>
          </w:p>
        </w:tc>
      </w:tr>
      <w:tr w:rsidR="00973C06" w:rsidRPr="004B6C64" w:rsidTr="00973C06">
        <w:trPr>
          <w:trHeight w:val="415"/>
        </w:trPr>
        <w:tc>
          <w:tcPr>
            <w:tcW w:w="2233" w:type="dxa"/>
            <w:vMerge/>
            <w:vAlign w:val="center"/>
            <w:hideMark/>
          </w:tcPr>
          <w:p w:rsidR="00973C06" w:rsidRPr="004B6C64" w:rsidRDefault="00973C06" w:rsidP="0059352B">
            <w:pPr>
              <w:pStyle w:val="aff0"/>
              <w:rPr>
                <w:rFonts w:ascii="Times New Roman" w:hAnsi="Times New Roman"/>
                <w:sz w:val="24"/>
                <w:szCs w:val="24"/>
              </w:rPr>
            </w:pPr>
          </w:p>
        </w:tc>
        <w:tc>
          <w:tcPr>
            <w:tcW w:w="2691"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3.4. Окружающий социальный мир</w:t>
            </w:r>
          </w:p>
        </w:tc>
        <w:tc>
          <w:tcPr>
            <w:tcW w:w="709"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w:t>
            </w:r>
          </w:p>
        </w:tc>
        <w:tc>
          <w:tcPr>
            <w:tcW w:w="708"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7</w:t>
            </w:r>
          </w:p>
        </w:tc>
      </w:tr>
      <w:tr w:rsidR="00973C06" w:rsidRPr="004B6C64" w:rsidTr="00973C06">
        <w:trPr>
          <w:trHeight w:val="340"/>
        </w:trPr>
        <w:tc>
          <w:tcPr>
            <w:tcW w:w="2233" w:type="dxa"/>
            <w:vMerge w:val="restart"/>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 xml:space="preserve">4. Искусство </w:t>
            </w:r>
          </w:p>
        </w:tc>
        <w:tc>
          <w:tcPr>
            <w:tcW w:w="2691" w:type="dxa"/>
            <w:hideMark/>
          </w:tcPr>
          <w:p w:rsidR="00973C06" w:rsidRPr="004B6C64" w:rsidRDefault="00973C06" w:rsidP="0059352B">
            <w:pPr>
              <w:pStyle w:val="aff0"/>
              <w:rPr>
                <w:rFonts w:ascii="Times New Roman" w:hAnsi="Times New Roman"/>
                <w:sz w:val="24"/>
                <w:szCs w:val="24"/>
                <w:lang w:val="en-US"/>
              </w:rPr>
            </w:pPr>
            <w:r w:rsidRPr="004B6C64">
              <w:rPr>
                <w:rFonts w:ascii="Times New Roman" w:hAnsi="Times New Roman"/>
                <w:sz w:val="24"/>
                <w:szCs w:val="24"/>
              </w:rPr>
              <w:t>4.1 Музыка и движение</w:t>
            </w:r>
          </w:p>
        </w:tc>
        <w:tc>
          <w:tcPr>
            <w:tcW w:w="709"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2</w:t>
            </w:r>
          </w:p>
        </w:tc>
        <w:tc>
          <w:tcPr>
            <w:tcW w:w="850"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2</w:t>
            </w:r>
          </w:p>
        </w:tc>
        <w:tc>
          <w:tcPr>
            <w:tcW w:w="851"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2</w:t>
            </w:r>
          </w:p>
        </w:tc>
        <w:tc>
          <w:tcPr>
            <w:tcW w:w="708"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2</w:t>
            </w:r>
          </w:p>
        </w:tc>
        <w:tc>
          <w:tcPr>
            <w:tcW w:w="851"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2</w:t>
            </w:r>
          </w:p>
        </w:tc>
        <w:tc>
          <w:tcPr>
            <w:tcW w:w="992" w:type="dxa"/>
            <w:hideMark/>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10</w:t>
            </w:r>
          </w:p>
        </w:tc>
      </w:tr>
      <w:tr w:rsidR="00973C06" w:rsidRPr="004B6C64" w:rsidTr="00973C06">
        <w:trPr>
          <w:trHeight w:val="547"/>
        </w:trPr>
        <w:tc>
          <w:tcPr>
            <w:tcW w:w="2233" w:type="dxa"/>
            <w:vMerge/>
            <w:vAlign w:val="center"/>
            <w:hideMark/>
          </w:tcPr>
          <w:p w:rsidR="00973C06" w:rsidRPr="004B6C64" w:rsidRDefault="00973C06" w:rsidP="0059352B">
            <w:pPr>
              <w:spacing w:after="0" w:line="240" w:lineRule="auto"/>
              <w:rPr>
                <w:rFonts w:ascii="Times New Roman" w:hAnsi="Times New Roman" w:cs="Times New Roman"/>
                <w:sz w:val="24"/>
                <w:szCs w:val="24"/>
              </w:rPr>
            </w:pPr>
          </w:p>
        </w:tc>
        <w:tc>
          <w:tcPr>
            <w:tcW w:w="2691" w:type="dxa"/>
            <w:hideMark/>
          </w:tcPr>
          <w:p w:rsidR="00973C06" w:rsidRPr="004B6C64" w:rsidRDefault="00973C06" w:rsidP="0059352B">
            <w:pPr>
              <w:pStyle w:val="aff0"/>
              <w:rPr>
                <w:rFonts w:ascii="Times New Roman" w:hAnsi="Times New Roman"/>
                <w:sz w:val="24"/>
                <w:szCs w:val="24"/>
                <w:lang w:val="en-US"/>
              </w:rPr>
            </w:pPr>
            <w:r w:rsidRPr="004B6C64">
              <w:rPr>
                <w:rFonts w:ascii="Times New Roman" w:hAnsi="Times New Roman"/>
                <w:sz w:val="24"/>
                <w:szCs w:val="24"/>
              </w:rPr>
              <w:t>4.2 Изобразительная деятельность</w:t>
            </w:r>
          </w:p>
        </w:tc>
        <w:tc>
          <w:tcPr>
            <w:tcW w:w="709"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708"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15</w:t>
            </w:r>
          </w:p>
        </w:tc>
      </w:tr>
      <w:tr w:rsidR="00973C06" w:rsidRPr="004B6C64" w:rsidTr="00973C06">
        <w:trPr>
          <w:trHeight w:val="725"/>
        </w:trPr>
        <w:tc>
          <w:tcPr>
            <w:tcW w:w="2233"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5. Физическая культура</w:t>
            </w:r>
          </w:p>
        </w:tc>
        <w:tc>
          <w:tcPr>
            <w:tcW w:w="2691"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5.1 Адаптивная физкультура</w:t>
            </w:r>
          </w:p>
        </w:tc>
        <w:tc>
          <w:tcPr>
            <w:tcW w:w="709"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708"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w:t>
            </w:r>
          </w:p>
        </w:tc>
      </w:tr>
      <w:tr w:rsidR="00973C06" w:rsidRPr="004B6C64" w:rsidTr="00973C06">
        <w:trPr>
          <w:trHeight w:val="337"/>
        </w:trPr>
        <w:tc>
          <w:tcPr>
            <w:tcW w:w="2233"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6. Технологии</w:t>
            </w:r>
          </w:p>
        </w:tc>
        <w:tc>
          <w:tcPr>
            <w:tcW w:w="2691" w:type="dxa"/>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6.1 Профильный труд</w:t>
            </w:r>
          </w:p>
        </w:tc>
        <w:tc>
          <w:tcPr>
            <w:tcW w:w="709"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708"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r>
      <w:tr w:rsidR="00973C06" w:rsidRPr="004B6C64" w:rsidTr="00973C06">
        <w:trPr>
          <w:trHeight w:val="325"/>
        </w:trPr>
        <w:tc>
          <w:tcPr>
            <w:tcW w:w="4924" w:type="dxa"/>
            <w:gridSpan w:val="2"/>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7. Коррекционно-развивающие занятия</w:t>
            </w:r>
          </w:p>
          <w:p w:rsidR="00973C06" w:rsidRPr="004B6C64" w:rsidRDefault="00973C06" w:rsidP="0059352B">
            <w:pPr>
              <w:pStyle w:val="aff0"/>
              <w:rPr>
                <w:rFonts w:ascii="Times New Roman" w:hAnsi="Times New Roman"/>
                <w:sz w:val="24"/>
                <w:szCs w:val="24"/>
              </w:rPr>
            </w:pPr>
          </w:p>
        </w:tc>
        <w:tc>
          <w:tcPr>
            <w:tcW w:w="709"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708"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w:t>
            </w:r>
          </w:p>
        </w:tc>
      </w:tr>
      <w:tr w:rsidR="00973C06" w:rsidRPr="004B6C64" w:rsidTr="00973C06">
        <w:trPr>
          <w:trHeight w:val="416"/>
        </w:trPr>
        <w:tc>
          <w:tcPr>
            <w:tcW w:w="4924" w:type="dxa"/>
            <w:gridSpan w:val="2"/>
            <w:hideMark/>
          </w:tcPr>
          <w:p w:rsidR="00973C06" w:rsidRPr="004B6C64" w:rsidRDefault="00973C06" w:rsidP="0059352B">
            <w:pPr>
              <w:pStyle w:val="aff0"/>
              <w:rPr>
                <w:rFonts w:ascii="Times New Roman" w:hAnsi="Times New Roman"/>
                <w:b/>
                <w:iCs/>
                <w:sz w:val="24"/>
                <w:szCs w:val="24"/>
              </w:rPr>
            </w:pPr>
            <w:r w:rsidRPr="004B6C64">
              <w:rPr>
                <w:rFonts w:ascii="Times New Roman" w:hAnsi="Times New Roman"/>
                <w:b/>
                <w:iCs/>
                <w:sz w:val="24"/>
                <w:szCs w:val="24"/>
              </w:rPr>
              <w:lastRenderedPageBreak/>
              <w:t xml:space="preserve">Итого </w:t>
            </w:r>
          </w:p>
          <w:p w:rsidR="00973C06" w:rsidRPr="004B6C64" w:rsidRDefault="00973C06" w:rsidP="0059352B">
            <w:pPr>
              <w:pStyle w:val="aff0"/>
              <w:rPr>
                <w:rFonts w:ascii="Times New Roman" w:hAnsi="Times New Roman"/>
                <w:b/>
                <w:iCs/>
                <w:sz w:val="24"/>
                <w:szCs w:val="24"/>
              </w:rPr>
            </w:pPr>
          </w:p>
        </w:tc>
        <w:tc>
          <w:tcPr>
            <w:tcW w:w="709"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20</w:t>
            </w:r>
          </w:p>
        </w:tc>
        <w:tc>
          <w:tcPr>
            <w:tcW w:w="850"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20</w:t>
            </w:r>
          </w:p>
        </w:tc>
        <w:tc>
          <w:tcPr>
            <w:tcW w:w="851"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20</w:t>
            </w:r>
          </w:p>
        </w:tc>
        <w:tc>
          <w:tcPr>
            <w:tcW w:w="708"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22</w:t>
            </w:r>
          </w:p>
        </w:tc>
        <w:tc>
          <w:tcPr>
            <w:tcW w:w="851"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22</w:t>
            </w:r>
          </w:p>
        </w:tc>
        <w:tc>
          <w:tcPr>
            <w:tcW w:w="992"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104</w:t>
            </w:r>
          </w:p>
        </w:tc>
      </w:tr>
      <w:tr w:rsidR="00973C06" w:rsidRPr="004B6C64" w:rsidTr="00973C06">
        <w:tc>
          <w:tcPr>
            <w:tcW w:w="4924" w:type="dxa"/>
            <w:gridSpan w:val="2"/>
            <w:hideMark/>
          </w:tcPr>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Максимально допустимая недельная нагрузка (при 5-дневной учебной неделе)</w:t>
            </w:r>
          </w:p>
          <w:p w:rsidR="00973C06" w:rsidRPr="004B6C64" w:rsidRDefault="00973C06" w:rsidP="0059352B">
            <w:pPr>
              <w:pStyle w:val="aff0"/>
              <w:rPr>
                <w:rFonts w:ascii="Times New Roman" w:hAnsi="Times New Roman"/>
                <w:b/>
                <w:iCs/>
                <w:sz w:val="24"/>
                <w:szCs w:val="24"/>
              </w:rPr>
            </w:pPr>
          </w:p>
          <w:p w:rsidR="00973C06" w:rsidRPr="004B6C64" w:rsidRDefault="00973C06" w:rsidP="0059352B">
            <w:pPr>
              <w:pStyle w:val="aff0"/>
              <w:rPr>
                <w:rFonts w:ascii="Times New Roman" w:hAnsi="Times New Roman"/>
                <w:b/>
                <w:iCs/>
                <w:sz w:val="24"/>
                <w:szCs w:val="24"/>
              </w:rPr>
            </w:pPr>
          </w:p>
        </w:tc>
        <w:tc>
          <w:tcPr>
            <w:tcW w:w="709"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20</w:t>
            </w:r>
          </w:p>
        </w:tc>
        <w:tc>
          <w:tcPr>
            <w:tcW w:w="850"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20</w:t>
            </w:r>
          </w:p>
        </w:tc>
        <w:tc>
          <w:tcPr>
            <w:tcW w:w="851"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20</w:t>
            </w:r>
          </w:p>
        </w:tc>
        <w:tc>
          <w:tcPr>
            <w:tcW w:w="708"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22</w:t>
            </w:r>
          </w:p>
        </w:tc>
        <w:tc>
          <w:tcPr>
            <w:tcW w:w="851"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22</w:t>
            </w:r>
          </w:p>
        </w:tc>
        <w:tc>
          <w:tcPr>
            <w:tcW w:w="992"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104</w:t>
            </w:r>
          </w:p>
        </w:tc>
      </w:tr>
      <w:tr w:rsidR="00973C06" w:rsidRPr="004B6C64" w:rsidTr="00973C06">
        <w:tc>
          <w:tcPr>
            <w:tcW w:w="9885" w:type="dxa"/>
            <w:gridSpan w:val="8"/>
            <w:shd w:val="clear" w:color="auto" w:fill="BFBFBF"/>
            <w:hideMark/>
          </w:tcPr>
          <w:p w:rsidR="00973C06" w:rsidRPr="004B6C64" w:rsidRDefault="00973C06" w:rsidP="0059352B">
            <w:pPr>
              <w:pStyle w:val="aff0"/>
              <w:jc w:val="center"/>
              <w:rPr>
                <w:rFonts w:ascii="Times New Roman" w:hAnsi="Times New Roman"/>
                <w:i/>
                <w:sz w:val="24"/>
                <w:szCs w:val="24"/>
              </w:rPr>
            </w:pPr>
            <w:r w:rsidRPr="004B6C64">
              <w:rPr>
                <w:rFonts w:ascii="Times New Roman" w:hAnsi="Times New Roman"/>
                <w:i/>
                <w:sz w:val="24"/>
                <w:szCs w:val="24"/>
                <w:lang w:val="en-US"/>
              </w:rPr>
              <w:t>II</w:t>
            </w:r>
            <w:r w:rsidRPr="004B6C64">
              <w:rPr>
                <w:rFonts w:ascii="Times New Roman" w:hAnsi="Times New Roman"/>
                <w:i/>
                <w:sz w:val="24"/>
                <w:szCs w:val="24"/>
              </w:rPr>
              <w:t>. Часть, формируемая участниками образовательных отношений</w:t>
            </w:r>
          </w:p>
        </w:tc>
      </w:tr>
      <w:tr w:rsidR="00973C06" w:rsidRPr="004B6C64" w:rsidTr="00973C06">
        <w:tc>
          <w:tcPr>
            <w:tcW w:w="4924" w:type="dxa"/>
            <w:gridSpan w:val="2"/>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Коррекционные курсы</w:t>
            </w:r>
          </w:p>
        </w:tc>
        <w:tc>
          <w:tcPr>
            <w:tcW w:w="709" w:type="dxa"/>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lang w:val="en-US"/>
              </w:rPr>
              <w:t>I</w:t>
            </w:r>
            <w:r w:rsidRPr="004B6C64">
              <w:rPr>
                <w:rFonts w:ascii="Times New Roman" w:hAnsi="Times New Roman"/>
                <w:b/>
                <w:sz w:val="24"/>
                <w:szCs w:val="24"/>
              </w:rPr>
              <w:t xml:space="preserve"> доп.</w:t>
            </w:r>
          </w:p>
        </w:tc>
        <w:tc>
          <w:tcPr>
            <w:tcW w:w="850" w:type="dxa"/>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 xml:space="preserve">I </w:t>
            </w:r>
          </w:p>
        </w:tc>
        <w:tc>
          <w:tcPr>
            <w:tcW w:w="851" w:type="dxa"/>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II</w:t>
            </w:r>
          </w:p>
        </w:tc>
        <w:tc>
          <w:tcPr>
            <w:tcW w:w="708" w:type="dxa"/>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III</w:t>
            </w:r>
          </w:p>
        </w:tc>
        <w:tc>
          <w:tcPr>
            <w:tcW w:w="851" w:type="dxa"/>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IV</w:t>
            </w:r>
          </w:p>
        </w:tc>
        <w:tc>
          <w:tcPr>
            <w:tcW w:w="992" w:type="dxa"/>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b/>
                <w:sz w:val="24"/>
                <w:szCs w:val="24"/>
              </w:rPr>
              <w:t>Всего</w:t>
            </w:r>
          </w:p>
        </w:tc>
      </w:tr>
      <w:tr w:rsidR="00973C06" w:rsidRPr="004B6C64" w:rsidTr="00973C06">
        <w:tc>
          <w:tcPr>
            <w:tcW w:w="4924" w:type="dxa"/>
            <w:gridSpan w:val="2"/>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1. Сенсорное развитие</w:t>
            </w:r>
          </w:p>
        </w:tc>
        <w:tc>
          <w:tcPr>
            <w:tcW w:w="709"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708"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15</w:t>
            </w:r>
          </w:p>
        </w:tc>
      </w:tr>
      <w:tr w:rsidR="00973C06" w:rsidRPr="004B6C64" w:rsidTr="00973C06">
        <w:tc>
          <w:tcPr>
            <w:tcW w:w="4924" w:type="dxa"/>
            <w:gridSpan w:val="2"/>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2. Предметно-практические действия</w:t>
            </w:r>
          </w:p>
        </w:tc>
        <w:tc>
          <w:tcPr>
            <w:tcW w:w="709"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708"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15</w:t>
            </w:r>
          </w:p>
        </w:tc>
      </w:tr>
      <w:tr w:rsidR="00973C06" w:rsidRPr="004B6C64" w:rsidTr="00973C06">
        <w:tc>
          <w:tcPr>
            <w:tcW w:w="4924" w:type="dxa"/>
            <w:gridSpan w:val="2"/>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 Двигательное развитие</w:t>
            </w:r>
          </w:p>
        </w:tc>
        <w:tc>
          <w:tcPr>
            <w:tcW w:w="709"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708"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w:t>
            </w:r>
          </w:p>
        </w:tc>
      </w:tr>
      <w:tr w:rsidR="00973C06" w:rsidRPr="004B6C64" w:rsidTr="00973C06">
        <w:tc>
          <w:tcPr>
            <w:tcW w:w="4924" w:type="dxa"/>
            <w:gridSpan w:val="2"/>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4. Альтернативная коммуникация</w:t>
            </w:r>
          </w:p>
        </w:tc>
        <w:tc>
          <w:tcPr>
            <w:tcW w:w="709"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708"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w:t>
            </w:r>
          </w:p>
        </w:tc>
      </w:tr>
      <w:tr w:rsidR="00973C06" w:rsidRPr="004B6C64" w:rsidTr="00973C06">
        <w:tc>
          <w:tcPr>
            <w:tcW w:w="4924" w:type="dxa"/>
            <w:gridSpan w:val="2"/>
            <w:hideMark/>
          </w:tcPr>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Итого коррекционные курсы</w:t>
            </w:r>
          </w:p>
        </w:tc>
        <w:tc>
          <w:tcPr>
            <w:tcW w:w="709"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10</w:t>
            </w:r>
          </w:p>
        </w:tc>
        <w:tc>
          <w:tcPr>
            <w:tcW w:w="850"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10</w:t>
            </w:r>
          </w:p>
        </w:tc>
        <w:tc>
          <w:tcPr>
            <w:tcW w:w="851"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10</w:t>
            </w:r>
          </w:p>
        </w:tc>
        <w:tc>
          <w:tcPr>
            <w:tcW w:w="708"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10</w:t>
            </w:r>
          </w:p>
        </w:tc>
        <w:tc>
          <w:tcPr>
            <w:tcW w:w="851"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10</w:t>
            </w:r>
          </w:p>
        </w:tc>
        <w:tc>
          <w:tcPr>
            <w:tcW w:w="992"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50</w:t>
            </w:r>
          </w:p>
        </w:tc>
      </w:tr>
      <w:tr w:rsidR="00973C06" w:rsidRPr="004B6C64" w:rsidTr="00973C06">
        <w:trPr>
          <w:trHeight w:val="900"/>
        </w:trPr>
        <w:tc>
          <w:tcPr>
            <w:tcW w:w="4924" w:type="dxa"/>
            <w:gridSpan w:val="2"/>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 xml:space="preserve">Внеурочная деятельность 5 дней - </w:t>
            </w:r>
          </w:p>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 xml:space="preserve">           5 дней + продленный день -</w:t>
            </w:r>
          </w:p>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 xml:space="preserve">                                               7 дней* -</w:t>
            </w:r>
          </w:p>
        </w:tc>
        <w:tc>
          <w:tcPr>
            <w:tcW w:w="709"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15/</w:t>
            </w:r>
          </w:p>
          <w:p w:rsidR="00973C06" w:rsidRPr="004B6C64" w:rsidRDefault="00973C06" w:rsidP="0059352B">
            <w:pPr>
              <w:pStyle w:val="aff0"/>
              <w:jc w:val="center"/>
              <w:rPr>
                <w:rFonts w:ascii="Times New Roman" w:hAnsi="Times New Roman"/>
                <w:i/>
                <w:sz w:val="24"/>
                <w:szCs w:val="24"/>
              </w:rPr>
            </w:pPr>
            <w:r w:rsidRPr="004B6C64">
              <w:rPr>
                <w:rFonts w:ascii="Times New Roman" w:hAnsi="Times New Roman"/>
                <w:sz w:val="24"/>
                <w:szCs w:val="24"/>
              </w:rPr>
              <w:t>35</w:t>
            </w:r>
          </w:p>
        </w:tc>
        <w:tc>
          <w:tcPr>
            <w:tcW w:w="850"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15/</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35</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15/</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35</w:t>
            </w:r>
          </w:p>
        </w:tc>
        <w:tc>
          <w:tcPr>
            <w:tcW w:w="708"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15/</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35</w:t>
            </w:r>
          </w:p>
        </w:tc>
        <w:tc>
          <w:tcPr>
            <w:tcW w:w="851"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15/</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35</w:t>
            </w:r>
          </w:p>
        </w:tc>
        <w:tc>
          <w:tcPr>
            <w:tcW w:w="992" w:type="dxa"/>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30/</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75/</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175</w:t>
            </w:r>
          </w:p>
        </w:tc>
      </w:tr>
      <w:tr w:rsidR="00973C06" w:rsidRPr="004B6C64" w:rsidTr="00973C06">
        <w:tc>
          <w:tcPr>
            <w:tcW w:w="4924" w:type="dxa"/>
            <w:gridSpan w:val="2"/>
            <w:hideMark/>
          </w:tcPr>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 xml:space="preserve">Всего к финансированию: 5 дней - </w:t>
            </w:r>
          </w:p>
          <w:p w:rsidR="00973C06" w:rsidRPr="004B6C64" w:rsidRDefault="00973C06" w:rsidP="008C4226">
            <w:pPr>
              <w:pStyle w:val="aff0"/>
              <w:rPr>
                <w:rFonts w:ascii="Times New Roman" w:hAnsi="Times New Roman"/>
                <w:b/>
                <w:sz w:val="24"/>
                <w:szCs w:val="24"/>
              </w:rPr>
            </w:pPr>
            <w:r w:rsidRPr="004B6C64">
              <w:rPr>
                <w:rFonts w:ascii="Times New Roman" w:hAnsi="Times New Roman"/>
                <w:b/>
                <w:sz w:val="24"/>
                <w:szCs w:val="24"/>
              </w:rPr>
              <w:t xml:space="preserve">           5 дней + продленный день -</w:t>
            </w:r>
          </w:p>
        </w:tc>
        <w:tc>
          <w:tcPr>
            <w:tcW w:w="709"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36/</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45/</w:t>
            </w:r>
          </w:p>
        </w:tc>
        <w:tc>
          <w:tcPr>
            <w:tcW w:w="850"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36/</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45/</w:t>
            </w:r>
          </w:p>
        </w:tc>
        <w:tc>
          <w:tcPr>
            <w:tcW w:w="851"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36/</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45/</w:t>
            </w:r>
          </w:p>
        </w:tc>
        <w:tc>
          <w:tcPr>
            <w:tcW w:w="708"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38/</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47/</w:t>
            </w:r>
          </w:p>
        </w:tc>
        <w:tc>
          <w:tcPr>
            <w:tcW w:w="851"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38/</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47/</w:t>
            </w:r>
          </w:p>
        </w:tc>
        <w:tc>
          <w:tcPr>
            <w:tcW w:w="992" w:type="dxa"/>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184/</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229/</w:t>
            </w:r>
          </w:p>
        </w:tc>
      </w:tr>
    </w:tbl>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Примерный годовой учебный план АООП (вариант 2)</w:t>
      </w:r>
      <w:r w:rsidRPr="004B6C64">
        <w:rPr>
          <w:rFonts w:ascii="Times New Roman" w:hAnsi="Times New Roman"/>
          <w:b/>
          <w:sz w:val="24"/>
          <w:szCs w:val="24"/>
        </w:rPr>
        <w:br/>
        <w:t>для обучающихся с умственной отсталостью (интеллектуальными нарушениями)</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5 – 1</w:t>
      </w:r>
      <w:r w:rsidRPr="004B6C64">
        <w:rPr>
          <w:rFonts w:ascii="Times New Roman" w:hAnsi="Times New Roman"/>
          <w:b/>
          <w:sz w:val="24"/>
          <w:szCs w:val="24"/>
          <w:lang w:val="en-US"/>
        </w:rPr>
        <w:t>2</w:t>
      </w:r>
      <w:r w:rsidRPr="004B6C64">
        <w:rPr>
          <w:rFonts w:ascii="Times New Roman" w:hAnsi="Times New Roman"/>
          <w:b/>
          <w:sz w:val="24"/>
          <w:szCs w:val="24"/>
        </w:rPr>
        <w:t xml:space="preserve"> классы</w:t>
      </w:r>
    </w:p>
    <w:p w:rsidR="00973C06" w:rsidRPr="004B6C64" w:rsidRDefault="00973C06" w:rsidP="0059352B">
      <w:pPr>
        <w:pStyle w:val="aff0"/>
        <w:jc w:val="center"/>
        <w:rPr>
          <w:rFonts w:ascii="Times New Roman" w:hAnsi="Times New Roman"/>
          <w:b/>
          <w:sz w:val="24"/>
          <w:szCs w:val="24"/>
          <w:lang w:val="en-US"/>
        </w:rPr>
      </w:pPr>
    </w:p>
    <w:tbl>
      <w:tblPr>
        <w:tblW w:w="10490" w:type="dxa"/>
        <w:tblInd w:w="-459" w:type="dxa"/>
        <w:tblLayout w:type="fixed"/>
        <w:tblLook w:val="04A0" w:firstRow="1" w:lastRow="0" w:firstColumn="1" w:lastColumn="0" w:noHBand="0" w:noVBand="1"/>
      </w:tblPr>
      <w:tblGrid>
        <w:gridCol w:w="1701"/>
        <w:gridCol w:w="993"/>
        <w:gridCol w:w="850"/>
        <w:gridCol w:w="425"/>
        <w:gridCol w:w="426"/>
        <w:gridCol w:w="283"/>
        <w:gridCol w:w="567"/>
        <w:gridCol w:w="142"/>
        <w:gridCol w:w="709"/>
        <w:gridCol w:w="708"/>
        <w:gridCol w:w="142"/>
        <w:gridCol w:w="567"/>
        <w:gridCol w:w="284"/>
        <w:gridCol w:w="425"/>
        <w:gridCol w:w="425"/>
        <w:gridCol w:w="284"/>
        <w:gridCol w:w="567"/>
        <w:gridCol w:w="141"/>
        <w:gridCol w:w="851"/>
      </w:tblGrid>
      <w:tr w:rsidR="00973C06" w:rsidRPr="004B6C64" w:rsidTr="00973C06">
        <w:tc>
          <w:tcPr>
            <w:tcW w:w="1701" w:type="dxa"/>
            <w:vMerge w:val="restar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rPr>
                <w:rFonts w:ascii="Times New Roman" w:hAnsi="Times New Roman"/>
                <w:b/>
                <w:sz w:val="24"/>
                <w:szCs w:val="24"/>
              </w:rPr>
            </w:pPr>
          </w:p>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Предметные области</w:t>
            </w:r>
          </w:p>
        </w:tc>
        <w:tc>
          <w:tcPr>
            <w:tcW w:w="2268" w:type="dxa"/>
            <w:gridSpan w:val="3"/>
            <w:vMerge w:val="restart"/>
            <w:tcBorders>
              <w:top w:val="single" w:sz="4" w:space="0" w:color="auto"/>
              <w:left w:val="single" w:sz="4" w:space="0" w:color="auto"/>
              <w:bottom w:val="single" w:sz="4" w:space="0" w:color="auto"/>
              <w:right w:val="single" w:sz="4" w:space="0" w:color="auto"/>
            </w:tcBorders>
          </w:tcPr>
          <w:p w:rsidR="00973C06" w:rsidRPr="004B6C64" w:rsidRDefault="00973C06" w:rsidP="0059352B">
            <w:pPr>
              <w:pStyle w:val="aff0"/>
              <w:rPr>
                <w:rFonts w:ascii="Times New Roman" w:hAnsi="Times New Roman"/>
                <w:b/>
                <w:sz w:val="24"/>
                <w:szCs w:val="24"/>
              </w:rPr>
            </w:pPr>
          </w:p>
          <w:p w:rsidR="00973C06" w:rsidRPr="004B6C64" w:rsidRDefault="00973C06" w:rsidP="0059352B">
            <w:pPr>
              <w:pStyle w:val="aff0"/>
              <w:jc w:val="right"/>
              <w:rPr>
                <w:rFonts w:ascii="Times New Roman" w:hAnsi="Times New Roman"/>
                <w:b/>
                <w:sz w:val="24"/>
                <w:szCs w:val="24"/>
              </w:rPr>
            </w:pPr>
            <w:r w:rsidRPr="004B6C64">
              <w:rPr>
                <w:rFonts w:ascii="Times New Roman" w:hAnsi="Times New Roman"/>
                <w:b/>
                <w:sz w:val="24"/>
                <w:szCs w:val="24"/>
              </w:rPr>
              <w:t xml:space="preserve">Классы </w:t>
            </w:r>
          </w:p>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 xml:space="preserve">Учебные </w:t>
            </w:r>
          </w:p>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предметы</w:t>
            </w:r>
          </w:p>
        </w:tc>
        <w:tc>
          <w:tcPr>
            <w:tcW w:w="6521" w:type="dxa"/>
            <w:gridSpan w:val="15"/>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Количество часов в неделю</w:t>
            </w:r>
          </w:p>
        </w:tc>
      </w:tr>
      <w:tr w:rsidR="00973C06" w:rsidRPr="004B6C64" w:rsidTr="00973C06">
        <w:tc>
          <w:tcPr>
            <w:tcW w:w="1701" w:type="dxa"/>
            <w:vMerge/>
            <w:tcBorders>
              <w:top w:val="single" w:sz="4" w:space="0" w:color="auto"/>
              <w:left w:val="single" w:sz="4" w:space="0" w:color="000000"/>
              <w:bottom w:val="single" w:sz="4" w:space="0" w:color="000000"/>
              <w:right w:val="nil"/>
            </w:tcBorders>
            <w:vAlign w:val="center"/>
            <w:hideMark/>
          </w:tcPr>
          <w:p w:rsidR="00973C06" w:rsidRPr="004B6C64" w:rsidRDefault="00973C06" w:rsidP="0059352B">
            <w:pPr>
              <w:pStyle w:val="aff0"/>
              <w:rPr>
                <w:rFonts w:ascii="Times New Roman" w:hAnsi="Times New Roman"/>
                <w:b/>
                <w:sz w:val="24"/>
                <w:szCs w:val="24"/>
              </w:rPr>
            </w:pPr>
          </w:p>
        </w:tc>
        <w:tc>
          <w:tcPr>
            <w:tcW w:w="2268" w:type="dxa"/>
            <w:gridSpan w:val="3"/>
            <w:vMerge/>
            <w:tcBorders>
              <w:top w:val="single" w:sz="4" w:space="0" w:color="auto"/>
              <w:left w:val="single" w:sz="4" w:space="0" w:color="000000"/>
              <w:bottom w:val="single" w:sz="4" w:space="0" w:color="000000"/>
              <w:right w:val="nil"/>
            </w:tcBorders>
            <w:vAlign w:val="center"/>
            <w:hideMark/>
          </w:tcPr>
          <w:p w:rsidR="00973C06" w:rsidRPr="004B6C64" w:rsidRDefault="00973C06" w:rsidP="0059352B">
            <w:pPr>
              <w:pStyle w:val="aff0"/>
              <w:rPr>
                <w:rFonts w:ascii="Times New Roman" w:hAnsi="Times New Roman"/>
                <w:b/>
                <w:sz w:val="24"/>
                <w:szCs w:val="24"/>
              </w:rPr>
            </w:pPr>
          </w:p>
        </w:tc>
        <w:tc>
          <w:tcPr>
            <w:tcW w:w="709" w:type="dxa"/>
            <w:gridSpan w:val="2"/>
            <w:tcBorders>
              <w:top w:val="single" w:sz="4" w:space="0" w:color="auto"/>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V</w:t>
            </w:r>
          </w:p>
        </w:tc>
        <w:tc>
          <w:tcPr>
            <w:tcW w:w="709" w:type="dxa"/>
            <w:gridSpan w:val="2"/>
            <w:tcBorders>
              <w:top w:val="single" w:sz="4" w:space="0" w:color="auto"/>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VI</w:t>
            </w:r>
          </w:p>
        </w:tc>
        <w:tc>
          <w:tcPr>
            <w:tcW w:w="709" w:type="dxa"/>
            <w:tcBorders>
              <w:top w:val="single" w:sz="4" w:space="0" w:color="auto"/>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VII</w:t>
            </w:r>
          </w:p>
        </w:tc>
        <w:tc>
          <w:tcPr>
            <w:tcW w:w="708" w:type="dxa"/>
            <w:tcBorders>
              <w:top w:val="single" w:sz="4" w:space="0" w:color="auto"/>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VIII</w:t>
            </w:r>
          </w:p>
        </w:tc>
        <w:tc>
          <w:tcPr>
            <w:tcW w:w="709" w:type="dxa"/>
            <w:gridSpan w:val="2"/>
            <w:tcBorders>
              <w:top w:val="single" w:sz="4" w:space="0" w:color="auto"/>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IX</w:t>
            </w:r>
          </w:p>
        </w:tc>
        <w:tc>
          <w:tcPr>
            <w:tcW w:w="709" w:type="dxa"/>
            <w:gridSpan w:val="2"/>
            <w:tcBorders>
              <w:top w:val="single" w:sz="4" w:space="0" w:color="auto"/>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X</w:t>
            </w:r>
          </w:p>
        </w:tc>
        <w:tc>
          <w:tcPr>
            <w:tcW w:w="709" w:type="dxa"/>
            <w:gridSpan w:val="2"/>
            <w:tcBorders>
              <w:top w:val="single" w:sz="4" w:space="0" w:color="auto"/>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XI</w:t>
            </w:r>
          </w:p>
        </w:tc>
        <w:tc>
          <w:tcPr>
            <w:tcW w:w="708" w:type="dxa"/>
            <w:gridSpan w:val="2"/>
            <w:tcBorders>
              <w:top w:val="single" w:sz="4" w:space="0" w:color="auto"/>
              <w:left w:val="single" w:sz="4" w:space="0" w:color="000000"/>
              <w:bottom w:val="single" w:sz="4" w:space="0" w:color="000000"/>
              <w:right w:val="single" w:sz="4" w:space="0" w:color="000000"/>
            </w:tcBorders>
            <w:hideMark/>
          </w:tcPr>
          <w:p w:rsidR="00973C06" w:rsidRPr="004B6C64" w:rsidRDefault="00973C06" w:rsidP="0059352B">
            <w:pPr>
              <w:pStyle w:val="aff0"/>
              <w:jc w:val="center"/>
              <w:rPr>
                <w:rFonts w:ascii="Times New Roman" w:hAnsi="Times New Roman"/>
                <w:b/>
                <w:sz w:val="24"/>
                <w:szCs w:val="24"/>
                <w:lang w:val="en-US"/>
              </w:rPr>
            </w:pPr>
            <w:r w:rsidRPr="004B6C64">
              <w:rPr>
                <w:rFonts w:ascii="Times New Roman" w:hAnsi="Times New Roman"/>
                <w:b/>
                <w:sz w:val="24"/>
                <w:szCs w:val="24"/>
                <w:lang w:val="en-US"/>
              </w:rPr>
              <w:t>XII</w:t>
            </w:r>
          </w:p>
        </w:tc>
        <w:tc>
          <w:tcPr>
            <w:tcW w:w="851" w:type="dxa"/>
            <w:tcBorders>
              <w:top w:val="single" w:sz="4" w:space="0" w:color="auto"/>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Всего</w:t>
            </w:r>
          </w:p>
        </w:tc>
      </w:tr>
      <w:tr w:rsidR="00973C06" w:rsidRPr="004B6C64" w:rsidTr="00973C06">
        <w:tc>
          <w:tcPr>
            <w:tcW w:w="10490" w:type="dxa"/>
            <w:gridSpan w:val="19"/>
            <w:tcBorders>
              <w:top w:val="single" w:sz="4" w:space="0" w:color="auto"/>
              <w:left w:val="single" w:sz="4" w:space="0" w:color="auto"/>
              <w:bottom w:val="single" w:sz="4" w:space="0" w:color="auto"/>
              <w:right w:val="single" w:sz="4" w:space="0" w:color="auto"/>
            </w:tcBorders>
            <w:shd w:val="clear" w:color="auto" w:fill="BFBFBF"/>
          </w:tcPr>
          <w:p w:rsidR="00973C06" w:rsidRPr="004B6C64" w:rsidRDefault="00973C06" w:rsidP="0059352B">
            <w:pPr>
              <w:pStyle w:val="aff0"/>
              <w:jc w:val="center"/>
              <w:rPr>
                <w:rFonts w:ascii="Times New Roman" w:hAnsi="Times New Roman"/>
                <w:i/>
                <w:sz w:val="24"/>
                <w:szCs w:val="24"/>
                <w:lang w:val="en-US"/>
              </w:rPr>
            </w:pPr>
            <w:r w:rsidRPr="004B6C64">
              <w:rPr>
                <w:rFonts w:ascii="Times New Roman" w:hAnsi="Times New Roman"/>
                <w:i/>
                <w:sz w:val="24"/>
                <w:szCs w:val="24"/>
                <w:lang w:val="en-US"/>
              </w:rPr>
              <w:t xml:space="preserve">I. </w:t>
            </w:r>
            <w:r w:rsidRPr="004B6C64">
              <w:rPr>
                <w:rFonts w:ascii="Times New Roman" w:hAnsi="Times New Roman"/>
                <w:i/>
                <w:sz w:val="24"/>
                <w:szCs w:val="24"/>
              </w:rPr>
              <w:t>Обязательная часть</w:t>
            </w:r>
          </w:p>
        </w:tc>
      </w:tr>
      <w:tr w:rsidR="00973C06" w:rsidRPr="004B6C64" w:rsidTr="00973C06">
        <w:tc>
          <w:tcPr>
            <w:tcW w:w="1701"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1. Язык и речевая практика</w:t>
            </w:r>
          </w:p>
        </w:tc>
        <w:tc>
          <w:tcPr>
            <w:tcW w:w="2268" w:type="dxa"/>
            <w:gridSpan w:val="3"/>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1.1 Речь и альтернативная коммуникация</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8"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8" w:type="dxa"/>
            <w:gridSpan w:val="2"/>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544</w:t>
            </w:r>
          </w:p>
        </w:tc>
      </w:tr>
      <w:tr w:rsidR="00973C06" w:rsidRPr="004B6C64" w:rsidTr="00973C06">
        <w:tc>
          <w:tcPr>
            <w:tcW w:w="1701"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2. Математика</w:t>
            </w:r>
          </w:p>
        </w:tc>
        <w:tc>
          <w:tcPr>
            <w:tcW w:w="2268" w:type="dxa"/>
            <w:gridSpan w:val="3"/>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2.1 Математические представления</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8"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8" w:type="dxa"/>
            <w:gridSpan w:val="2"/>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34</w:t>
            </w:r>
          </w:p>
        </w:tc>
        <w:tc>
          <w:tcPr>
            <w:tcW w:w="851"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510</w:t>
            </w:r>
          </w:p>
        </w:tc>
      </w:tr>
      <w:tr w:rsidR="00973C06" w:rsidRPr="004B6C64" w:rsidTr="00973C06">
        <w:tc>
          <w:tcPr>
            <w:tcW w:w="1701" w:type="dxa"/>
            <w:vMerge w:val="restart"/>
            <w:tcBorders>
              <w:top w:val="single" w:sz="4" w:space="0" w:color="000000"/>
              <w:left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3.Окружающий мир</w:t>
            </w:r>
          </w:p>
        </w:tc>
        <w:tc>
          <w:tcPr>
            <w:tcW w:w="2268" w:type="dxa"/>
            <w:gridSpan w:val="3"/>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3.1 Окружающий природный  мир</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8"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8" w:type="dxa"/>
            <w:gridSpan w:val="2"/>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lang w:val="en-US"/>
              </w:rPr>
              <w:t>-</w:t>
            </w:r>
          </w:p>
        </w:tc>
        <w:tc>
          <w:tcPr>
            <w:tcW w:w="851"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476</w:t>
            </w:r>
          </w:p>
        </w:tc>
      </w:tr>
      <w:tr w:rsidR="00973C06" w:rsidRPr="004B6C64" w:rsidTr="00973C06">
        <w:trPr>
          <w:trHeight w:val="347"/>
        </w:trPr>
        <w:tc>
          <w:tcPr>
            <w:tcW w:w="1701" w:type="dxa"/>
            <w:vMerge/>
            <w:tcBorders>
              <w:left w:val="single" w:sz="4" w:space="0" w:color="000000"/>
              <w:right w:val="nil"/>
            </w:tcBorders>
            <w:hideMark/>
          </w:tcPr>
          <w:p w:rsidR="00973C06" w:rsidRPr="004B6C64" w:rsidRDefault="00973C06" w:rsidP="0059352B">
            <w:pPr>
              <w:pStyle w:val="aff0"/>
              <w:rPr>
                <w:rFonts w:ascii="Times New Roman" w:hAnsi="Times New Roman"/>
                <w:sz w:val="24"/>
                <w:szCs w:val="24"/>
              </w:rPr>
            </w:pPr>
          </w:p>
        </w:tc>
        <w:tc>
          <w:tcPr>
            <w:tcW w:w="2268" w:type="dxa"/>
            <w:gridSpan w:val="3"/>
            <w:tcBorders>
              <w:top w:val="single" w:sz="4" w:space="0" w:color="000000"/>
              <w:left w:val="single" w:sz="4" w:space="0" w:color="000000"/>
              <w:bottom w:val="nil"/>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3.2 Человек</w:t>
            </w:r>
          </w:p>
        </w:tc>
        <w:tc>
          <w:tcPr>
            <w:tcW w:w="709" w:type="dxa"/>
            <w:gridSpan w:val="2"/>
            <w:tcBorders>
              <w:top w:val="single" w:sz="4" w:space="0" w:color="000000"/>
              <w:left w:val="single" w:sz="4" w:space="0" w:color="000000"/>
              <w:bottom w:val="nil"/>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nil"/>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34</w:t>
            </w:r>
          </w:p>
        </w:tc>
        <w:tc>
          <w:tcPr>
            <w:tcW w:w="709" w:type="dxa"/>
            <w:tcBorders>
              <w:top w:val="single" w:sz="4" w:space="0" w:color="000000"/>
              <w:left w:val="single" w:sz="4" w:space="0" w:color="000000"/>
              <w:bottom w:val="nil"/>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34</w:t>
            </w:r>
          </w:p>
        </w:tc>
        <w:tc>
          <w:tcPr>
            <w:tcW w:w="708" w:type="dxa"/>
            <w:tcBorders>
              <w:top w:val="single" w:sz="4" w:space="0" w:color="000000"/>
              <w:left w:val="single" w:sz="4" w:space="0" w:color="000000"/>
              <w:bottom w:val="nil"/>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34</w:t>
            </w:r>
          </w:p>
        </w:tc>
        <w:tc>
          <w:tcPr>
            <w:tcW w:w="709" w:type="dxa"/>
            <w:gridSpan w:val="2"/>
            <w:tcBorders>
              <w:top w:val="single" w:sz="4" w:space="0" w:color="000000"/>
              <w:left w:val="single" w:sz="4" w:space="0" w:color="000000"/>
              <w:bottom w:val="nil"/>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709" w:type="dxa"/>
            <w:gridSpan w:val="2"/>
            <w:tcBorders>
              <w:top w:val="single" w:sz="4" w:space="0" w:color="000000"/>
              <w:left w:val="single" w:sz="4" w:space="0" w:color="000000"/>
              <w:bottom w:val="nil"/>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709" w:type="dxa"/>
            <w:gridSpan w:val="2"/>
            <w:tcBorders>
              <w:top w:val="single" w:sz="4" w:space="0" w:color="000000"/>
              <w:left w:val="single" w:sz="4" w:space="0" w:color="000000"/>
              <w:bottom w:val="nil"/>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708" w:type="dxa"/>
            <w:gridSpan w:val="2"/>
            <w:tcBorders>
              <w:top w:val="single" w:sz="4" w:space="0" w:color="000000"/>
              <w:left w:val="single" w:sz="4" w:space="0" w:color="000000"/>
              <w:bottom w:val="nil"/>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lang w:val="en-US"/>
              </w:rPr>
              <w:t>-</w:t>
            </w:r>
          </w:p>
        </w:tc>
        <w:tc>
          <w:tcPr>
            <w:tcW w:w="851" w:type="dxa"/>
            <w:tcBorders>
              <w:top w:val="single" w:sz="4" w:space="0" w:color="000000"/>
              <w:left w:val="single" w:sz="4" w:space="0" w:color="000000"/>
              <w:bottom w:val="nil"/>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170</w:t>
            </w:r>
          </w:p>
        </w:tc>
      </w:tr>
      <w:tr w:rsidR="00973C06" w:rsidRPr="004B6C64" w:rsidTr="00973C06">
        <w:trPr>
          <w:trHeight w:val="410"/>
        </w:trPr>
        <w:tc>
          <w:tcPr>
            <w:tcW w:w="1701" w:type="dxa"/>
            <w:vMerge/>
            <w:tcBorders>
              <w:left w:val="single" w:sz="4" w:space="0" w:color="000000"/>
              <w:right w:val="nil"/>
            </w:tcBorders>
            <w:vAlign w:val="center"/>
            <w:hideMark/>
          </w:tcPr>
          <w:p w:rsidR="00973C06" w:rsidRPr="004B6C64" w:rsidRDefault="00973C06" w:rsidP="0059352B">
            <w:pPr>
              <w:pStyle w:val="aff0"/>
              <w:rPr>
                <w:rFonts w:ascii="Times New Roman" w:hAnsi="Times New Roman"/>
                <w:sz w:val="24"/>
                <w:szCs w:val="24"/>
              </w:rPr>
            </w:pPr>
          </w:p>
        </w:tc>
        <w:tc>
          <w:tcPr>
            <w:tcW w:w="2268" w:type="dxa"/>
            <w:gridSpan w:val="3"/>
            <w:tcBorders>
              <w:top w:val="single" w:sz="4" w:space="0" w:color="000000"/>
              <w:left w:val="single" w:sz="4" w:space="0" w:color="000000"/>
              <w:bottom w:val="single" w:sz="4" w:space="0" w:color="000000"/>
              <w:right w:val="nil"/>
            </w:tcBorders>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3.3 Домоводство</w:t>
            </w:r>
          </w:p>
        </w:tc>
        <w:tc>
          <w:tcPr>
            <w:tcW w:w="709" w:type="dxa"/>
            <w:gridSpan w:val="2"/>
            <w:tcBorders>
              <w:top w:val="single" w:sz="4" w:space="0" w:color="000000"/>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709" w:type="dxa"/>
            <w:gridSpan w:val="2"/>
            <w:tcBorders>
              <w:top w:val="single" w:sz="4" w:space="0" w:color="000000"/>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170</w:t>
            </w:r>
          </w:p>
        </w:tc>
        <w:tc>
          <w:tcPr>
            <w:tcW w:w="709" w:type="dxa"/>
            <w:tcBorders>
              <w:top w:val="single" w:sz="4" w:space="0" w:color="000000"/>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170</w:t>
            </w:r>
          </w:p>
        </w:tc>
        <w:tc>
          <w:tcPr>
            <w:tcW w:w="708" w:type="dxa"/>
            <w:tcBorders>
              <w:top w:val="single" w:sz="4" w:space="0" w:color="000000"/>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170</w:t>
            </w:r>
          </w:p>
        </w:tc>
        <w:tc>
          <w:tcPr>
            <w:tcW w:w="709" w:type="dxa"/>
            <w:gridSpan w:val="2"/>
            <w:tcBorders>
              <w:top w:val="single" w:sz="4" w:space="0" w:color="000000"/>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170</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170</w:t>
            </w:r>
          </w:p>
        </w:tc>
        <w:tc>
          <w:tcPr>
            <w:tcW w:w="709" w:type="dxa"/>
            <w:gridSpan w:val="2"/>
            <w:tcBorders>
              <w:top w:val="single" w:sz="4" w:space="0" w:color="000000"/>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170</w:t>
            </w:r>
          </w:p>
        </w:tc>
        <w:tc>
          <w:tcPr>
            <w:tcW w:w="708" w:type="dxa"/>
            <w:gridSpan w:val="2"/>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204</w:t>
            </w:r>
          </w:p>
        </w:tc>
        <w:tc>
          <w:tcPr>
            <w:tcW w:w="851"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1 326</w:t>
            </w:r>
          </w:p>
        </w:tc>
      </w:tr>
      <w:tr w:rsidR="00973C06" w:rsidRPr="004B6C64" w:rsidTr="00973C06">
        <w:trPr>
          <w:trHeight w:val="557"/>
        </w:trPr>
        <w:tc>
          <w:tcPr>
            <w:tcW w:w="1701" w:type="dxa"/>
            <w:vMerge/>
            <w:tcBorders>
              <w:left w:val="single" w:sz="4" w:space="0" w:color="000000"/>
              <w:bottom w:val="single" w:sz="4" w:space="0" w:color="000000"/>
              <w:right w:val="nil"/>
            </w:tcBorders>
            <w:vAlign w:val="center"/>
            <w:hideMark/>
          </w:tcPr>
          <w:p w:rsidR="00973C06" w:rsidRPr="004B6C64" w:rsidRDefault="00973C06" w:rsidP="0059352B">
            <w:pPr>
              <w:pStyle w:val="aff0"/>
              <w:rPr>
                <w:rFonts w:ascii="Times New Roman" w:hAnsi="Times New Roman"/>
                <w:sz w:val="24"/>
                <w:szCs w:val="24"/>
              </w:rPr>
            </w:pPr>
          </w:p>
        </w:tc>
        <w:tc>
          <w:tcPr>
            <w:tcW w:w="2268" w:type="dxa"/>
            <w:gridSpan w:val="3"/>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3.4. Окружающий социальный мир</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8"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8" w:type="dxa"/>
            <w:gridSpan w:val="2"/>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136</w:t>
            </w:r>
          </w:p>
        </w:tc>
        <w:tc>
          <w:tcPr>
            <w:tcW w:w="851"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612</w:t>
            </w:r>
          </w:p>
        </w:tc>
      </w:tr>
      <w:tr w:rsidR="00973C06" w:rsidRPr="004B6C64" w:rsidTr="00973C06">
        <w:trPr>
          <w:trHeight w:val="410"/>
        </w:trPr>
        <w:tc>
          <w:tcPr>
            <w:tcW w:w="1701" w:type="dxa"/>
            <w:vMerge w:val="restart"/>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 xml:space="preserve">4. Искусство </w:t>
            </w:r>
          </w:p>
        </w:tc>
        <w:tc>
          <w:tcPr>
            <w:tcW w:w="2268" w:type="dxa"/>
            <w:gridSpan w:val="3"/>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4.1 Музыка и движение</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8"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8" w:type="dxa"/>
            <w:gridSpan w:val="2"/>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34</w:t>
            </w:r>
          </w:p>
        </w:tc>
        <w:tc>
          <w:tcPr>
            <w:tcW w:w="851"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510</w:t>
            </w:r>
          </w:p>
        </w:tc>
      </w:tr>
      <w:tr w:rsidR="00973C06" w:rsidRPr="004B6C64" w:rsidTr="00973C06">
        <w:tc>
          <w:tcPr>
            <w:tcW w:w="1701" w:type="dxa"/>
            <w:vMerge/>
            <w:tcBorders>
              <w:top w:val="single" w:sz="4" w:space="0" w:color="000000"/>
              <w:left w:val="single" w:sz="4" w:space="0" w:color="000000"/>
              <w:bottom w:val="single" w:sz="4" w:space="0" w:color="000000"/>
              <w:right w:val="nil"/>
            </w:tcBorders>
            <w:vAlign w:val="center"/>
            <w:hideMark/>
          </w:tcPr>
          <w:p w:rsidR="00973C06" w:rsidRPr="004B6C64" w:rsidRDefault="00973C06" w:rsidP="0059352B">
            <w:pPr>
              <w:pStyle w:val="aff0"/>
              <w:rPr>
                <w:rFonts w:ascii="Times New Roman" w:hAnsi="Times New Roman"/>
                <w:sz w:val="24"/>
                <w:szCs w:val="24"/>
              </w:rPr>
            </w:pPr>
          </w:p>
        </w:tc>
        <w:tc>
          <w:tcPr>
            <w:tcW w:w="2268" w:type="dxa"/>
            <w:gridSpan w:val="3"/>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4.2 Изобразительная деятельность</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709"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708"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708" w:type="dxa"/>
            <w:gridSpan w:val="2"/>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lang w:val="en-US"/>
              </w:rPr>
              <w:t>-</w:t>
            </w:r>
          </w:p>
        </w:tc>
        <w:tc>
          <w:tcPr>
            <w:tcW w:w="851"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306</w:t>
            </w:r>
          </w:p>
        </w:tc>
      </w:tr>
      <w:tr w:rsidR="00973C06" w:rsidRPr="004B6C64" w:rsidTr="00973C06">
        <w:tc>
          <w:tcPr>
            <w:tcW w:w="1701"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5. Физическая культура</w:t>
            </w:r>
          </w:p>
        </w:tc>
        <w:tc>
          <w:tcPr>
            <w:tcW w:w="2268" w:type="dxa"/>
            <w:gridSpan w:val="3"/>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5.1 Адаптивная физкультура</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8"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8" w:type="dxa"/>
            <w:gridSpan w:val="2"/>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544</w:t>
            </w:r>
          </w:p>
        </w:tc>
      </w:tr>
      <w:tr w:rsidR="00973C06" w:rsidRPr="004B6C64" w:rsidTr="00973C06">
        <w:trPr>
          <w:trHeight w:val="315"/>
        </w:trPr>
        <w:tc>
          <w:tcPr>
            <w:tcW w:w="1701"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6. Технологии</w:t>
            </w:r>
          </w:p>
        </w:tc>
        <w:tc>
          <w:tcPr>
            <w:tcW w:w="2268" w:type="dxa"/>
            <w:gridSpan w:val="3"/>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 xml:space="preserve">6.1 Профильный </w:t>
            </w:r>
            <w:r w:rsidRPr="004B6C64">
              <w:rPr>
                <w:rFonts w:ascii="Times New Roman" w:hAnsi="Times New Roman"/>
                <w:sz w:val="24"/>
                <w:szCs w:val="24"/>
              </w:rPr>
              <w:lastRenderedPageBreak/>
              <w:t>труд</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lastRenderedPageBreak/>
              <w:t>-</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8"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136</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170</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170</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170</w:t>
            </w:r>
          </w:p>
        </w:tc>
        <w:tc>
          <w:tcPr>
            <w:tcW w:w="708" w:type="dxa"/>
            <w:gridSpan w:val="2"/>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238</w:t>
            </w:r>
          </w:p>
        </w:tc>
        <w:tc>
          <w:tcPr>
            <w:tcW w:w="851"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1 020</w:t>
            </w:r>
          </w:p>
        </w:tc>
      </w:tr>
      <w:tr w:rsidR="00973C06" w:rsidRPr="004B6C64" w:rsidTr="00973C06">
        <w:trPr>
          <w:trHeight w:val="433"/>
        </w:trPr>
        <w:tc>
          <w:tcPr>
            <w:tcW w:w="3969" w:type="dxa"/>
            <w:gridSpan w:val="4"/>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lastRenderedPageBreak/>
              <w:t>7. Коррекционно-развивающие занятия</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8"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708" w:type="dxa"/>
            <w:gridSpan w:val="2"/>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544</w:t>
            </w:r>
          </w:p>
        </w:tc>
      </w:tr>
      <w:tr w:rsidR="00973C06" w:rsidRPr="004B6C64" w:rsidTr="00973C06">
        <w:trPr>
          <w:trHeight w:val="424"/>
        </w:trPr>
        <w:tc>
          <w:tcPr>
            <w:tcW w:w="3969" w:type="dxa"/>
            <w:gridSpan w:val="4"/>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Итого</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748</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850</w:t>
            </w:r>
          </w:p>
        </w:tc>
        <w:tc>
          <w:tcPr>
            <w:tcW w:w="709"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850</w:t>
            </w:r>
          </w:p>
        </w:tc>
        <w:tc>
          <w:tcPr>
            <w:tcW w:w="708"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850</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850</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850</w:t>
            </w:r>
          </w:p>
        </w:tc>
        <w:tc>
          <w:tcPr>
            <w:tcW w:w="709"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850</w:t>
            </w:r>
          </w:p>
        </w:tc>
        <w:tc>
          <w:tcPr>
            <w:tcW w:w="708" w:type="dxa"/>
            <w:gridSpan w:val="2"/>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850</w:t>
            </w:r>
          </w:p>
        </w:tc>
        <w:tc>
          <w:tcPr>
            <w:tcW w:w="851"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b/>
                <w:sz w:val="24"/>
                <w:szCs w:val="24"/>
                <w:lang w:val="en-US"/>
              </w:rPr>
            </w:pPr>
            <w:r w:rsidRPr="004B6C64">
              <w:rPr>
                <w:rFonts w:ascii="Times New Roman" w:hAnsi="Times New Roman"/>
                <w:b/>
                <w:sz w:val="24"/>
                <w:szCs w:val="24"/>
              </w:rPr>
              <w:t>6 698</w:t>
            </w:r>
          </w:p>
        </w:tc>
      </w:tr>
      <w:tr w:rsidR="00973C06" w:rsidRPr="004B6C64" w:rsidTr="00973C06">
        <w:tc>
          <w:tcPr>
            <w:tcW w:w="3969" w:type="dxa"/>
            <w:gridSpan w:val="4"/>
            <w:tcBorders>
              <w:top w:val="single" w:sz="4" w:space="0" w:color="000000"/>
              <w:left w:val="single" w:sz="4" w:space="0" w:color="000000"/>
              <w:bottom w:val="single" w:sz="4" w:space="0" w:color="auto"/>
              <w:right w:val="nil"/>
            </w:tcBorders>
            <w:hideMark/>
          </w:tcPr>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Максимально допустимая недельная нагру</w:t>
            </w:r>
            <w:r w:rsidR="008C4226" w:rsidRPr="004B6C64">
              <w:rPr>
                <w:rFonts w:ascii="Times New Roman" w:hAnsi="Times New Roman"/>
                <w:b/>
                <w:sz w:val="24"/>
                <w:szCs w:val="24"/>
              </w:rPr>
              <w:t>зка (при 5-дн. учебной неделе)</w:t>
            </w:r>
          </w:p>
        </w:tc>
        <w:tc>
          <w:tcPr>
            <w:tcW w:w="709" w:type="dxa"/>
            <w:gridSpan w:val="2"/>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748</w:t>
            </w:r>
          </w:p>
        </w:tc>
        <w:tc>
          <w:tcPr>
            <w:tcW w:w="709" w:type="dxa"/>
            <w:gridSpan w:val="2"/>
            <w:tcBorders>
              <w:top w:val="single" w:sz="4" w:space="0" w:color="000000"/>
              <w:left w:val="single" w:sz="4" w:space="0" w:color="000000"/>
              <w:bottom w:val="single" w:sz="4" w:space="0" w:color="auto"/>
              <w:right w:val="nil"/>
            </w:tcBorders>
            <w:hideMark/>
          </w:tcPr>
          <w:p w:rsidR="00973C06" w:rsidRPr="004B6C64" w:rsidRDefault="00973C06" w:rsidP="0059352B">
            <w:pPr>
              <w:pStyle w:val="aff0"/>
              <w:ind w:left="-108" w:firstLine="108"/>
              <w:jc w:val="center"/>
              <w:rPr>
                <w:rFonts w:ascii="Times New Roman" w:hAnsi="Times New Roman"/>
                <w:b/>
                <w:sz w:val="24"/>
                <w:szCs w:val="24"/>
              </w:rPr>
            </w:pPr>
            <w:r w:rsidRPr="004B6C64">
              <w:rPr>
                <w:rFonts w:ascii="Times New Roman" w:hAnsi="Times New Roman"/>
                <w:b/>
                <w:sz w:val="24"/>
                <w:szCs w:val="24"/>
              </w:rPr>
              <w:t>850</w:t>
            </w:r>
          </w:p>
        </w:tc>
        <w:tc>
          <w:tcPr>
            <w:tcW w:w="709" w:type="dxa"/>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850</w:t>
            </w:r>
          </w:p>
        </w:tc>
        <w:tc>
          <w:tcPr>
            <w:tcW w:w="708" w:type="dxa"/>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850</w:t>
            </w:r>
          </w:p>
        </w:tc>
        <w:tc>
          <w:tcPr>
            <w:tcW w:w="709" w:type="dxa"/>
            <w:gridSpan w:val="2"/>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850</w:t>
            </w:r>
          </w:p>
        </w:tc>
        <w:tc>
          <w:tcPr>
            <w:tcW w:w="709" w:type="dxa"/>
            <w:gridSpan w:val="2"/>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850</w:t>
            </w:r>
          </w:p>
        </w:tc>
        <w:tc>
          <w:tcPr>
            <w:tcW w:w="709" w:type="dxa"/>
            <w:gridSpan w:val="2"/>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850</w:t>
            </w:r>
          </w:p>
        </w:tc>
        <w:tc>
          <w:tcPr>
            <w:tcW w:w="708" w:type="dxa"/>
            <w:gridSpan w:val="2"/>
            <w:tcBorders>
              <w:top w:val="single" w:sz="4" w:space="0" w:color="000000"/>
              <w:left w:val="single" w:sz="4" w:space="0" w:color="000000"/>
              <w:bottom w:val="single" w:sz="4" w:space="0" w:color="auto"/>
              <w:right w:val="single" w:sz="4" w:space="0" w:color="000000"/>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850</w:t>
            </w:r>
          </w:p>
        </w:tc>
        <w:tc>
          <w:tcPr>
            <w:tcW w:w="851" w:type="dxa"/>
            <w:tcBorders>
              <w:top w:val="single" w:sz="4" w:space="0" w:color="000000"/>
              <w:left w:val="single" w:sz="4" w:space="0" w:color="000000"/>
              <w:bottom w:val="single" w:sz="4" w:space="0" w:color="auto"/>
              <w:right w:val="single" w:sz="4" w:space="0" w:color="000000"/>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6 698</w:t>
            </w:r>
          </w:p>
        </w:tc>
      </w:tr>
      <w:tr w:rsidR="00973C06" w:rsidRPr="004B6C64" w:rsidTr="00973C06">
        <w:tc>
          <w:tcPr>
            <w:tcW w:w="10490" w:type="dxa"/>
            <w:gridSpan w:val="19"/>
            <w:tcBorders>
              <w:top w:val="single" w:sz="4" w:space="0" w:color="auto"/>
              <w:left w:val="single" w:sz="4" w:space="0" w:color="auto"/>
              <w:bottom w:val="single" w:sz="4" w:space="0" w:color="auto"/>
              <w:right w:val="single" w:sz="4" w:space="0" w:color="auto"/>
            </w:tcBorders>
            <w:shd w:val="clear" w:color="auto" w:fill="BFBFBF"/>
            <w:hideMark/>
          </w:tcPr>
          <w:p w:rsidR="00973C06" w:rsidRPr="004B6C64" w:rsidRDefault="00973C06" w:rsidP="0059352B">
            <w:pPr>
              <w:pStyle w:val="aff0"/>
              <w:jc w:val="center"/>
              <w:rPr>
                <w:rFonts w:ascii="Times New Roman" w:hAnsi="Times New Roman"/>
                <w:i/>
                <w:iCs/>
                <w:sz w:val="24"/>
                <w:szCs w:val="24"/>
              </w:rPr>
            </w:pPr>
            <w:r w:rsidRPr="004B6C64">
              <w:rPr>
                <w:rFonts w:ascii="Times New Roman" w:hAnsi="Times New Roman"/>
                <w:i/>
                <w:iCs/>
                <w:sz w:val="24"/>
                <w:szCs w:val="24"/>
                <w:lang w:val="en-US"/>
              </w:rPr>
              <w:t>II</w:t>
            </w:r>
            <w:r w:rsidRPr="004B6C64">
              <w:rPr>
                <w:rFonts w:ascii="Times New Roman" w:hAnsi="Times New Roman"/>
                <w:i/>
                <w:iCs/>
                <w:sz w:val="24"/>
                <w:szCs w:val="24"/>
              </w:rPr>
              <w:t>. Часть, формируемая участниками образовательных отношений</w:t>
            </w:r>
          </w:p>
        </w:tc>
      </w:tr>
      <w:tr w:rsidR="00973C06" w:rsidRPr="004B6C64" w:rsidTr="00973C06">
        <w:trPr>
          <w:trHeight w:val="335"/>
        </w:trPr>
        <w:tc>
          <w:tcPr>
            <w:tcW w:w="2694" w:type="dxa"/>
            <w:gridSpan w:val="2"/>
            <w:tcBorders>
              <w:top w:val="single" w:sz="4" w:space="0" w:color="auto"/>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Коррекционные курсы</w:t>
            </w:r>
          </w:p>
        </w:tc>
        <w:tc>
          <w:tcPr>
            <w:tcW w:w="850" w:type="dxa"/>
            <w:tcBorders>
              <w:top w:val="single" w:sz="4" w:space="0" w:color="auto"/>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V</w:t>
            </w:r>
          </w:p>
        </w:tc>
        <w:tc>
          <w:tcPr>
            <w:tcW w:w="851" w:type="dxa"/>
            <w:gridSpan w:val="2"/>
            <w:tcBorders>
              <w:top w:val="single" w:sz="4" w:space="0" w:color="auto"/>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VI</w:t>
            </w:r>
          </w:p>
        </w:tc>
        <w:tc>
          <w:tcPr>
            <w:tcW w:w="850" w:type="dxa"/>
            <w:gridSpan w:val="2"/>
            <w:tcBorders>
              <w:top w:val="single" w:sz="4" w:space="0" w:color="auto"/>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VII</w:t>
            </w:r>
          </w:p>
        </w:tc>
        <w:tc>
          <w:tcPr>
            <w:tcW w:w="851" w:type="dxa"/>
            <w:gridSpan w:val="2"/>
            <w:tcBorders>
              <w:top w:val="single" w:sz="4" w:space="0" w:color="auto"/>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VIII</w:t>
            </w:r>
          </w:p>
        </w:tc>
        <w:tc>
          <w:tcPr>
            <w:tcW w:w="850" w:type="dxa"/>
            <w:gridSpan w:val="2"/>
            <w:tcBorders>
              <w:top w:val="single" w:sz="4" w:space="0" w:color="auto"/>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IX</w:t>
            </w:r>
          </w:p>
        </w:tc>
        <w:tc>
          <w:tcPr>
            <w:tcW w:w="851" w:type="dxa"/>
            <w:gridSpan w:val="2"/>
            <w:tcBorders>
              <w:top w:val="single" w:sz="4" w:space="0" w:color="auto"/>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X</w:t>
            </w:r>
          </w:p>
        </w:tc>
        <w:tc>
          <w:tcPr>
            <w:tcW w:w="850" w:type="dxa"/>
            <w:gridSpan w:val="2"/>
            <w:tcBorders>
              <w:top w:val="single" w:sz="4" w:space="0" w:color="auto"/>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XI</w:t>
            </w:r>
          </w:p>
        </w:tc>
        <w:tc>
          <w:tcPr>
            <w:tcW w:w="851" w:type="dxa"/>
            <w:gridSpan w:val="2"/>
            <w:tcBorders>
              <w:top w:val="single" w:sz="4" w:space="0" w:color="auto"/>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b/>
                <w:sz w:val="24"/>
                <w:szCs w:val="24"/>
                <w:lang w:val="en-US"/>
              </w:rPr>
            </w:pPr>
            <w:r w:rsidRPr="004B6C64">
              <w:rPr>
                <w:rFonts w:ascii="Times New Roman" w:hAnsi="Times New Roman"/>
                <w:b/>
                <w:sz w:val="24"/>
                <w:szCs w:val="24"/>
                <w:lang w:val="en-US"/>
              </w:rPr>
              <w:t>XII</w:t>
            </w:r>
          </w:p>
        </w:tc>
        <w:tc>
          <w:tcPr>
            <w:tcW w:w="992" w:type="dxa"/>
            <w:gridSpan w:val="2"/>
            <w:tcBorders>
              <w:top w:val="single" w:sz="4" w:space="0" w:color="auto"/>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Всего</w:t>
            </w:r>
          </w:p>
        </w:tc>
      </w:tr>
      <w:tr w:rsidR="00973C06" w:rsidRPr="004B6C64" w:rsidTr="00973C06">
        <w:trPr>
          <w:trHeight w:val="335"/>
        </w:trPr>
        <w:tc>
          <w:tcPr>
            <w:tcW w:w="2694"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1. Сенсорное развитие</w:t>
            </w:r>
          </w:p>
        </w:tc>
        <w:tc>
          <w:tcPr>
            <w:tcW w:w="850"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851"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gridSpan w:val="2"/>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992" w:type="dxa"/>
            <w:gridSpan w:val="2"/>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578</w:t>
            </w:r>
          </w:p>
        </w:tc>
      </w:tr>
      <w:tr w:rsidR="00973C06" w:rsidRPr="004B6C64" w:rsidTr="00973C06">
        <w:trPr>
          <w:trHeight w:val="412"/>
        </w:trPr>
        <w:tc>
          <w:tcPr>
            <w:tcW w:w="2694"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2. Предметно-практические действия</w:t>
            </w:r>
          </w:p>
        </w:tc>
        <w:tc>
          <w:tcPr>
            <w:tcW w:w="850"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102</w:t>
            </w:r>
          </w:p>
        </w:tc>
        <w:tc>
          <w:tcPr>
            <w:tcW w:w="851"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gridSpan w:val="2"/>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992" w:type="dxa"/>
            <w:gridSpan w:val="2"/>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578</w:t>
            </w:r>
          </w:p>
        </w:tc>
      </w:tr>
      <w:tr w:rsidR="00973C06" w:rsidRPr="004B6C64" w:rsidTr="00973C06">
        <w:trPr>
          <w:trHeight w:val="415"/>
        </w:trPr>
        <w:tc>
          <w:tcPr>
            <w:tcW w:w="2694"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 Двигательное развитие</w:t>
            </w:r>
          </w:p>
        </w:tc>
        <w:tc>
          <w:tcPr>
            <w:tcW w:w="850"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gridSpan w:val="2"/>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992" w:type="dxa"/>
            <w:gridSpan w:val="2"/>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544</w:t>
            </w:r>
          </w:p>
        </w:tc>
      </w:tr>
      <w:tr w:rsidR="00973C06" w:rsidRPr="004B6C64" w:rsidTr="00973C06">
        <w:trPr>
          <w:trHeight w:val="409"/>
        </w:trPr>
        <w:tc>
          <w:tcPr>
            <w:tcW w:w="2694" w:type="dxa"/>
            <w:gridSpan w:val="2"/>
            <w:tcBorders>
              <w:top w:val="single" w:sz="4" w:space="0" w:color="000000"/>
              <w:left w:val="single" w:sz="4" w:space="0" w:color="000000"/>
              <w:bottom w:val="single" w:sz="4" w:space="0" w:color="auto"/>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4. Альтернативная коммуникация</w:t>
            </w:r>
          </w:p>
        </w:tc>
        <w:tc>
          <w:tcPr>
            <w:tcW w:w="850" w:type="dxa"/>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gridSpan w:val="2"/>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gridSpan w:val="2"/>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gridSpan w:val="2"/>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gridSpan w:val="2"/>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gridSpan w:val="2"/>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0" w:type="dxa"/>
            <w:gridSpan w:val="2"/>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851" w:type="dxa"/>
            <w:gridSpan w:val="2"/>
            <w:tcBorders>
              <w:top w:val="single" w:sz="4" w:space="0" w:color="000000"/>
              <w:left w:val="single" w:sz="4" w:space="0" w:color="000000"/>
              <w:bottom w:val="single" w:sz="4" w:space="0" w:color="auto"/>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68</w:t>
            </w:r>
          </w:p>
        </w:tc>
        <w:tc>
          <w:tcPr>
            <w:tcW w:w="992" w:type="dxa"/>
            <w:gridSpan w:val="2"/>
            <w:tcBorders>
              <w:top w:val="single" w:sz="4" w:space="0" w:color="000000"/>
              <w:left w:val="single" w:sz="4" w:space="0" w:color="000000"/>
              <w:bottom w:val="single" w:sz="4" w:space="0" w:color="auto"/>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544</w:t>
            </w:r>
          </w:p>
        </w:tc>
      </w:tr>
      <w:tr w:rsidR="00973C06" w:rsidRPr="004B6C64" w:rsidTr="00973C06">
        <w:trPr>
          <w:trHeight w:val="471"/>
        </w:trPr>
        <w:tc>
          <w:tcPr>
            <w:tcW w:w="2694"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Итого коррекционные курсы</w:t>
            </w:r>
          </w:p>
        </w:tc>
        <w:tc>
          <w:tcPr>
            <w:tcW w:w="850" w:type="dxa"/>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340</w:t>
            </w:r>
          </w:p>
        </w:tc>
        <w:tc>
          <w:tcPr>
            <w:tcW w:w="851"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272</w:t>
            </w:r>
          </w:p>
        </w:tc>
        <w:tc>
          <w:tcPr>
            <w:tcW w:w="850"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272</w:t>
            </w:r>
          </w:p>
        </w:tc>
        <w:tc>
          <w:tcPr>
            <w:tcW w:w="851"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272</w:t>
            </w:r>
          </w:p>
        </w:tc>
        <w:tc>
          <w:tcPr>
            <w:tcW w:w="850"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272</w:t>
            </w:r>
          </w:p>
        </w:tc>
        <w:tc>
          <w:tcPr>
            <w:tcW w:w="851"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272</w:t>
            </w:r>
          </w:p>
        </w:tc>
        <w:tc>
          <w:tcPr>
            <w:tcW w:w="850"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272</w:t>
            </w:r>
          </w:p>
        </w:tc>
        <w:tc>
          <w:tcPr>
            <w:tcW w:w="851" w:type="dxa"/>
            <w:gridSpan w:val="2"/>
            <w:tcBorders>
              <w:top w:val="single" w:sz="4" w:space="0" w:color="auto"/>
              <w:left w:val="single" w:sz="4" w:space="0" w:color="auto"/>
              <w:bottom w:val="single" w:sz="4" w:space="0" w:color="auto"/>
              <w:right w:val="single" w:sz="4" w:space="0" w:color="auto"/>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272</w:t>
            </w:r>
          </w:p>
        </w:tc>
        <w:tc>
          <w:tcPr>
            <w:tcW w:w="992" w:type="dxa"/>
            <w:gridSpan w:val="2"/>
            <w:tcBorders>
              <w:top w:val="single" w:sz="4" w:space="0" w:color="auto"/>
              <w:left w:val="single" w:sz="4" w:space="0" w:color="auto"/>
              <w:bottom w:val="single" w:sz="4" w:space="0" w:color="auto"/>
              <w:right w:val="single" w:sz="4" w:space="0" w:color="auto"/>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2 244</w:t>
            </w:r>
          </w:p>
        </w:tc>
      </w:tr>
      <w:tr w:rsidR="00973C06" w:rsidRPr="004B6C64" w:rsidTr="00973C06">
        <w:tc>
          <w:tcPr>
            <w:tcW w:w="2694"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 xml:space="preserve">Внеурочная деятельность: </w:t>
            </w:r>
          </w:p>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 xml:space="preserve">5 дней - </w:t>
            </w:r>
          </w:p>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5 дней + продлен.день -</w:t>
            </w:r>
          </w:p>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7 дней* -</w:t>
            </w:r>
          </w:p>
        </w:tc>
        <w:tc>
          <w:tcPr>
            <w:tcW w:w="850" w:type="dxa"/>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sz w:val="24"/>
                <w:szCs w:val="24"/>
              </w:rPr>
            </w:pP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204/</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510/</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1 190</w:t>
            </w:r>
          </w:p>
        </w:tc>
        <w:tc>
          <w:tcPr>
            <w:tcW w:w="851"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sz w:val="24"/>
                <w:szCs w:val="24"/>
              </w:rPr>
            </w:pP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272/</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510/</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1 190</w:t>
            </w:r>
          </w:p>
        </w:tc>
        <w:tc>
          <w:tcPr>
            <w:tcW w:w="850"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sz w:val="24"/>
                <w:szCs w:val="24"/>
              </w:rPr>
            </w:pP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272/</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510/</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1190</w:t>
            </w:r>
          </w:p>
        </w:tc>
        <w:tc>
          <w:tcPr>
            <w:tcW w:w="851"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sz w:val="24"/>
                <w:szCs w:val="24"/>
              </w:rPr>
            </w:pP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272/</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510/</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1190</w:t>
            </w:r>
          </w:p>
        </w:tc>
        <w:tc>
          <w:tcPr>
            <w:tcW w:w="850"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sz w:val="24"/>
                <w:szCs w:val="24"/>
              </w:rPr>
            </w:pP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272/</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510/</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1190</w:t>
            </w:r>
          </w:p>
        </w:tc>
        <w:tc>
          <w:tcPr>
            <w:tcW w:w="851"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sz w:val="24"/>
                <w:szCs w:val="24"/>
              </w:rPr>
            </w:pP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272/</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510/</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1 190</w:t>
            </w:r>
          </w:p>
        </w:tc>
        <w:tc>
          <w:tcPr>
            <w:tcW w:w="850"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sz w:val="24"/>
                <w:szCs w:val="24"/>
              </w:rPr>
            </w:pP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272/</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510/</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1 190</w:t>
            </w:r>
          </w:p>
        </w:tc>
        <w:tc>
          <w:tcPr>
            <w:tcW w:w="851" w:type="dxa"/>
            <w:gridSpan w:val="2"/>
            <w:tcBorders>
              <w:top w:val="single" w:sz="4" w:space="0" w:color="auto"/>
              <w:left w:val="single" w:sz="4" w:space="0" w:color="auto"/>
              <w:bottom w:val="single" w:sz="4" w:space="0" w:color="auto"/>
              <w:right w:val="single" w:sz="4" w:space="0" w:color="auto"/>
            </w:tcBorders>
          </w:tcPr>
          <w:p w:rsidR="00973C06" w:rsidRPr="004B6C64" w:rsidRDefault="00973C06" w:rsidP="0059352B">
            <w:pPr>
              <w:pStyle w:val="aff0"/>
              <w:jc w:val="center"/>
              <w:rPr>
                <w:rFonts w:ascii="Times New Roman" w:hAnsi="Times New Roman"/>
                <w:sz w:val="24"/>
                <w:szCs w:val="24"/>
              </w:rPr>
            </w:pPr>
          </w:p>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272</w:t>
            </w:r>
            <w:r w:rsidRPr="004B6C64">
              <w:rPr>
                <w:rFonts w:ascii="Times New Roman" w:hAnsi="Times New Roman"/>
                <w:sz w:val="24"/>
                <w:szCs w:val="24"/>
                <w:lang w:val="en-US"/>
              </w:rPr>
              <w:t>/</w:t>
            </w:r>
          </w:p>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lang w:val="en-US"/>
              </w:rPr>
              <w:t>5</w:t>
            </w:r>
            <w:r w:rsidRPr="004B6C64">
              <w:rPr>
                <w:rFonts w:ascii="Times New Roman" w:hAnsi="Times New Roman"/>
                <w:sz w:val="24"/>
                <w:szCs w:val="24"/>
              </w:rPr>
              <w:t>10</w:t>
            </w:r>
            <w:r w:rsidRPr="004B6C64">
              <w:rPr>
                <w:rFonts w:ascii="Times New Roman" w:hAnsi="Times New Roman"/>
                <w:sz w:val="24"/>
                <w:szCs w:val="24"/>
                <w:lang w:val="en-US"/>
              </w:rPr>
              <w:t>/</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1 190</w:t>
            </w:r>
          </w:p>
        </w:tc>
        <w:tc>
          <w:tcPr>
            <w:tcW w:w="992" w:type="dxa"/>
            <w:gridSpan w:val="2"/>
            <w:tcBorders>
              <w:top w:val="single" w:sz="4" w:space="0" w:color="auto"/>
              <w:left w:val="single" w:sz="4" w:space="0" w:color="auto"/>
              <w:bottom w:val="single" w:sz="4" w:space="0" w:color="auto"/>
              <w:right w:val="single" w:sz="4" w:space="0" w:color="auto"/>
            </w:tcBorders>
          </w:tcPr>
          <w:p w:rsidR="00973C06" w:rsidRPr="004B6C64" w:rsidRDefault="00973C06" w:rsidP="0059352B">
            <w:pPr>
              <w:pStyle w:val="aff0"/>
              <w:jc w:val="center"/>
              <w:rPr>
                <w:rFonts w:ascii="Times New Roman" w:hAnsi="Times New Roman"/>
                <w:sz w:val="24"/>
                <w:szCs w:val="24"/>
              </w:rPr>
            </w:pP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2 108/</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4 080/</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9 520</w:t>
            </w:r>
          </w:p>
        </w:tc>
      </w:tr>
      <w:tr w:rsidR="00973C06" w:rsidRPr="004B6C64" w:rsidTr="00973C06">
        <w:tc>
          <w:tcPr>
            <w:tcW w:w="2694"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 xml:space="preserve">Всего к финансированию </w:t>
            </w:r>
          </w:p>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 xml:space="preserve">5 дней -    </w:t>
            </w:r>
          </w:p>
          <w:p w:rsidR="00973C06" w:rsidRPr="004B6C64" w:rsidRDefault="008C4226" w:rsidP="0059352B">
            <w:pPr>
              <w:pStyle w:val="aff0"/>
              <w:rPr>
                <w:rFonts w:ascii="Times New Roman" w:hAnsi="Times New Roman"/>
                <w:b/>
                <w:sz w:val="24"/>
                <w:szCs w:val="24"/>
              </w:rPr>
            </w:pPr>
            <w:r w:rsidRPr="004B6C64">
              <w:rPr>
                <w:rFonts w:ascii="Times New Roman" w:hAnsi="Times New Roman"/>
                <w:b/>
                <w:sz w:val="24"/>
                <w:szCs w:val="24"/>
              </w:rPr>
              <w:t xml:space="preserve">5 дней + продлен.день </w:t>
            </w:r>
          </w:p>
        </w:tc>
        <w:tc>
          <w:tcPr>
            <w:tcW w:w="850" w:type="dxa"/>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b/>
                <w:sz w:val="24"/>
                <w:szCs w:val="24"/>
              </w:rPr>
            </w:pP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1 292/</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1 598/</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2 278</w:t>
            </w:r>
          </w:p>
        </w:tc>
        <w:tc>
          <w:tcPr>
            <w:tcW w:w="851"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b/>
                <w:sz w:val="24"/>
                <w:szCs w:val="24"/>
              </w:rPr>
            </w:pP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1 394/</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1 632/</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2 312</w:t>
            </w:r>
          </w:p>
        </w:tc>
        <w:tc>
          <w:tcPr>
            <w:tcW w:w="850"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b/>
                <w:sz w:val="24"/>
                <w:szCs w:val="24"/>
              </w:rPr>
            </w:pP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1 394/</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1 632/</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2 312</w:t>
            </w:r>
          </w:p>
        </w:tc>
        <w:tc>
          <w:tcPr>
            <w:tcW w:w="851"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b/>
                <w:sz w:val="24"/>
                <w:szCs w:val="24"/>
              </w:rPr>
            </w:pP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1 394/</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1 632/</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2 312</w:t>
            </w:r>
          </w:p>
        </w:tc>
        <w:tc>
          <w:tcPr>
            <w:tcW w:w="850"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b/>
                <w:sz w:val="24"/>
                <w:szCs w:val="24"/>
              </w:rPr>
            </w:pP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1 394/</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1 632/</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2 312</w:t>
            </w:r>
          </w:p>
        </w:tc>
        <w:tc>
          <w:tcPr>
            <w:tcW w:w="851"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b/>
                <w:sz w:val="24"/>
                <w:szCs w:val="24"/>
              </w:rPr>
            </w:pP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1 394/</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1 632/</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2 312</w:t>
            </w:r>
          </w:p>
        </w:tc>
        <w:tc>
          <w:tcPr>
            <w:tcW w:w="850" w:type="dxa"/>
            <w:gridSpan w:val="2"/>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b/>
                <w:sz w:val="24"/>
                <w:szCs w:val="24"/>
              </w:rPr>
            </w:pP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1 394/</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1 632/</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2 312</w:t>
            </w:r>
          </w:p>
        </w:tc>
        <w:tc>
          <w:tcPr>
            <w:tcW w:w="851" w:type="dxa"/>
            <w:gridSpan w:val="2"/>
            <w:tcBorders>
              <w:top w:val="single" w:sz="4" w:space="0" w:color="auto"/>
              <w:left w:val="single" w:sz="4" w:space="0" w:color="auto"/>
              <w:bottom w:val="single" w:sz="4" w:space="0" w:color="auto"/>
              <w:right w:val="single" w:sz="4" w:space="0" w:color="auto"/>
            </w:tcBorders>
          </w:tcPr>
          <w:p w:rsidR="00973C06" w:rsidRPr="004B6C64" w:rsidRDefault="00973C06" w:rsidP="0059352B">
            <w:pPr>
              <w:pStyle w:val="aff0"/>
              <w:jc w:val="center"/>
              <w:rPr>
                <w:rFonts w:ascii="Times New Roman" w:hAnsi="Times New Roman"/>
                <w:b/>
                <w:sz w:val="24"/>
                <w:szCs w:val="24"/>
              </w:rPr>
            </w:pP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1 394/</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1 632/</w:t>
            </w:r>
          </w:p>
          <w:p w:rsidR="00973C06" w:rsidRPr="004B6C64" w:rsidRDefault="00973C06" w:rsidP="0059352B">
            <w:pPr>
              <w:pStyle w:val="aff0"/>
              <w:jc w:val="center"/>
              <w:rPr>
                <w:rFonts w:ascii="Times New Roman" w:hAnsi="Times New Roman"/>
                <w:b/>
                <w:sz w:val="24"/>
                <w:szCs w:val="24"/>
                <w:lang w:val="en-US"/>
              </w:rPr>
            </w:pPr>
            <w:r w:rsidRPr="004B6C64">
              <w:rPr>
                <w:rFonts w:ascii="Times New Roman" w:hAnsi="Times New Roman"/>
                <w:b/>
                <w:sz w:val="24"/>
                <w:szCs w:val="24"/>
              </w:rPr>
              <w:t>2 312</w:t>
            </w:r>
          </w:p>
        </w:tc>
        <w:tc>
          <w:tcPr>
            <w:tcW w:w="992" w:type="dxa"/>
            <w:gridSpan w:val="2"/>
            <w:tcBorders>
              <w:top w:val="single" w:sz="4" w:space="0" w:color="auto"/>
              <w:left w:val="single" w:sz="4" w:space="0" w:color="auto"/>
              <w:bottom w:val="single" w:sz="4" w:space="0" w:color="auto"/>
              <w:right w:val="single" w:sz="4" w:space="0" w:color="auto"/>
            </w:tcBorders>
          </w:tcPr>
          <w:p w:rsidR="00973C06" w:rsidRPr="004B6C64" w:rsidRDefault="00973C06" w:rsidP="0059352B">
            <w:pPr>
              <w:pStyle w:val="aff0"/>
              <w:jc w:val="center"/>
              <w:rPr>
                <w:rFonts w:ascii="Times New Roman" w:hAnsi="Times New Roman"/>
                <w:b/>
                <w:sz w:val="24"/>
                <w:szCs w:val="24"/>
              </w:rPr>
            </w:pP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11 050/</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13 022/</w:t>
            </w:r>
          </w:p>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18 462</w:t>
            </w:r>
          </w:p>
        </w:tc>
      </w:tr>
    </w:tbl>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Примерный недельный учебный план АООП (вариант 2)</w:t>
      </w:r>
      <w:r w:rsidRPr="004B6C64">
        <w:rPr>
          <w:rFonts w:ascii="Times New Roman" w:hAnsi="Times New Roman"/>
          <w:b/>
          <w:sz w:val="24"/>
          <w:szCs w:val="24"/>
        </w:rPr>
        <w:br/>
        <w:t>для обучающихся с умственной отсталостью (интеллектуальными нарушениями)</w:t>
      </w:r>
    </w:p>
    <w:p w:rsidR="00973C06" w:rsidRPr="004B6C64" w:rsidRDefault="00973C06" w:rsidP="0059352B">
      <w:pPr>
        <w:pStyle w:val="aff0"/>
        <w:jc w:val="center"/>
        <w:rPr>
          <w:rFonts w:ascii="Times New Roman" w:hAnsi="Times New Roman"/>
          <w:b/>
          <w:sz w:val="24"/>
          <w:szCs w:val="24"/>
          <w:lang w:val="en-US"/>
        </w:rPr>
      </w:pPr>
      <w:r w:rsidRPr="004B6C64">
        <w:rPr>
          <w:rFonts w:ascii="Times New Roman" w:hAnsi="Times New Roman"/>
          <w:b/>
          <w:sz w:val="24"/>
          <w:szCs w:val="24"/>
        </w:rPr>
        <w:t>5 – 1</w:t>
      </w:r>
      <w:r w:rsidRPr="004B6C64">
        <w:rPr>
          <w:rFonts w:ascii="Times New Roman" w:hAnsi="Times New Roman"/>
          <w:b/>
          <w:sz w:val="24"/>
          <w:szCs w:val="24"/>
          <w:lang w:val="en-US"/>
        </w:rPr>
        <w:t>2</w:t>
      </w:r>
      <w:r w:rsidRPr="004B6C64">
        <w:rPr>
          <w:rFonts w:ascii="Times New Roman" w:hAnsi="Times New Roman"/>
          <w:b/>
          <w:sz w:val="24"/>
          <w:szCs w:val="24"/>
        </w:rPr>
        <w:t xml:space="preserve"> классы</w:t>
      </w:r>
    </w:p>
    <w:tbl>
      <w:tblPr>
        <w:tblW w:w="9640" w:type="dxa"/>
        <w:tblInd w:w="-34" w:type="dxa"/>
        <w:tblLayout w:type="fixed"/>
        <w:tblLook w:val="04A0" w:firstRow="1" w:lastRow="0" w:firstColumn="1" w:lastColumn="0" w:noHBand="0" w:noVBand="1"/>
      </w:tblPr>
      <w:tblGrid>
        <w:gridCol w:w="1702"/>
        <w:gridCol w:w="2409"/>
        <w:gridCol w:w="567"/>
        <w:gridCol w:w="567"/>
        <w:gridCol w:w="567"/>
        <w:gridCol w:w="567"/>
        <w:gridCol w:w="567"/>
        <w:gridCol w:w="567"/>
        <w:gridCol w:w="567"/>
        <w:gridCol w:w="567"/>
        <w:gridCol w:w="993"/>
      </w:tblGrid>
      <w:tr w:rsidR="00973C06" w:rsidRPr="004B6C64" w:rsidTr="00973C06">
        <w:tc>
          <w:tcPr>
            <w:tcW w:w="1702" w:type="dxa"/>
            <w:vMerge w:val="restar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rPr>
                <w:rFonts w:ascii="Times New Roman" w:hAnsi="Times New Roman"/>
                <w:b/>
                <w:sz w:val="24"/>
                <w:szCs w:val="24"/>
              </w:rPr>
            </w:pPr>
          </w:p>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Предметные области</w:t>
            </w:r>
          </w:p>
        </w:tc>
        <w:tc>
          <w:tcPr>
            <w:tcW w:w="2409" w:type="dxa"/>
            <w:vMerge w:val="restart"/>
            <w:tcBorders>
              <w:top w:val="single" w:sz="4" w:space="0" w:color="auto"/>
              <w:left w:val="single" w:sz="4" w:space="0" w:color="auto"/>
              <w:bottom w:val="single" w:sz="4" w:space="0" w:color="auto"/>
              <w:right w:val="single" w:sz="4" w:space="0" w:color="auto"/>
            </w:tcBorders>
          </w:tcPr>
          <w:p w:rsidR="00973C06" w:rsidRPr="004B6C64" w:rsidRDefault="00973C06" w:rsidP="0059352B">
            <w:pPr>
              <w:pStyle w:val="aff0"/>
              <w:rPr>
                <w:rFonts w:ascii="Times New Roman" w:hAnsi="Times New Roman"/>
                <w:b/>
                <w:sz w:val="24"/>
                <w:szCs w:val="24"/>
              </w:rPr>
            </w:pPr>
          </w:p>
          <w:p w:rsidR="00973C06" w:rsidRPr="004B6C64" w:rsidRDefault="00973C06" w:rsidP="0059352B">
            <w:pPr>
              <w:pStyle w:val="aff0"/>
              <w:jc w:val="right"/>
              <w:rPr>
                <w:rFonts w:ascii="Times New Roman" w:hAnsi="Times New Roman"/>
                <w:b/>
                <w:sz w:val="24"/>
                <w:szCs w:val="24"/>
              </w:rPr>
            </w:pPr>
            <w:r w:rsidRPr="004B6C64">
              <w:rPr>
                <w:rFonts w:ascii="Times New Roman" w:hAnsi="Times New Roman"/>
                <w:b/>
                <w:sz w:val="24"/>
                <w:szCs w:val="24"/>
              </w:rPr>
              <w:t xml:space="preserve">Классы </w:t>
            </w:r>
          </w:p>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 xml:space="preserve">Учебные </w:t>
            </w:r>
          </w:p>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предметы</w:t>
            </w:r>
          </w:p>
        </w:tc>
        <w:tc>
          <w:tcPr>
            <w:tcW w:w="5529" w:type="dxa"/>
            <w:gridSpan w:val="9"/>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Количество часов в неделю</w:t>
            </w:r>
          </w:p>
        </w:tc>
      </w:tr>
      <w:tr w:rsidR="00973C06" w:rsidRPr="004B6C64" w:rsidTr="00973C06">
        <w:tc>
          <w:tcPr>
            <w:tcW w:w="1702" w:type="dxa"/>
            <w:vMerge/>
            <w:tcBorders>
              <w:top w:val="single" w:sz="4" w:space="0" w:color="auto"/>
              <w:left w:val="single" w:sz="4" w:space="0" w:color="000000"/>
              <w:bottom w:val="single" w:sz="4" w:space="0" w:color="000000"/>
              <w:right w:val="nil"/>
            </w:tcBorders>
            <w:vAlign w:val="center"/>
            <w:hideMark/>
          </w:tcPr>
          <w:p w:rsidR="00973C06" w:rsidRPr="004B6C64" w:rsidRDefault="00973C06" w:rsidP="0059352B">
            <w:pPr>
              <w:pStyle w:val="aff0"/>
              <w:rPr>
                <w:rFonts w:ascii="Times New Roman" w:hAnsi="Times New Roman"/>
                <w:b/>
                <w:sz w:val="24"/>
                <w:szCs w:val="24"/>
              </w:rPr>
            </w:pPr>
          </w:p>
        </w:tc>
        <w:tc>
          <w:tcPr>
            <w:tcW w:w="2409" w:type="dxa"/>
            <w:vMerge/>
            <w:tcBorders>
              <w:top w:val="single" w:sz="4" w:space="0" w:color="auto"/>
              <w:left w:val="single" w:sz="4" w:space="0" w:color="000000"/>
              <w:bottom w:val="single" w:sz="4" w:space="0" w:color="000000"/>
              <w:right w:val="nil"/>
            </w:tcBorders>
            <w:vAlign w:val="center"/>
            <w:hideMark/>
          </w:tcPr>
          <w:p w:rsidR="00973C06" w:rsidRPr="004B6C64" w:rsidRDefault="00973C06" w:rsidP="0059352B">
            <w:pPr>
              <w:pStyle w:val="aff0"/>
              <w:rPr>
                <w:rFonts w:ascii="Times New Roman" w:hAnsi="Times New Roman"/>
                <w:b/>
                <w:sz w:val="24"/>
                <w:szCs w:val="24"/>
              </w:rPr>
            </w:pPr>
          </w:p>
        </w:tc>
        <w:tc>
          <w:tcPr>
            <w:tcW w:w="567" w:type="dxa"/>
            <w:tcBorders>
              <w:top w:val="single" w:sz="4" w:space="0" w:color="auto"/>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V</w:t>
            </w:r>
          </w:p>
        </w:tc>
        <w:tc>
          <w:tcPr>
            <w:tcW w:w="567" w:type="dxa"/>
            <w:tcBorders>
              <w:top w:val="single" w:sz="4" w:space="0" w:color="auto"/>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VI</w:t>
            </w:r>
          </w:p>
        </w:tc>
        <w:tc>
          <w:tcPr>
            <w:tcW w:w="567" w:type="dxa"/>
            <w:tcBorders>
              <w:top w:val="single" w:sz="4" w:space="0" w:color="auto"/>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VII</w:t>
            </w:r>
          </w:p>
        </w:tc>
        <w:tc>
          <w:tcPr>
            <w:tcW w:w="567" w:type="dxa"/>
            <w:tcBorders>
              <w:top w:val="single" w:sz="4" w:space="0" w:color="auto"/>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VIII</w:t>
            </w:r>
          </w:p>
        </w:tc>
        <w:tc>
          <w:tcPr>
            <w:tcW w:w="567" w:type="dxa"/>
            <w:tcBorders>
              <w:top w:val="single" w:sz="4" w:space="0" w:color="auto"/>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IX</w:t>
            </w:r>
          </w:p>
        </w:tc>
        <w:tc>
          <w:tcPr>
            <w:tcW w:w="567" w:type="dxa"/>
            <w:tcBorders>
              <w:top w:val="single" w:sz="4" w:space="0" w:color="auto"/>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X</w:t>
            </w:r>
          </w:p>
        </w:tc>
        <w:tc>
          <w:tcPr>
            <w:tcW w:w="567" w:type="dxa"/>
            <w:tcBorders>
              <w:top w:val="single" w:sz="4" w:space="0" w:color="auto"/>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XI</w:t>
            </w:r>
          </w:p>
        </w:tc>
        <w:tc>
          <w:tcPr>
            <w:tcW w:w="567" w:type="dxa"/>
            <w:tcBorders>
              <w:top w:val="single" w:sz="4" w:space="0" w:color="auto"/>
              <w:left w:val="single" w:sz="4" w:space="0" w:color="000000"/>
              <w:bottom w:val="single" w:sz="4" w:space="0" w:color="000000"/>
              <w:right w:val="single" w:sz="4" w:space="0" w:color="000000"/>
            </w:tcBorders>
            <w:hideMark/>
          </w:tcPr>
          <w:p w:rsidR="00973C06" w:rsidRPr="004B6C64" w:rsidRDefault="00973C06" w:rsidP="0059352B">
            <w:pPr>
              <w:pStyle w:val="aff0"/>
              <w:jc w:val="center"/>
              <w:rPr>
                <w:rFonts w:ascii="Times New Roman" w:hAnsi="Times New Roman"/>
                <w:b/>
                <w:sz w:val="24"/>
                <w:szCs w:val="24"/>
                <w:lang w:val="en-US"/>
              </w:rPr>
            </w:pPr>
            <w:r w:rsidRPr="004B6C64">
              <w:rPr>
                <w:rFonts w:ascii="Times New Roman" w:hAnsi="Times New Roman"/>
                <w:b/>
                <w:sz w:val="24"/>
                <w:szCs w:val="24"/>
                <w:lang w:val="en-US"/>
              </w:rPr>
              <w:t>XII</w:t>
            </w:r>
          </w:p>
        </w:tc>
        <w:tc>
          <w:tcPr>
            <w:tcW w:w="993" w:type="dxa"/>
            <w:tcBorders>
              <w:top w:val="single" w:sz="4" w:space="0" w:color="auto"/>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Всего</w:t>
            </w:r>
          </w:p>
        </w:tc>
      </w:tr>
      <w:tr w:rsidR="00973C06" w:rsidRPr="004B6C64" w:rsidTr="00973C06">
        <w:tc>
          <w:tcPr>
            <w:tcW w:w="9640" w:type="dxa"/>
            <w:gridSpan w:val="11"/>
            <w:tcBorders>
              <w:top w:val="single" w:sz="4" w:space="0" w:color="auto"/>
              <w:left w:val="single" w:sz="4" w:space="0" w:color="auto"/>
              <w:bottom w:val="single" w:sz="4" w:space="0" w:color="auto"/>
              <w:right w:val="single" w:sz="4" w:space="0" w:color="auto"/>
            </w:tcBorders>
            <w:shd w:val="clear" w:color="auto" w:fill="BFBFBF"/>
          </w:tcPr>
          <w:p w:rsidR="00973C06" w:rsidRPr="004B6C64" w:rsidRDefault="00973C06" w:rsidP="0059352B">
            <w:pPr>
              <w:pStyle w:val="aff0"/>
              <w:jc w:val="center"/>
              <w:rPr>
                <w:rFonts w:ascii="Times New Roman" w:hAnsi="Times New Roman"/>
                <w:i/>
                <w:sz w:val="24"/>
                <w:szCs w:val="24"/>
                <w:lang w:val="en-US"/>
              </w:rPr>
            </w:pPr>
            <w:r w:rsidRPr="004B6C64">
              <w:rPr>
                <w:rFonts w:ascii="Times New Roman" w:hAnsi="Times New Roman"/>
                <w:i/>
                <w:sz w:val="24"/>
                <w:szCs w:val="24"/>
                <w:lang w:val="en-US"/>
              </w:rPr>
              <w:t xml:space="preserve">I. </w:t>
            </w:r>
            <w:r w:rsidRPr="004B6C64">
              <w:rPr>
                <w:rFonts w:ascii="Times New Roman" w:hAnsi="Times New Roman"/>
                <w:i/>
                <w:sz w:val="24"/>
                <w:szCs w:val="24"/>
              </w:rPr>
              <w:t>Обязательная часть</w:t>
            </w:r>
          </w:p>
        </w:tc>
      </w:tr>
      <w:tr w:rsidR="00973C06" w:rsidRPr="004B6C64" w:rsidTr="00973C06">
        <w:tc>
          <w:tcPr>
            <w:tcW w:w="1702"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1. Язык и речевая практика</w:t>
            </w:r>
          </w:p>
        </w:tc>
        <w:tc>
          <w:tcPr>
            <w:tcW w:w="2409"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1.1 Речь и альтернативная коммуникация</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993"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16</w:t>
            </w:r>
          </w:p>
        </w:tc>
      </w:tr>
      <w:tr w:rsidR="00973C06" w:rsidRPr="004B6C64" w:rsidTr="00973C06">
        <w:tc>
          <w:tcPr>
            <w:tcW w:w="1702"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2. Математика</w:t>
            </w:r>
          </w:p>
        </w:tc>
        <w:tc>
          <w:tcPr>
            <w:tcW w:w="2409"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2.1 Математические представления</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lang w:val="en-US"/>
              </w:rPr>
              <w:t>1</w:t>
            </w:r>
          </w:p>
        </w:tc>
        <w:tc>
          <w:tcPr>
            <w:tcW w:w="993"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1</w:t>
            </w:r>
            <w:r w:rsidRPr="004B6C64">
              <w:rPr>
                <w:rFonts w:ascii="Times New Roman" w:hAnsi="Times New Roman"/>
                <w:sz w:val="24"/>
                <w:szCs w:val="24"/>
                <w:lang w:val="en-US"/>
              </w:rPr>
              <w:t>5</w:t>
            </w:r>
          </w:p>
        </w:tc>
      </w:tr>
      <w:tr w:rsidR="00973C06" w:rsidRPr="004B6C64" w:rsidTr="00973C06">
        <w:tc>
          <w:tcPr>
            <w:tcW w:w="1702" w:type="dxa"/>
            <w:vMerge w:val="restart"/>
            <w:tcBorders>
              <w:top w:val="single" w:sz="4" w:space="0" w:color="000000"/>
              <w:left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3.Окружающий мир</w:t>
            </w:r>
          </w:p>
        </w:tc>
        <w:tc>
          <w:tcPr>
            <w:tcW w:w="2409"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3.1 Окружающий природный  мир</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lang w:val="en-US"/>
              </w:rPr>
              <w:t>-</w:t>
            </w:r>
          </w:p>
        </w:tc>
        <w:tc>
          <w:tcPr>
            <w:tcW w:w="993"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14</w:t>
            </w:r>
          </w:p>
        </w:tc>
      </w:tr>
      <w:tr w:rsidR="00973C06" w:rsidRPr="004B6C64" w:rsidTr="00973C06">
        <w:trPr>
          <w:trHeight w:val="347"/>
        </w:trPr>
        <w:tc>
          <w:tcPr>
            <w:tcW w:w="1702" w:type="dxa"/>
            <w:vMerge/>
            <w:tcBorders>
              <w:left w:val="single" w:sz="4" w:space="0" w:color="000000"/>
              <w:right w:val="nil"/>
            </w:tcBorders>
            <w:hideMark/>
          </w:tcPr>
          <w:p w:rsidR="00973C06" w:rsidRPr="004B6C64" w:rsidRDefault="00973C06" w:rsidP="0059352B">
            <w:pPr>
              <w:pStyle w:val="aff0"/>
              <w:rPr>
                <w:rFonts w:ascii="Times New Roman" w:hAnsi="Times New Roman"/>
                <w:sz w:val="24"/>
                <w:szCs w:val="24"/>
              </w:rPr>
            </w:pPr>
          </w:p>
        </w:tc>
        <w:tc>
          <w:tcPr>
            <w:tcW w:w="2409" w:type="dxa"/>
            <w:tcBorders>
              <w:top w:val="single" w:sz="4" w:space="0" w:color="000000"/>
              <w:left w:val="single" w:sz="4" w:space="0" w:color="000000"/>
              <w:bottom w:val="nil"/>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3.2 Человек</w:t>
            </w:r>
          </w:p>
        </w:tc>
        <w:tc>
          <w:tcPr>
            <w:tcW w:w="567" w:type="dxa"/>
            <w:tcBorders>
              <w:top w:val="single" w:sz="4" w:space="0" w:color="000000"/>
              <w:left w:val="single" w:sz="4" w:space="0" w:color="000000"/>
              <w:bottom w:val="nil"/>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nil"/>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w:t>
            </w:r>
          </w:p>
        </w:tc>
        <w:tc>
          <w:tcPr>
            <w:tcW w:w="567" w:type="dxa"/>
            <w:tcBorders>
              <w:top w:val="single" w:sz="4" w:space="0" w:color="000000"/>
              <w:left w:val="single" w:sz="4" w:space="0" w:color="000000"/>
              <w:bottom w:val="nil"/>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w:t>
            </w:r>
          </w:p>
        </w:tc>
        <w:tc>
          <w:tcPr>
            <w:tcW w:w="567" w:type="dxa"/>
            <w:tcBorders>
              <w:top w:val="single" w:sz="4" w:space="0" w:color="000000"/>
              <w:left w:val="single" w:sz="4" w:space="0" w:color="000000"/>
              <w:bottom w:val="nil"/>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w:t>
            </w:r>
          </w:p>
        </w:tc>
        <w:tc>
          <w:tcPr>
            <w:tcW w:w="567" w:type="dxa"/>
            <w:tcBorders>
              <w:top w:val="single" w:sz="4" w:space="0" w:color="000000"/>
              <w:left w:val="single" w:sz="4" w:space="0" w:color="000000"/>
              <w:bottom w:val="nil"/>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567" w:type="dxa"/>
            <w:tcBorders>
              <w:top w:val="single" w:sz="4" w:space="0" w:color="000000"/>
              <w:left w:val="single" w:sz="4" w:space="0" w:color="000000"/>
              <w:bottom w:val="nil"/>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567" w:type="dxa"/>
            <w:tcBorders>
              <w:top w:val="single" w:sz="4" w:space="0" w:color="000000"/>
              <w:left w:val="single" w:sz="4" w:space="0" w:color="000000"/>
              <w:bottom w:val="nil"/>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567" w:type="dxa"/>
            <w:tcBorders>
              <w:top w:val="single" w:sz="4" w:space="0" w:color="000000"/>
              <w:left w:val="single" w:sz="4" w:space="0" w:color="000000"/>
              <w:bottom w:val="nil"/>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lang w:val="en-US"/>
              </w:rPr>
              <w:t>-</w:t>
            </w:r>
          </w:p>
        </w:tc>
        <w:tc>
          <w:tcPr>
            <w:tcW w:w="993" w:type="dxa"/>
            <w:tcBorders>
              <w:top w:val="single" w:sz="4" w:space="0" w:color="000000"/>
              <w:left w:val="single" w:sz="4" w:space="0" w:color="000000"/>
              <w:bottom w:val="nil"/>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w:t>
            </w:r>
          </w:p>
        </w:tc>
      </w:tr>
      <w:tr w:rsidR="00973C06" w:rsidRPr="004B6C64" w:rsidTr="00973C06">
        <w:trPr>
          <w:trHeight w:val="410"/>
        </w:trPr>
        <w:tc>
          <w:tcPr>
            <w:tcW w:w="1702" w:type="dxa"/>
            <w:vMerge/>
            <w:tcBorders>
              <w:left w:val="single" w:sz="4" w:space="0" w:color="000000"/>
              <w:right w:val="nil"/>
            </w:tcBorders>
            <w:vAlign w:val="center"/>
            <w:hideMark/>
          </w:tcPr>
          <w:p w:rsidR="00973C06" w:rsidRPr="004B6C64" w:rsidRDefault="00973C06" w:rsidP="0059352B">
            <w:pPr>
              <w:pStyle w:val="aff0"/>
              <w:rPr>
                <w:rFonts w:ascii="Times New Roman" w:hAnsi="Times New Roman"/>
                <w:sz w:val="24"/>
                <w:szCs w:val="24"/>
              </w:rPr>
            </w:pPr>
          </w:p>
        </w:tc>
        <w:tc>
          <w:tcPr>
            <w:tcW w:w="2409" w:type="dxa"/>
            <w:tcBorders>
              <w:top w:val="single" w:sz="4" w:space="0" w:color="000000"/>
              <w:left w:val="single" w:sz="4" w:space="0" w:color="000000"/>
              <w:bottom w:val="single" w:sz="4" w:space="0" w:color="000000"/>
              <w:right w:val="nil"/>
            </w:tcBorders>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3.3 Домоводство</w:t>
            </w:r>
          </w:p>
        </w:tc>
        <w:tc>
          <w:tcPr>
            <w:tcW w:w="567" w:type="dxa"/>
            <w:tcBorders>
              <w:top w:val="single" w:sz="4" w:space="0" w:color="000000"/>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567" w:type="dxa"/>
            <w:tcBorders>
              <w:top w:val="single" w:sz="4" w:space="0" w:color="000000"/>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w:t>
            </w:r>
          </w:p>
        </w:tc>
        <w:tc>
          <w:tcPr>
            <w:tcW w:w="567" w:type="dxa"/>
            <w:tcBorders>
              <w:top w:val="single" w:sz="4" w:space="0" w:color="000000"/>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w:t>
            </w:r>
          </w:p>
        </w:tc>
        <w:tc>
          <w:tcPr>
            <w:tcW w:w="567" w:type="dxa"/>
            <w:tcBorders>
              <w:top w:val="single" w:sz="4" w:space="0" w:color="000000"/>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w:t>
            </w:r>
          </w:p>
        </w:tc>
        <w:tc>
          <w:tcPr>
            <w:tcW w:w="567" w:type="dxa"/>
            <w:tcBorders>
              <w:top w:val="single" w:sz="4" w:space="0" w:color="000000"/>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w:t>
            </w:r>
          </w:p>
        </w:tc>
        <w:tc>
          <w:tcPr>
            <w:tcW w:w="567" w:type="dxa"/>
            <w:tcBorders>
              <w:top w:val="single" w:sz="4" w:space="0" w:color="000000"/>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w:t>
            </w:r>
          </w:p>
        </w:tc>
        <w:tc>
          <w:tcPr>
            <w:tcW w:w="567"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w:t>
            </w:r>
          </w:p>
        </w:tc>
        <w:tc>
          <w:tcPr>
            <w:tcW w:w="993"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39</w:t>
            </w:r>
          </w:p>
        </w:tc>
      </w:tr>
      <w:tr w:rsidR="00973C06" w:rsidRPr="004B6C64" w:rsidTr="00973C06">
        <w:trPr>
          <w:trHeight w:val="557"/>
        </w:trPr>
        <w:tc>
          <w:tcPr>
            <w:tcW w:w="1702" w:type="dxa"/>
            <w:vMerge/>
            <w:tcBorders>
              <w:left w:val="single" w:sz="4" w:space="0" w:color="000000"/>
              <w:bottom w:val="single" w:sz="4" w:space="0" w:color="000000"/>
              <w:right w:val="nil"/>
            </w:tcBorders>
            <w:vAlign w:val="center"/>
            <w:hideMark/>
          </w:tcPr>
          <w:p w:rsidR="00973C06" w:rsidRPr="004B6C64" w:rsidRDefault="00973C06" w:rsidP="0059352B">
            <w:pPr>
              <w:pStyle w:val="aff0"/>
              <w:rPr>
                <w:rFonts w:ascii="Times New Roman" w:hAnsi="Times New Roman"/>
                <w:sz w:val="24"/>
                <w:szCs w:val="24"/>
              </w:rPr>
            </w:pPr>
          </w:p>
        </w:tc>
        <w:tc>
          <w:tcPr>
            <w:tcW w:w="2409"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3.4. Окружающий социальный мир</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567"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4</w:t>
            </w:r>
          </w:p>
        </w:tc>
        <w:tc>
          <w:tcPr>
            <w:tcW w:w="993"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22</w:t>
            </w:r>
          </w:p>
        </w:tc>
      </w:tr>
      <w:tr w:rsidR="00973C06" w:rsidRPr="004B6C64" w:rsidTr="00973C06">
        <w:trPr>
          <w:trHeight w:val="410"/>
        </w:trPr>
        <w:tc>
          <w:tcPr>
            <w:tcW w:w="1702" w:type="dxa"/>
            <w:vMerge w:val="restart"/>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lastRenderedPageBreak/>
              <w:t xml:space="preserve">4. Искусство </w:t>
            </w:r>
          </w:p>
        </w:tc>
        <w:tc>
          <w:tcPr>
            <w:tcW w:w="2409"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4.1 Музыка и движение</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lang w:val="en-US"/>
              </w:rPr>
              <w:t>1</w:t>
            </w:r>
          </w:p>
        </w:tc>
        <w:tc>
          <w:tcPr>
            <w:tcW w:w="993"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1</w:t>
            </w:r>
            <w:r w:rsidRPr="004B6C64">
              <w:rPr>
                <w:rFonts w:ascii="Times New Roman" w:hAnsi="Times New Roman"/>
                <w:sz w:val="24"/>
                <w:szCs w:val="24"/>
                <w:lang w:val="en-US"/>
              </w:rPr>
              <w:t>5</w:t>
            </w:r>
          </w:p>
        </w:tc>
      </w:tr>
      <w:tr w:rsidR="00973C06" w:rsidRPr="004B6C64" w:rsidTr="00973C06">
        <w:tc>
          <w:tcPr>
            <w:tcW w:w="1702" w:type="dxa"/>
            <w:vMerge/>
            <w:tcBorders>
              <w:top w:val="single" w:sz="4" w:space="0" w:color="000000"/>
              <w:left w:val="single" w:sz="4" w:space="0" w:color="000000"/>
              <w:bottom w:val="single" w:sz="4" w:space="0" w:color="000000"/>
              <w:right w:val="nil"/>
            </w:tcBorders>
            <w:vAlign w:val="center"/>
            <w:hideMark/>
          </w:tcPr>
          <w:p w:rsidR="00973C06" w:rsidRPr="004B6C64" w:rsidRDefault="00973C06" w:rsidP="0059352B">
            <w:pPr>
              <w:pStyle w:val="aff0"/>
              <w:rPr>
                <w:rFonts w:ascii="Times New Roman" w:hAnsi="Times New Roman"/>
                <w:sz w:val="24"/>
                <w:szCs w:val="24"/>
              </w:rPr>
            </w:pPr>
          </w:p>
        </w:tc>
        <w:tc>
          <w:tcPr>
            <w:tcW w:w="2409"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4.2 Изобразительная деятельность</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lang w:val="en-US"/>
              </w:rPr>
              <w:t>-</w:t>
            </w:r>
          </w:p>
        </w:tc>
        <w:tc>
          <w:tcPr>
            <w:tcW w:w="993"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9</w:t>
            </w:r>
          </w:p>
        </w:tc>
      </w:tr>
      <w:tr w:rsidR="00973C06" w:rsidRPr="004B6C64" w:rsidTr="00973C06">
        <w:tc>
          <w:tcPr>
            <w:tcW w:w="1702"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5. Физическая культура</w:t>
            </w:r>
          </w:p>
        </w:tc>
        <w:tc>
          <w:tcPr>
            <w:tcW w:w="2409"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5.1 Адаптивная физкультура</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1</w:t>
            </w:r>
            <w:r w:rsidRPr="004B6C64">
              <w:rPr>
                <w:rFonts w:ascii="Times New Roman" w:hAnsi="Times New Roman"/>
                <w:sz w:val="24"/>
                <w:szCs w:val="24"/>
                <w:lang w:val="en-US"/>
              </w:rPr>
              <w:t>6</w:t>
            </w:r>
          </w:p>
        </w:tc>
      </w:tr>
      <w:tr w:rsidR="00973C06" w:rsidRPr="004B6C64" w:rsidTr="00973C06">
        <w:trPr>
          <w:trHeight w:val="315"/>
        </w:trPr>
        <w:tc>
          <w:tcPr>
            <w:tcW w:w="1702"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6. Технологии</w:t>
            </w:r>
          </w:p>
        </w:tc>
        <w:tc>
          <w:tcPr>
            <w:tcW w:w="2409"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6.1 Профильный труд</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4</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5</w:t>
            </w:r>
          </w:p>
        </w:tc>
        <w:tc>
          <w:tcPr>
            <w:tcW w:w="567"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7</w:t>
            </w:r>
          </w:p>
        </w:tc>
        <w:tc>
          <w:tcPr>
            <w:tcW w:w="993"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30</w:t>
            </w:r>
          </w:p>
        </w:tc>
      </w:tr>
      <w:tr w:rsidR="00973C06" w:rsidRPr="004B6C64" w:rsidTr="00973C06">
        <w:trPr>
          <w:trHeight w:val="433"/>
        </w:trPr>
        <w:tc>
          <w:tcPr>
            <w:tcW w:w="4111"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7. Коррекционно-развивающие занятия</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rPr>
              <w:t>1</w:t>
            </w:r>
            <w:r w:rsidRPr="004B6C64">
              <w:rPr>
                <w:rFonts w:ascii="Times New Roman" w:hAnsi="Times New Roman"/>
                <w:sz w:val="24"/>
                <w:szCs w:val="24"/>
                <w:lang w:val="en-US"/>
              </w:rPr>
              <w:t>6</w:t>
            </w:r>
          </w:p>
        </w:tc>
      </w:tr>
      <w:tr w:rsidR="00973C06" w:rsidRPr="004B6C64" w:rsidTr="00973C06">
        <w:trPr>
          <w:trHeight w:val="411"/>
        </w:trPr>
        <w:tc>
          <w:tcPr>
            <w:tcW w:w="4111"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Итого</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25</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25</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25</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25</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25</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25</w:t>
            </w:r>
          </w:p>
        </w:tc>
        <w:tc>
          <w:tcPr>
            <w:tcW w:w="567"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25</w:t>
            </w:r>
          </w:p>
        </w:tc>
        <w:tc>
          <w:tcPr>
            <w:tcW w:w="993"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b/>
                <w:sz w:val="24"/>
                <w:szCs w:val="24"/>
                <w:lang w:val="en-US"/>
              </w:rPr>
            </w:pPr>
            <w:r w:rsidRPr="004B6C64">
              <w:rPr>
                <w:rFonts w:ascii="Times New Roman" w:hAnsi="Times New Roman"/>
                <w:b/>
                <w:sz w:val="24"/>
                <w:szCs w:val="24"/>
              </w:rPr>
              <w:t>197</w:t>
            </w:r>
          </w:p>
        </w:tc>
      </w:tr>
      <w:tr w:rsidR="00973C06" w:rsidRPr="004B6C64" w:rsidTr="00973C06">
        <w:tc>
          <w:tcPr>
            <w:tcW w:w="4111" w:type="dxa"/>
            <w:gridSpan w:val="2"/>
            <w:tcBorders>
              <w:top w:val="single" w:sz="4" w:space="0" w:color="000000"/>
              <w:left w:val="single" w:sz="4" w:space="0" w:color="000000"/>
              <w:bottom w:val="single" w:sz="4" w:space="0" w:color="auto"/>
              <w:right w:val="nil"/>
            </w:tcBorders>
            <w:hideMark/>
          </w:tcPr>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Максимально допустимая недельная нагрузка (при 5-дн. учебной неделе)</w:t>
            </w:r>
          </w:p>
        </w:tc>
        <w:tc>
          <w:tcPr>
            <w:tcW w:w="567" w:type="dxa"/>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22</w:t>
            </w:r>
          </w:p>
        </w:tc>
        <w:tc>
          <w:tcPr>
            <w:tcW w:w="567" w:type="dxa"/>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25</w:t>
            </w:r>
          </w:p>
        </w:tc>
        <w:tc>
          <w:tcPr>
            <w:tcW w:w="567" w:type="dxa"/>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25</w:t>
            </w:r>
          </w:p>
        </w:tc>
        <w:tc>
          <w:tcPr>
            <w:tcW w:w="567" w:type="dxa"/>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25</w:t>
            </w:r>
          </w:p>
        </w:tc>
        <w:tc>
          <w:tcPr>
            <w:tcW w:w="567" w:type="dxa"/>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25</w:t>
            </w:r>
          </w:p>
        </w:tc>
        <w:tc>
          <w:tcPr>
            <w:tcW w:w="567" w:type="dxa"/>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25</w:t>
            </w:r>
          </w:p>
        </w:tc>
        <w:tc>
          <w:tcPr>
            <w:tcW w:w="567" w:type="dxa"/>
            <w:tcBorders>
              <w:top w:val="single" w:sz="4" w:space="0" w:color="000000"/>
              <w:left w:val="single" w:sz="4" w:space="0" w:color="000000"/>
              <w:bottom w:val="single" w:sz="4" w:space="0" w:color="auto"/>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25</w:t>
            </w:r>
          </w:p>
        </w:tc>
        <w:tc>
          <w:tcPr>
            <w:tcW w:w="567" w:type="dxa"/>
            <w:tcBorders>
              <w:top w:val="single" w:sz="4" w:space="0" w:color="000000"/>
              <w:left w:val="single" w:sz="4" w:space="0" w:color="000000"/>
              <w:bottom w:val="single" w:sz="4" w:space="0" w:color="auto"/>
              <w:right w:val="single" w:sz="4" w:space="0" w:color="000000"/>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25</w:t>
            </w:r>
          </w:p>
        </w:tc>
        <w:tc>
          <w:tcPr>
            <w:tcW w:w="993" w:type="dxa"/>
            <w:tcBorders>
              <w:top w:val="single" w:sz="4" w:space="0" w:color="000000"/>
              <w:left w:val="single" w:sz="4" w:space="0" w:color="000000"/>
              <w:bottom w:val="single" w:sz="4" w:space="0" w:color="auto"/>
              <w:right w:val="single" w:sz="4" w:space="0" w:color="000000"/>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w:t>
            </w:r>
            <w:r w:rsidRPr="004B6C64">
              <w:rPr>
                <w:rFonts w:ascii="Times New Roman" w:hAnsi="Times New Roman"/>
                <w:b/>
                <w:sz w:val="24"/>
                <w:szCs w:val="24"/>
                <w:lang w:val="en-US"/>
              </w:rPr>
              <w:t>9</w:t>
            </w:r>
            <w:r w:rsidRPr="004B6C64">
              <w:rPr>
                <w:rFonts w:ascii="Times New Roman" w:hAnsi="Times New Roman"/>
                <w:b/>
                <w:sz w:val="24"/>
                <w:szCs w:val="24"/>
              </w:rPr>
              <w:t>7</w:t>
            </w:r>
          </w:p>
        </w:tc>
      </w:tr>
      <w:tr w:rsidR="00973C06" w:rsidRPr="004B6C64" w:rsidTr="00973C06">
        <w:tc>
          <w:tcPr>
            <w:tcW w:w="9640" w:type="dxa"/>
            <w:gridSpan w:val="11"/>
            <w:tcBorders>
              <w:top w:val="single" w:sz="4" w:space="0" w:color="auto"/>
              <w:left w:val="single" w:sz="4" w:space="0" w:color="auto"/>
              <w:bottom w:val="single" w:sz="4" w:space="0" w:color="auto"/>
              <w:right w:val="single" w:sz="4" w:space="0" w:color="auto"/>
            </w:tcBorders>
            <w:shd w:val="clear" w:color="auto" w:fill="BFBFBF"/>
            <w:hideMark/>
          </w:tcPr>
          <w:p w:rsidR="00973C06" w:rsidRPr="004B6C64" w:rsidRDefault="00973C06" w:rsidP="0059352B">
            <w:pPr>
              <w:pStyle w:val="aff0"/>
              <w:jc w:val="center"/>
              <w:rPr>
                <w:rFonts w:ascii="Times New Roman" w:hAnsi="Times New Roman"/>
                <w:i/>
                <w:iCs/>
                <w:sz w:val="24"/>
                <w:szCs w:val="24"/>
              </w:rPr>
            </w:pPr>
            <w:r w:rsidRPr="004B6C64">
              <w:rPr>
                <w:rFonts w:ascii="Times New Roman" w:hAnsi="Times New Roman"/>
                <w:i/>
                <w:iCs/>
                <w:sz w:val="24"/>
                <w:szCs w:val="24"/>
                <w:lang w:val="en-US"/>
              </w:rPr>
              <w:t>II</w:t>
            </w:r>
            <w:r w:rsidRPr="004B6C64">
              <w:rPr>
                <w:rFonts w:ascii="Times New Roman" w:hAnsi="Times New Roman"/>
                <w:i/>
                <w:iCs/>
                <w:sz w:val="24"/>
                <w:szCs w:val="24"/>
              </w:rPr>
              <w:t>. Часть, формируемая участниками образовательных отношений</w:t>
            </w:r>
          </w:p>
        </w:tc>
      </w:tr>
      <w:tr w:rsidR="00973C06" w:rsidRPr="004B6C64" w:rsidTr="00973C06">
        <w:trPr>
          <w:trHeight w:val="335"/>
        </w:trPr>
        <w:tc>
          <w:tcPr>
            <w:tcW w:w="4111" w:type="dxa"/>
            <w:gridSpan w:val="2"/>
            <w:tcBorders>
              <w:top w:val="single" w:sz="4" w:space="0" w:color="auto"/>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Коррекционные курсы</w:t>
            </w:r>
          </w:p>
        </w:tc>
        <w:tc>
          <w:tcPr>
            <w:tcW w:w="567" w:type="dxa"/>
            <w:tcBorders>
              <w:top w:val="single" w:sz="4" w:space="0" w:color="auto"/>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V</w:t>
            </w:r>
          </w:p>
        </w:tc>
        <w:tc>
          <w:tcPr>
            <w:tcW w:w="567" w:type="dxa"/>
            <w:tcBorders>
              <w:top w:val="single" w:sz="4" w:space="0" w:color="auto"/>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VI</w:t>
            </w:r>
          </w:p>
        </w:tc>
        <w:tc>
          <w:tcPr>
            <w:tcW w:w="567" w:type="dxa"/>
            <w:tcBorders>
              <w:top w:val="single" w:sz="4" w:space="0" w:color="auto"/>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VII</w:t>
            </w:r>
          </w:p>
        </w:tc>
        <w:tc>
          <w:tcPr>
            <w:tcW w:w="567" w:type="dxa"/>
            <w:tcBorders>
              <w:top w:val="single" w:sz="4" w:space="0" w:color="auto"/>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VIII</w:t>
            </w:r>
          </w:p>
        </w:tc>
        <w:tc>
          <w:tcPr>
            <w:tcW w:w="567" w:type="dxa"/>
            <w:tcBorders>
              <w:top w:val="single" w:sz="4" w:space="0" w:color="auto"/>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IX</w:t>
            </w:r>
          </w:p>
        </w:tc>
        <w:tc>
          <w:tcPr>
            <w:tcW w:w="567" w:type="dxa"/>
            <w:tcBorders>
              <w:top w:val="single" w:sz="4" w:space="0" w:color="auto"/>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X</w:t>
            </w:r>
          </w:p>
        </w:tc>
        <w:tc>
          <w:tcPr>
            <w:tcW w:w="567" w:type="dxa"/>
            <w:tcBorders>
              <w:top w:val="single" w:sz="4" w:space="0" w:color="auto"/>
              <w:left w:val="single" w:sz="4" w:space="0" w:color="000000"/>
              <w:bottom w:val="single" w:sz="4" w:space="0" w:color="000000"/>
              <w:right w:val="nil"/>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XI</w:t>
            </w:r>
          </w:p>
        </w:tc>
        <w:tc>
          <w:tcPr>
            <w:tcW w:w="567" w:type="dxa"/>
            <w:tcBorders>
              <w:top w:val="single" w:sz="4" w:space="0" w:color="auto"/>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b/>
                <w:sz w:val="24"/>
                <w:szCs w:val="24"/>
                <w:lang w:val="en-US"/>
              </w:rPr>
            </w:pPr>
            <w:r w:rsidRPr="004B6C64">
              <w:rPr>
                <w:rFonts w:ascii="Times New Roman" w:hAnsi="Times New Roman"/>
                <w:b/>
                <w:sz w:val="24"/>
                <w:szCs w:val="24"/>
                <w:lang w:val="en-US"/>
              </w:rPr>
              <w:t>XII</w:t>
            </w:r>
          </w:p>
        </w:tc>
        <w:tc>
          <w:tcPr>
            <w:tcW w:w="993" w:type="dxa"/>
            <w:tcBorders>
              <w:top w:val="single" w:sz="4" w:space="0" w:color="auto"/>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Всего</w:t>
            </w:r>
          </w:p>
        </w:tc>
      </w:tr>
      <w:tr w:rsidR="00973C06" w:rsidRPr="004B6C64" w:rsidTr="00973C06">
        <w:trPr>
          <w:trHeight w:val="335"/>
        </w:trPr>
        <w:tc>
          <w:tcPr>
            <w:tcW w:w="4111"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1. Сенсорное развитие</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17</w:t>
            </w:r>
          </w:p>
        </w:tc>
      </w:tr>
      <w:tr w:rsidR="00973C06" w:rsidRPr="004B6C64" w:rsidTr="00973C06">
        <w:trPr>
          <w:trHeight w:val="412"/>
        </w:trPr>
        <w:tc>
          <w:tcPr>
            <w:tcW w:w="4111"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2. Предметно-практические действия</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17</w:t>
            </w:r>
          </w:p>
        </w:tc>
      </w:tr>
      <w:tr w:rsidR="00973C06" w:rsidRPr="004B6C64" w:rsidTr="00973C06">
        <w:trPr>
          <w:trHeight w:val="415"/>
        </w:trPr>
        <w:tc>
          <w:tcPr>
            <w:tcW w:w="4111"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3. Двигательное развитие</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16</w:t>
            </w:r>
          </w:p>
        </w:tc>
      </w:tr>
      <w:tr w:rsidR="00973C06" w:rsidRPr="004B6C64" w:rsidTr="00973C06">
        <w:trPr>
          <w:trHeight w:val="409"/>
        </w:trPr>
        <w:tc>
          <w:tcPr>
            <w:tcW w:w="4111"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4. Альтернативная коммуникация</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w:t>
            </w:r>
          </w:p>
        </w:tc>
        <w:tc>
          <w:tcPr>
            <w:tcW w:w="567"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16</w:t>
            </w:r>
          </w:p>
        </w:tc>
      </w:tr>
      <w:tr w:rsidR="00973C06" w:rsidRPr="004B6C64" w:rsidTr="00973C06">
        <w:trPr>
          <w:trHeight w:val="415"/>
        </w:trPr>
        <w:tc>
          <w:tcPr>
            <w:tcW w:w="4111"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Итого коррекционные курсы</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10</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8</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8</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8</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8</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8</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8</w:t>
            </w:r>
          </w:p>
        </w:tc>
        <w:tc>
          <w:tcPr>
            <w:tcW w:w="567"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b/>
                <w:sz w:val="24"/>
                <w:szCs w:val="24"/>
                <w:lang w:val="en-US"/>
              </w:rPr>
            </w:pPr>
            <w:r w:rsidRPr="004B6C64">
              <w:rPr>
                <w:rFonts w:ascii="Times New Roman" w:hAnsi="Times New Roman"/>
                <w:b/>
                <w:sz w:val="24"/>
                <w:szCs w:val="24"/>
                <w:lang w:val="en-US"/>
              </w:rPr>
              <w:t>8</w:t>
            </w:r>
          </w:p>
        </w:tc>
        <w:tc>
          <w:tcPr>
            <w:tcW w:w="993"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66</w:t>
            </w:r>
          </w:p>
        </w:tc>
      </w:tr>
      <w:tr w:rsidR="00973C06" w:rsidRPr="004B6C64" w:rsidTr="00973C06">
        <w:tc>
          <w:tcPr>
            <w:tcW w:w="4111"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 xml:space="preserve">Внеурочная деятельность: 5 дней - </w:t>
            </w:r>
          </w:p>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 xml:space="preserve">            5 дней + продленный день -</w:t>
            </w:r>
          </w:p>
          <w:p w:rsidR="00973C06" w:rsidRPr="004B6C64" w:rsidRDefault="00973C06" w:rsidP="0059352B">
            <w:pPr>
              <w:pStyle w:val="aff0"/>
              <w:rPr>
                <w:rFonts w:ascii="Times New Roman" w:hAnsi="Times New Roman"/>
                <w:sz w:val="24"/>
                <w:szCs w:val="24"/>
              </w:rPr>
            </w:pPr>
            <w:r w:rsidRPr="004B6C64">
              <w:rPr>
                <w:rFonts w:ascii="Times New Roman" w:hAnsi="Times New Roman"/>
                <w:sz w:val="24"/>
                <w:szCs w:val="24"/>
              </w:rPr>
              <w:t xml:space="preserve">                                                7 дней* -</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15/</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35</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8/</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15/</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35</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8/</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15/</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35</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8/</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15/</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35</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8/</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15/</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35</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8/</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15/</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35</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8/</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15/</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35</w:t>
            </w:r>
          </w:p>
        </w:tc>
        <w:tc>
          <w:tcPr>
            <w:tcW w:w="567"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lang w:val="en-US"/>
              </w:rPr>
              <w:t>8/</w:t>
            </w:r>
          </w:p>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lang w:val="en-US"/>
              </w:rPr>
              <w:t>15/</w:t>
            </w:r>
          </w:p>
          <w:p w:rsidR="00973C06" w:rsidRPr="004B6C64" w:rsidRDefault="00973C06" w:rsidP="0059352B">
            <w:pPr>
              <w:pStyle w:val="aff0"/>
              <w:jc w:val="center"/>
              <w:rPr>
                <w:rFonts w:ascii="Times New Roman" w:hAnsi="Times New Roman"/>
                <w:sz w:val="24"/>
                <w:szCs w:val="24"/>
                <w:lang w:val="en-US"/>
              </w:rPr>
            </w:pPr>
            <w:r w:rsidRPr="004B6C64">
              <w:rPr>
                <w:rFonts w:ascii="Times New Roman" w:hAnsi="Times New Roman"/>
                <w:sz w:val="24"/>
                <w:szCs w:val="24"/>
                <w:lang w:val="en-US"/>
              </w:rPr>
              <w:t>35</w:t>
            </w:r>
          </w:p>
        </w:tc>
        <w:tc>
          <w:tcPr>
            <w:tcW w:w="993"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62/</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120/</w:t>
            </w:r>
          </w:p>
          <w:p w:rsidR="00973C06" w:rsidRPr="004B6C64" w:rsidRDefault="00973C06" w:rsidP="0059352B">
            <w:pPr>
              <w:pStyle w:val="aff0"/>
              <w:jc w:val="center"/>
              <w:rPr>
                <w:rFonts w:ascii="Times New Roman" w:hAnsi="Times New Roman"/>
                <w:sz w:val="24"/>
                <w:szCs w:val="24"/>
              </w:rPr>
            </w:pPr>
            <w:r w:rsidRPr="004B6C64">
              <w:rPr>
                <w:rFonts w:ascii="Times New Roman" w:hAnsi="Times New Roman"/>
                <w:sz w:val="24"/>
                <w:szCs w:val="24"/>
              </w:rPr>
              <w:t>280</w:t>
            </w:r>
          </w:p>
        </w:tc>
      </w:tr>
      <w:tr w:rsidR="00973C06" w:rsidRPr="004B6C64" w:rsidTr="00973C06">
        <w:tc>
          <w:tcPr>
            <w:tcW w:w="4111" w:type="dxa"/>
            <w:gridSpan w:val="2"/>
            <w:tcBorders>
              <w:top w:val="single" w:sz="4" w:space="0" w:color="000000"/>
              <w:left w:val="single" w:sz="4" w:space="0" w:color="000000"/>
              <w:bottom w:val="single" w:sz="4" w:space="0" w:color="000000"/>
              <w:right w:val="nil"/>
            </w:tcBorders>
            <w:hideMark/>
          </w:tcPr>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 xml:space="preserve">Всего к финансированию 5 дней - </w:t>
            </w:r>
          </w:p>
          <w:p w:rsidR="00973C06" w:rsidRPr="004B6C64" w:rsidRDefault="00973C06" w:rsidP="0059352B">
            <w:pPr>
              <w:pStyle w:val="aff0"/>
              <w:rPr>
                <w:rFonts w:ascii="Times New Roman" w:hAnsi="Times New Roman"/>
                <w:b/>
                <w:sz w:val="24"/>
                <w:szCs w:val="24"/>
              </w:rPr>
            </w:pPr>
            <w:r w:rsidRPr="004B6C64">
              <w:rPr>
                <w:rFonts w:ascii="Times New Roman" w:hAnsi="Times New Roman"/>
                <w:b/>
                <w:sz w:val="24"/>
                <w:szCs w:val="24"/>
              </w:rPr>
              <w:t xml:space="preserve">           </w:t>
            </w:r>
            <w:r w:rsidR="008C4226" w:rsidRPr="004B6C64">
              <w:rPr>
                <w:rFonts w:ascii="Times New Roman" w:hAnsi="Times New Roman"/>
                <w:b/>
                <w:sz w:val="24"/>
                <w:szCs w:val="24"/>
              </w:rPr>
              <w:t>5 дней + продленный день</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38/</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47/</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41/</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48/</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41/</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48/</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41/</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48/</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41/</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48/</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41/</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48/</w:t>
            </w:r>
          </w:p>
        </w:tc>
        <w:tc>
          <w:tcPr>
            <w:tcW w:w="567" w:type="dxa"/>
            <w:tcBorders>
              <w:top w:val="single" w:sz="4" w:space="0" w:color="000000"/>
              <w:left w:val="single" w:sz="4" w:space="0" w:color="000000"/>
              <w:bottom w:val="single" w:sz="4" w:space="0" w:color="000000"/>
              <w:right w:val="nil"/>
            </w:tcBorders>
            <w:hideMark/>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41/</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48/</w:t>
            </w:r>
          </w:p>
        </w:tc>
        <w:tc>
          <w:tcPr>
            <w:tcW w:w="567"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41/</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48/</w:t>
            </w:r>
          </w:p>
        </w:tc>
        <w:tc>
          <w:tcPr>
            <w:tcW w:w="993" w:type="dxa"/>
            <w:tcBorders>
              <w:top w:val="single" w:sz="4" w:space="0" w:color="000000"/>
              <w:left w:val="single" w:sz="4" w:space="0" w:color="000000"/>
              <w:bottom w:val="single" w:sz="4" w:space="0" w:color="000000"/>
              <w:right w:val="single" w:sz="4" w:space="0" w:color="000000"/>
            </w:tcBorders>
          </w:tcPr>
          <w:p w:rsidR="00973C06" w:rsidRPr="004B6C64" w:rsidRDefault="00973C06" w:rsidP="0059352B">
            <w:pPr>
              <w:pStyle w:val="aff0"/>
              <w:jc w:val="center"/>
              <w:rPr>
                <w:rFonts w:ascii="Times New Roman" w:hAnsi="Times New Roman"/>
                <w:b/>
                <w:sz w:val="24"/>
                <w:szCs w:val="24"/>
              </w:rPr>
            </w:pPr>
            <w:r w:rsidRPr="004B6C64">
              <w:rPr>
                <w:rFonts w:ascii="Times New Roman" w:hAnsi="Times New Roman"/>
                <w:b/>
                <w:sz w:val="24"/>
                <w:szCs w:val="24"/>
              </w:rPr>
              <w:t>325/</w:t>
            </w:r>
          </w:p>
          <w:p w:rsidR="00973C06" w:rsidRPr="004B6C64" w:rsidRDefault="008C4226" w:rsidP="008C4226">
            <w:pPr>
              <w:pStyle w:val="aff0"/>
              <w:jc w:val="center"/>
              <w:rPr>
                <w:rFonts w:ascii="Times New Roman" w:hAnsi="Times New Roman"/>
                <w:b/>
                <w:sz w:val="24"/>
                <w:szCs w:val="24"/>
              </w:rPr>
            </w:pPr>
            <w:r w:rsidRPr="004B6C64">
              <w:rPr>
                <w:rFonts w:ascii="Times New Roman" w:hAnsi="Times New Roman"/>
                <w:b/>
                <w:sz w:val="24"/>
                <w:szCs w:val="24"/>
              </w:rPr>
              <w:t>383/</w:t>
            </w:r>
          </w:p>
        </w:tc>
      </w:tr>
    </w:tbl>
    <w:p w:rsidR="00973C06" w:rsidRPr="004B6C64" w:rsidRDefault="00973C06" w:rsidP="0059352B">
      <w:pPr>
        <w:pStyle w:val="affff1"/>
        <w:rPr>
          <w:sz w:val="24"/>
          <w:szCs w:val="24"/>
        </w:rPr>
      </w:pPr>
      <w:r w:rsidRPr="004B6C64">
        <w:rPr>
          <w:sz w:val="24"/>
          <w:szCs w:val="24"/>
        </w:rPr>
        <w:t xml:space="preserve">Учебный план </w:t>
      </w:r>
    </w:p>
    <w:p w:rsidR="00973C06" w:rsidRPr="004B6C64" w:rsidRDefault="00973C06" w:rsidP="0059352B">
      <w:pPr>
        <w:spacing w:after="0" w:line="240" w:lineRule="auto"/>
        <w:jc w:val="center"/>
        <w:rPr>
          <w:rFonts w:ascii="Times New Roman" w:hAnsi="Times New Roman" w:cs="Times New Roman"/>
          <w:b/>
          <w:sz w:val="24"/>
          <w:szCs w:val="24"/>
        </w:rPr>
      </w:pPr>
      <w:r w:rsidRPr="004B6C64">
        <w:rPr>
          <w:rFonts w:ascii="Times New Roman" w:hAnsi="Times New Roman" w:cs="Times New Roman"/>
          <w:b/>
          <w:sz w:val="24"/>
          <w:szCs w:val="24"/>
        </w:rPr>
        <w:t xml:space="preserve">индивидуального обучения на дому </w:t>
      </w:r>
    </w:p>
    <w:p w:rsidR="00973C06" w:rsidRPr="004B6C64" w:rsidRDefault="00973C06" w:rsidP="0059352B">
      <w:pPr>
        <w:spacing w:after="0" w:line="240" w:lineRule="auto"/>
        <w:jc w:val="center"/>
        <w:rPr>
          <w:rFonts w:ascii="Times New Roman" w:hAnsi="Times New Roman" w:cs="Times New Roman"/>
          <w:b/>
          <w:sz w:val="24"/>
          <w:szCs w:val="24"/>
        </w:rPr>
      </w:pPr>
      <w:r w:rsidRPr="004B6C64">
        <w:rPr>
          <w:rFonts w:ascii="Times New Roman" w:hAnsi="Times New Roman" w:cs="Times New Roman"/>
          <w:b/>
          <w:sz w:val="24"/>
          <w:szCs w:val="24"/>
        </w:rPr>
        <w:t>ученика 1А класса</w:t>
      </w:r>
    </w:p>
    <w:p w:rsidR="00973C06" w:rsidRPr="004B6C64" w:rsidRDefault="00973C06" w:rsidP="0059352B">
      <w:pPr>
        <w:spacing w:after="0" w:line="240" w:lineRule="auto"/>
        <w:jc w:val="center"/>
        <w:rPr>
          <w:rFonts w:ascii="Times New Roman" w:hAnsi="Times New Roman" w:cs="Times New Roman"/>
          <w:b/>
          <w:sz w:val="24"/>
          <w:szCs w:val="24"/>
        </w:rPr>
      </w:pPr>
      <w:r w:rsidRPr="004B6C64">
        <w:rPr>
          <w:rFonts w:ascii="Times New Roman" w:hAnsi="Times New Roman" w:cs="Times New Roman"/>
          <w:b/>
          <w:sz w:val="24"/>
          <w:szCs w:val="24"/>
        </w:rPr>
        <w:t>Аубиева Махмуда Хасановича</w:t>
      </w:r>
    </w:p>
    <w:p w:rsidR="00973C06" w:rsidRPr="004B6C64" w:rsidRDefault="00973C06" w:rsidP="0059352B">
      <w:pPr>
        <w:spacing w:after="0" w:line="240" w:lineRule="auto"/>
        <w:jc w:val="center"/>
        <w:rPr>
          <w:rFonts w:ascii="Times New Roman" w:hAnsi="Times New Roman" w:cs="Times New Roman"/>
          <w:b/>
          <w:sz w:val="24"/>
          <w:szCs w:val="24"/>
        </w:rPr>
      </w:pPr>
      <w:r w:rsidRPr="004B6C64">
        <w:rPr>
          <w:rFonts w:ascii="Times New Roman" w:hAnsi="Times New Roman" w:cs="Times New Roman"/>
          <w:b/>
          <w:sz w:val="24"/>
          <w:szCs w:val="24"/>
        </w:rPr>
        <w:t>на 2018-2019 учебный год</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3"/>
        <w:gridCol w:w="2103"/>
        <w:gridCol w:w="2101"/>
        <w:gridCol w:w="2087"/>
      </w:tblGrid>
      <w:tr w:rsidR="00973C06" w:rsidRPr="004B6C64">
        <w:tc>
          <w:tcPr>
            <w:tcW w:w="1808" w:type="pct"/>
            <w:vMerge w:val="restart"/>
            <w:tcBorders>
              <w:top w:val="single" w:sz="4" w:space="0" w:color="auto"/>
              <w:left w:val="single" w:sz="4" w:space="0" w:color="auto"/>
              <w:bottom w:val="single" w:sz="4" w:space="0" w:color="auto"/>
              <w:right w:val="single" w:sz="4" w:space="0" w:color="auto"/>
            </w:tcBorders>
            <w:vAlign w:val="center"/>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b/>
                <w:sz w:val="24"/>
                <w:szCs w:val="24"/>
              </w:rPr>
            </w:pPr>
            <w:r w:rsidRPr="004B6C64">
              <w:rPr>
                <w:rFonts w:ascii="Times New Roman" w:hAnsi="Times New Roman" w:cs="Times New Roman"/>
                <w:b/>
                <w:sz w:val="24"/>
                <w:szCs w:val="24"/>
              </w:rPr>
              <w:t>Учебные предметы</w:t>
            </w:r>
          </w:p>
        </w:tc>
        <w:tc>
          <w:tcPr>
            <w:tcW w:w="3192" w:type="pct"/>
            <w:gridSpan w:val="3"/>
            <w:tcBorders>
              <w:top w:val="single" w:sz="4" w:space="0" w:color="auto"/>
              <w:left w:val="single" w:sz="4" w:space="0" w:color="auto"/>
              <w:bottom w:val="single" w:sz="4" w:space="0" w:color="auto"/>
              <w:right w:val="single" w:sz="4" w:space="0" w:color="auto"/>
            </w:tcBorders>
            <w:vAlign w:val="center"/>
            <w:hideMark/>
          </w:tcPr>
          <w:p w:rsidR="00973C06" w:rsidRPr="004B6C64" w:rsidRDefault="00973C06" w:rsidP="0059352B">
            <w:pPr>
              <w:overflowPunct w:val="0"/>
              <w:autoSpaceDE w:val="0"/>
              <w:autoSpaceDN w:val="0"/>
              <w:adjustRightInd w:val="0"/>
              <w:spacing w:after="0" w:line="240" w:lineRule="auto"/>
              <w:jc w:val="center"/>
              <w:rPr>
                <w:rFonts w:ascii="Times New Roman" w:eastAsia="Times New Roman" w:hAnsi="Times New Roman" w:cs="Times New Roman"/>
                <w:b/>
                <w:sz w:val="24"/>
                <w:szCs w:val="24"/>
              </w:rPr>
            </w:pPr>
            <w:r w:rsidRPr="004B6C64">
              <w:rPr>
                <w:rFonts w:ascii="Times New Roman" w:hAnsi="Times New Roman" w:cs="Times New Roman"/>
                <w:b/>
                <w:sz w:val="24"/>
                <w:szCs w:val="24"/>
              </w:rPr>
              <w:t>Количество часов в неделю</w:t>
            </w:r>
          </w:p>
        </w:tc>
      </w:tr>
      <w:tr w:rsidR="00973C06" w:rsidRPr="004B6C64" w:rsidTr="00B3506B">
        <w:tc>
          <w:tcPr>
            <w:tcW w:w="0" w:type="auto"/>
            <w:vMerge/>
            <w:tcBorders>
              <w:top w:val="single" w:sz="4" w:space="0" w:color="auto"/>
              <w:left w:val="single" w:sz="4" w:space="0" w:color="auto"/>
              <w:bottom w:val="single" w:sz="4" w:space="0" w:color="auto"/>
              <w:right w:val="single" w:sz="4" w:space="0" w:color="auto"/>
            </w:tcBorders>
            <w:vAlign w:val="center"/>
            <w:hideMark/>
          </w:tcPr>
          <w:p w:rsidR="00973C06" w:rsidRPr="004B6C64" w:rsidRDefault="00973C06" w:rsidP="0059352B">
            <w:pPr>
              <w:spacing w:after="0" w:line="240" w:lineRule="auto"/>
              <w:rPr>
                <w:rFonts w:ascii="Times New Roman" w:eastAsia="Times New Roman" w:hAnsi="Times New Roman" w:cs="Times New Roman"/>
                <w:b/>
                <w:sz w:val="24"/>
                <w:szCs w:val="24"/>
              </w:rPr>
            </w:pPr>
          </w:p>
        </w:tc>
        <w:tc>
          <w:tcPr>
            <w:tcW w:w="1067" w:type="pct"/>
            <w:tcBorders>
              <w:top w:val="single" w:sz="4" w:space="0" w:color="auto"/>
              <w:left w:val="single" w:sz="4" w:space="0" w:color="auto"/>
              <w:bottom w:val="single" w:sz="4" w:space="0" w:color="auto"/>
              <w:right w:val="single" w:sz="4" w:space="0" w:color="auto"/>
            </w:tcBorders>
            <w:vAlign w:val="center"/>
            <w:hideMark/>
          </w:tcPr>
          <w:p w:rsidR="00973C06" w:rsidRPr="004B6C64" w:rsidRDefault="00973C06" w:rsidP="0059352B">
            <w:pPr>
              <w:overflowPunct w:val="0"/>
              <w:autoSpaceDE w:val="0"/>
              <w:autoSpaceDN w:val="0"/>
              <w:adjustRightInd w:val="0"/>
              <w:spacing w:after="0" w:line="240" w:lineRule="auto"/>
              <w:jc w:val="center"/>
              <w:rPr>
                <w:rFonts w:ascii="Times New Roman" w:eastAsia="Times New Roman" w:hAnsi="Times New Roman" w:cs="Times New Roman"/>
                <w:b/>
                <w:sz w:val="24"/>
                <w:szCs w:val="24"/>
              </w:rPr>
            </w:pPr>
            <w:r w:rsidRPr="004B6C64">
              <w:rPr>
                <w:rFonts w:ascii="Times New Roman" w:hAnsi="Times New Roman" w:cs="Times New Roman"/>
                <w:b/>
                <w:sz w:val="24"/>
                <w:szCs w:val="24"/>
              </w:rPr>
              <w:t>Обязательная часть</w:t>
            </w:r>
          </w:p>
        </w:tc>
        <w:tc>
          <w:tcPr>
            <w:tcW w:w="1066" w:type="pct"/>
            <w:tcBorders>
              <w:top w:val="single" w:sz="4" w:space="0" w:color="auto"/>
              <w:left w:val="single" w:sz="4" w:space="0" w:color="auto"/>
              <w:bottom w:val="single" w:sz="4" w:space="0" w:color="auto"/>
              <w:right w:val="single" w:sz="4" w:space="0" w:color="auto"/>
            </w:tcBorders>
            <w:vAlign w:val="center"/>
            <w:hideMark/>
          </w:tcPr>
          <w:p w:rsidR="00973C06" w:rsidRPr="004B6C64" w:rsidRDefault="00973C06" w:rsidP="0059352B">
            <w:pPr>
              <w:overflowPunct w:val="0"/>
              <w:autoSpaceDE w:val="0"/>
              <w:autoSpaceDN w:val="0"/>
              <w:adjustRightInd w:val="0"/>
              <w:spacing w:after="0" w:line="240" w:lineRule="auto"/>
              <w:jc w:val="center"/>
              <w:rPr>
                <w:rFonts w:ascii="Times New Roman" w:eastAsia="Times New Roman" w:hAnsi="Times New Roman" w:cs="Times New Roman"/>
                <w:b/>
                <w:sz w:val="24"/>
                <w:szCs w:val="24"/>
              </w:rPr>
            </w:pPr>
            <w:r w:rsidRPr="004B6C64">
              <w:rPr>
                <w:rFonts w:ascii="Times New Roman" w:hAnsi="Times New Roman" w:cs="Times New Roman"/>
                <w:b/>
                <w:sz w:val="24"/>
                <w:szCs w:val="24"/>
              </w:rPr>
              <w:t>Часы самостоятельной работы</w:t>
            </w:r>
          </w:p>
        </w:tc>
        <w:tc>
          <w:tcPr>
            <w:tcW w:w="1059" w:type="pct"/>
            <w:tcBorders>
              <w:top w:val="single" w:sz="4" w:space="0" w:color="auto"/>
              <w:left w:val="single" w:sz="4" w:space="0" w:color="auto"/>
              <w:bottom w:val="single" w:sz="4" w:space="0" w:color="auto"/>
              <w:right w:val="single" w:sz="4" w:space="0" w:color="auto"/>
            </w:tcBorders>
            <w:vAlign w:val="center"/>
            <w:hideMark/>
          </w:tcPr>
          <w:p w:rsidR="00973C06" w:rsidRPr="004B6C64" w:rsidRDefault="00973C06" w:rsidP="0059352B">
            <w:pPr>
              <w:overflowPunct w:val="0"/>
              <w:autoSpaceDE w:val="0"/>
              <w:autoSpaceDN w:val="0"/>
              <w:adjustRightInd w:val="0"/>
              <w:spacing w:after="0" w:line="240" w:lineRule="auto"/>
              <w:jc w:val="center"/>
              <w:rPr>
                <w:rFonts w:ascii="Times New Roman" w:eastAsia="Times New Roman" w:hAnsi="Times New Roman" w:cs="Times New Roman"/>
                <w:b/>
                <w:sz w:val="24"/>
                <w:szCs w:val="24"/>
              </w:rPr>
            </w:pPr>
            <w:r w:rsidRPr="004B6C64">
              <w:rPr>
                <w:rFonts w:ascii="Times New Roman" w:hAnsi="Times New Roman" w:cs="Times New Roman"/>
                <w:b/>
                <w:sz w:val="24"/>
                <w:szCs w:val="24"/>
              </w:rPr>
              <w:t>Всего</w:t>
            </w:r>
          </w:p>
        </w:tc>
      </w:tr>
      <w:tr w:rsidR="00973C06" w:rsidRPr="004B6C64" w:rsidTr="00B3506B">
        <w:tc>
          <w:tcPr>
            <w:tcW w:w="1808" w:type="pc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color w:val="000000"/>
                <w:sz w:val="24"/>
                <w:szCs w:val="24"/>
              </w:rPr>
            </w:pPr>
            <w:r w:rsidRPr="004B6C64">
              <w:rPr>
                <w:rFonts w:ascii="Times New Roman" w:hAnsi="Times New Roman" w:cs="Times New Roman"/>
                <w:color w:val="000000"/>
                <w:sz w:val="24"/>
                <w:szCs w:val="24"/>
              </w:rPr>
              <w:t>Сенсорное развитие</w:t>
            </w:r>
          </w:p>
        </w:tc>
        <w:tc>
          <w:tcPr>
            <w:tcW w:w="1067" w:type="pc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color w:val="000000"/>
                <w:sz w:val="24"/>
                <w:szCs w:val="24"/>
              </w:rPr>
            </w:pPr>
            <w:r w:rsidRPr="004B6C64">
              <w:rPr>
                <w:rFonts w:ascii="Times New Roman" w:hAnsi="Times New Roman" w:cs="Times New Roman"/>
                <w:color w:val="000000"/>
                <w:sz w:val="24"/>
                <w:szCs w:val="24"/>
              </w:rPr>
              <w:t>3</w:t>
            </w:r>
          </w:p>
        </w:tc>
        <w:tc>
          <w:tcPr>
            <w:tcW w:w="1066" w:type="pc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sz w:val="24"/>
                <w:szCs w:val="24"/>
              </w:rPr>
            </w:pPr>
            <w:r w:rsidRPr="004B6C64">
              <w:rPr>
                <w:rFonts w:ascii="Times New Roman" w:hAnsi="Times New Roman" w:cs="Times New Roman"/>
                <w:sz w:val="24"/>
                <w:szCs w:val="24"/>
              </w:rPr>
              <w:t>0</w:t>
            </w:r>
          </w:p>
        </w:tc>
        <w:tc>
          <w:tcPr>
            <w:tcW w:w="1059" w:type="pc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sz w:val="24"/>
                <w:szCs w:val="24"/>
              </w:rPr>
            </w:pPr>
            <w:r w:rsidRPr="004B6C64">
              <w:rPr>
                <w:rFonts w:ascii="Times New Roman" w:hAnsi="Times New Roman" w:cs="Times New Roman"/>
                <w:sz w:val="24"/>
                <w:szCs w:val="24"/>
              </w:rPr>
              <w:t>3</w:t>
            </w:r>
          </w:p>
        </w:tc>
      </w:tr>
      <w:tr w:rsidR="00973C06" w:rsidRPr="004B6C64" w:rsidTr="00B3506B">
        <w:tc>
          <w:tcPr>
            <w:tcW w:w="1808" w:type="pc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color w:val="000000"/>
                <w:sz w:val="24"/>
                <w:szCs w:val="24"/>
              </w:rPr>
            </w:pPr>
            <w:r w:rsidRPr="004B6C64">
              <w:rPr>
                <w:rFonts w:ascii="Times New Roman" w:hAnsi="Times New Roman" w:cs="Times New Roman"/>
                <w:color w:val="000000"/>
                <w:sz w:val="24"/>
                <w:szCs w:val="24"/>
              </w:rPr>
              <w:t>Предметно- практические действия</w:t>
            </w:r>
          </w:p>
        </w:tc>
        <w:tc>
          <w:tcPr>
            <w:tcW w:w="1067" w:type="pc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color w:val="000000"/>
                <w:sz w:val="24"/>
                <w:szCs w:val="24"/>
              </w:rPr>
            </w:pPr>
            <w:r w:rsidRPr="004B6C64">
              <w:rPr>
                <w:rFonts w:ascii="Times New Roman" w:hAnsi="Times New Roman" w:cs="Times New Roman"/>
                <w:color w:val="000000"/>
                <w:sz w:val="24"/>
                <w:szCs w:val="24"/>
              </w:rPr>
              <w:t>2</w:t>
            </w:r>
          </w:p>
        </w:tc>
        <w:tc>
          <w:tcPr>
            <w:tcW w:w="1066" w:type="pc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sz w:val="24"/>
                <w:szCs w:val="24"/>
              </w:rPr>
            </w:pPr>
            <w:r w:rsidRPr="004B6C64">
              <w:rPr>
                <w:rFonts w:ascii="Times New Roman" w:hAnsi="Times New Roman" w:cs="Times New Roman"/>
                <w:sz w:val="24"/>
                <w:szCs w:val="24"/>
              </w:rPr>
              <w:t>1</w:t>
            </w:r>
          </w:p>
        </w:tc>
        <w:tc>
          <w:tcPr>
            <w:tcW w:w="1059" w:type="pc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sz w:val="24"/>
                <w:szCs w:val="24"/>
              </w:rPr>
            </w:pPr>
            <w:r w:rsidRPr="004B6C64">
              <w:rPr>
                <w:rFonts w:ascii="Times New Roman" w:hAnsi="Times New Roman" w:cs="Times New Roman"/>
                <w:sz w:val="24"/>
                <w:szCs w:val="24"/>
              </w:rPr>
              <w:t>3</w:t>
            </w:r>
          </w:p>
        </w:tc>
      </w:tr>
      <w:tr w:rsidR="00973C06" w:rsidRPr="004B6C64" w:rsidTr="00B3506B">
        <w:tc>
          <w:tcPr>
            <w:tcW w:w="1808" w:type="pc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color w:val="000000"/>
                <w:sz w:val="24"/>
                <w:szCs w:val="24"/>
              </w:rPr>
            </w:pPr>
            <w:r w:rsidRPr="004B6C64">
              <w:rPr>
                <w:rFonts w:ascii="Times New Roman" w:hAnsi="Times New Roman" w:cs="Times New Roman"/>
                <w:color w:val="000000"/>
                <w:sz w:val="24"/>
                <w:szCs w:val="24"/>
              </w:rPr>
              <w:t>Двигательное развитие</w:t>
            </w:r>
          </w:p>
        </w:tc>
        <w:tc>
          <w:tcPr>
            <w:tcW w:w="1067" w:type="pc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color w:val="000000"/>
                <w:sz w:val="24"/>
                <w:szCs w:val="24"/>
              </w:rPr>
            </w:pPr>
            <w:r w:rsidRPr="004B6C64">
              <w:rPr>
                <w:rFonts w:ascii="Times New Roman" w:hAnsi="Times New Roman" w:cs="Times New Roman"/>
                <w:color w:val="000000"/>
                <w:sz w:val="24"/>
                <w:szCs w:val="24"/>
              </w:rPr>
              <w:t>1</w:t>
            </w:r>
          </w:p>
        </w:tc>
        <w:tc>
          <w:tcPr>
            <w:tcW w:w="1066" w:type="pc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sz w:val="24"/>
                <w:szCs w:val="24"/>
              </w:rPr>
            </w:pPr>
            <w:r w:rsidRPr="004B6C64">
              <w:rPr>
                <w:rFonts w:ascii="Times New Roman" w:hAnsi="Times New Roman" w:cs="Times New Roman"/>
                <w:sz w:val="24"/>
                <w:szCs w:val="24"/>
              </w:rPr>
              <w:t>1</w:t>
            </w:r>
          </w:p>
        </w:tc>
        <w:tc>
          <w:tcPr>
            <w:tcW w:w="1059" w:type="pc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sz w:val="24"/>
                <w:szCs w:val="24"/>
              </w:rPr>
            </w:pPr>
            <w:r w:rsidRPr="004B6C64">
              <w:rPr>
                <w:rFonts w:ascii="Times New Roman" w:hAnsi="Times New Roman" w:cs="Times New Roman"/>
                <w:sz w:val="24"/>
                <w:szCs w:val="24"/>
              </w:rPr>
              <w:t>2</w:t>
            </w:r>
          </w:p>
        </w:tc>
      </w:tr>
      <w:tr w:rsidR="00973C06" w:rsidRPr="004B6C64" w:rsidTr="00B3506B">
        <w:tc>
          <w:tcPr>
            <w:tcW w:w="1808" w:type="pc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color w:val="000000"/>
                <w:sz w:val="24"/>
                <w:szCs w:val="24"/>
              </w:rPr>
            </w:pPr>
            <w:r w:rsidRPr="004B6C64">
              <w:rPr>
                <w:rFonts w:ascii="Times New Roman" w:hAnsi="Times New Roman" w:cs="Times New Roman"/>
                <w:color w:val="000000"/>
                <w:sz w:val="24"/>
                <w:szCs w:val="24"/>
              </w:rPr>
              <w:t>Альтернативная коммуникация</w:t>
            </w:r>
          </w:p>
        </w:tc>
        <w:tc>
          <w:tcPr>
            <w:tcW w:w="1067" w:type="pc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color w:val="000000"/>
                <w:sz w:val="24"/>
                <w:szCs w:val="24"/>
              </w:rPr>
            </w:pPr>
            <w:r w:rsidRPr="004B6C64">
              <w:rPr>
                <w:rFonts w:ascii="Times New Roman" w:hAnsi="Times New Roman" w:cs="Times New Roman"/>
                <w:color w:val="000000"/>
                <w:sz w:val="24"/>
                <w:szCs w:val="24"/>
              </w:rPr>
              <w:t>2</w:t>
            </w:r>
          </w:p>
        </w:tc>
        <w:tc>
          <w:tcPr>
            <w:tcW w:w="1066" w:type="pc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sz w:val="24"/>
                <w:szCs w:val="24"/>
              </w:rPr>
            </w:pPr>
            <w:r w:rsidRPr="004B6C64">
              <w:rPr>
                <w:rFonts w:ascii="Times New Roman" w:hAnsi="Times New Roman" w:cs="Times New Roman"/>
                <w:sz w:val="24"/>
                <w:szCs w:val="24"/>
              </w:rPr>
              <w:t>0</w:t>
            </w:r>
          </w:p>
        </w:tc>
        <w:tc>
          <w:tcPr>
            <w:tcW w:w="1059" w:type="pc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sz w:val="24"/>
                <w:szCs w:val="24"/>
              </w:rPr>
            </w:pPr>
            <w:r w:rsidRPr="004B6C64">
              <w:rPr>
                <w:rFonts w:ascii="Times New Roman" w:hAnsi="Times New Roman" w:cs="Times New Roman"/>
                <w:sz w:val="24"/>
                <w:szCs w:val="24"/>
              </w:rPr>
              <w:t>2</w:t>
            </w:r>
          </w:p>
        </w:tc>
      </w:tr>
      <w:tr w:rsidR="00973C06" w:rsidRPr="004B6C64" w:rsidTr="00B3506B">
        <w:tc>
          <w:tcPr>
            <w:tcW w:w="1808" w:type="pct"/>
            <w:tcBorders>
              <w:top w:val="single" w:sz="4" w:space="0" w:color="auto"/>
              <w:left w:val="single" w:sz="4" w:space="0" w:color="auto"/>
              <w:bottom w:val="single" w:sz="4" w:space="0" w:color="auto"/>
              <w:right w:val="single" w:sz="4" w:space="0" w:color="auto"/>
            </w:tcBorders>
            <w:vAlign w:val="center"/>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b/>
                <w:sz w:val="24"/>
                <w:szCs w:val="24"/>
              </w:rPr>
            </w:pPr>
            <w:r w:rsidRPr="004B6C64">
              <w:rPr>
                <w:rFonts w:ascii="Times New Roman" w:hAnsi="Times New Roman" w:cs="Times New Roman"/>
                <w:b/>
                <w:sz w:val="24"/>
                <w:szCs w:val="24"/>
              </w:rPr>
              <w:t>Итого</w:t>
            </w:r>
          </w:p>
        </w:tc>
        <w:tc>
          <w:tcPr>
            <w:tcW w:w="1067" w:type="pct"/>
            <w:tcBorders>
              <w:top w:val="single" w:sz="4" w:space="0" w:color="auto"/>
              <w:left w:val="single" w:sz="4" w:space="0" w:color="auto"/>
              <w:bottom w:val="single" w:sz="4" w:space="0" w:color="auto"/>
              <w:right w:val="single" w:sz="4" w:space="0" w:color="auto"/>
            </w:tcBorders>
            <w:vAlign w:val="center"/>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b/>
                <w:sz w:val="24"/>
                <w:szCs w:val="24"/>
              </w:rPr>
            </w:pPr>
            <w:r w:rsidRPr="004B6C64">
              <w:rPr>
                <w:rFonts w:ascii="Times New Roman" w:hAnsi="Times New Roman" w:cs="Times New Roman"/>
                <w:b/>
                <w:sz w:val="24"/>
                <w:szCs w:val="24"/>
              </w:rPr>
              <w:t>8</w:t>
            </w:r>
          </w:p>
        </w:tc>
        <w:tc>
          <w:tcPr>
            <w:tcW w:w="1066" w:type="pc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b/>
                <w:sz w:val="24"/>
                <w:szCs w:val="24"/>
              </w:rPr>
            </w:pPr>
            <w:r w:rsidRPr="004B6C64">
              <w:rPr>
                <w:rFonts w:ascii="Times New Roman" w:hAnsi="Times New Roman" w:cs="Times New Roman"/>
                <w:b/>
                <w:sz w:val="24"/>
                <w:szCs w:val="24"/>
              </w:rPr>
              <w:t>2</w:t>
            </w:r>
          </w:p>
        </w:tc>
        <w:tc>
          <w:tcPr>
            <w:tcW w:w="1059" w:type="pc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b/>
                <w:sz w:val="24"/>
                <w:szCs w:val="24"/>
              </w:rPr>
            </w:pPr>
            <w:r w:rsidRPr="004B6C64">
              <w:rPr>
                <w:rFonts w:ascii="Times New Roman" w:hAnsi="Times New Roman" w:cs="Times New Roman"/>
                <w:b/>
                <w:sz w:val="24"/>
                <w:szCs w:val="24"/>
              </w:rPr>
              <w:t>10</w:t>
            </w:r>
          </w:p>
        </w:tc>
      </w:tr>
      <w:tr w:rsidR="00973C06" w:rsidRPr="004B6C64" w:rsidTr="00B3506B">
        <w:tc>
          <w:tcPr>
            <w:tcW w:w="3941" w:type="pct"/>
            <w:gridSpan w:val="3"/>
            <w:tcBorders>
              <w:top w:val="single" w:sz="4" w:space="0" w:color="auto"/>
              <w:left w:val="single" w:sz="4" w:space="0" w:color="auto"/>
              <w:bottom w:val="single" w:sz="4" w:space="0" w:color="auto"/>
              <w:right w:val="single" w:sz="4" w:space="0" w:color="auto"/>
            </w:tcBorders>
            <w:vAlign w:val="center"/>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b/>
                <w:sz w:val="24"/>
                <w:szCs w:val="24"/>
              </w:rPr>
            </w:pPr>
            <w:r w:rsidRPr="004B6C64">
              <w:rPr>
                <w:rFonts w:ascii="Times New Roman" w:hAnsi="Times New Roman" w:cs="Times New Roman"/>
                <w:b/>
                <w:sz w:val="24"/>
                <w:szCs w:val="24"/>
              </w:rPr>
              <w:t>Максимально допустимая недельная нагрузка</w:t>
            </w:r>
          </w:p>
        </w:tc>
        <w:tc>
          <w:tcPr>
            <w:tcW w:w="1059" w:type="pct"/>
            <w:tcBorders>
              <w:top w:val="single" w:sz="4" w:space="0" w:color="auto"/>
              <w:left w:val="single" w:sz="4" w:space="0" w:color="auto"/>
              <w:bottom w:val="single" w:sz="4" w:space="0" w:color="auto"/>
              <w:right w:val="single" w:sz="4" w:space="0" w:color="auto"/>
            </w:tcBorders>
            <w:hideMark/>
          </w:tcPr>
          <w:p w:rsidR="00973C06" w:rsidRPr="004B6C64" w:rsidRDefault="00973C06" w:rsidP="0059352B">
            <w:pPr>
              <w:overflowPunct w:val="0"/>
              <w:autoSpaceDE w:val="0"/>
              <w:autoSpaceDN w:val="0"/>
              <w:adjustRightInd w:val="0"/>
              <w:spacing w:after="0" w:line="240" w:lineRule="auto"/>
              <w:rPr>
                <w:rFonts w:ascii="Times New Roman" w:eastAsia="Times New Roman" w:hAnsi="Times New Roman" w:cs="Times New Roman"/>
                <w:b/>
                <w:sz w:val="24"/>
                <w:szCs w:val="24"/>
              </w:rPr>
            </w:pPr>
            <w:r w:rsidRPr="004B6C64">
              <w:rPr>
                <w:rFonts w:ascii="Times New Roman" w:hAnsi="Times New Roman" w:cs="Times New Roman"/>
                <w:b/>
                <w:sz w:val="24"/>
                <w:szCs w:val="24"/>
              </w:rPr>
              <w:t>10</w:t>
            </w:r>
          </w:p>
        </w:tc>
      </w:tr>
    </w:tbl>
    <w:p w:rsidR="00973C06" w:rsidRPr="004B6C64" w:rsidRDefault="00973C06" w:rsidP="0059352B">
      <w:pPr>
        <w:pStyle w:val="aff0"/>
        <w:ind w:firstLine="708"/>
        <w:jc w:val="both"/>
        <w:rPr>
          <w:rFonts w:ascii="Times New Roman" w:hAnsi="Times New Roman"/>
          <w:sz w:val="24"/>
          <w:szCs w:val="24"/>
        </w:rPr>
      </w:pPr>
      <w:r w:rsidRPr="004B6C64">
        <w:rPr>
          <w:rFonts w:ascii="Times New Roman" w:hAnsi="Times New Roman"/>
          <w:sz w:val="24"/>
          <w:szCs w:val="24"/>
        </w:rPr>
        <w:t xml:space="preserve">При организации образования на основе СИПР индивидуальная недельная нагрузка обучающегося может варьироваться. Так, с учетом примерного учебного плана организация, реализующая вариант 2 АООП, составляет ИУП для каждого обучающегося, в котором определен индивидуальный набор учебных предметов и коррекционных курсов с указанием </w:t>
      </w:r>
      <w:r w:rsidRPr="004B6C64">
        <w:rPr>
          <w:rFonts w:ascii="Times New Roman" w:hAnsi="Times New Roman"/>
          <w:sz w:val="24"/>
          <w:szCs w:val="24"/>
        </w:rPr>
        <w:lastRenderedPageBreak/>
        <w:t xml:space="preserve">объема учебной нагрузки. Различия в индивидуальных учебных планах объясняются разнообразием образовательных потребностей, индивидуальных возможностей и особенностей развития обучающихся. В индивидуальных учебных планах детей с наиболее тяжелыми нарушениями развития, как правило, преобладают занятия коррекционной направленности. Особые образовательные потребности Аубиева М. не позволяют осваивать предметы основной части учебного плана АОП, учебная нагрузка для СИПР формируется следующим образом: увеличивается количество часов коррекционных курсов и добавляются часы коррекционно-развивающих занятий в пределах максимально допустимой нагрузки, установленной учебным планом (в соответствии с п. 2.6. приложения соответствующего ФГОС). Объем нагрузки также лимитируется индивидуальным учебным планом и отражается в расписании занятий. </w:t>
      </w:r>
    </w:p>
    <w:p w:rsidR="00973C06" w:rsidRPr="004B6C64" w:rsidRDefault="00973C06" w:rsidP="0059352B">
      <w:pPr>
        <w:pStyle w:val="aff0"/>
        <w:ind w:firstLine="708"/>
        <w:jc w:val="both"/>
        <w:rPr>
          <w:rFonts w:ascii="Times New Roman" w:hAnsi="Times New Roman"/>
          <w:sz w:val="24"/>
          <w:szCs w:val="24"/>
        </w:rPr>
      </w:pPr>
      <w:r w:rsidRPr="004B6C64">
        <w:rPr>
          <w:rFonts w:ascii="Times New Roman" w:hAnsi="Times New Roman"/>
          <w:sz w:val="24"/>
          <w:szCs w:val="24"/>
        </w:rPr>
        <w:t xml:space="preserve">Срок освоения АОП (вариант 2) обучающимися с умственной отсталостью составляет 13 лет. </w:t>
      </w:r>
    </w:p>
    <w:p w:rsidR="00B3506B" w:rsidRPr="004B6C64" w:rsidRDefault="00B3506B" w:rsidP="0059352B">
      <w:pPr>
        <w:spacing w:after="0" w:line="240" w:lineRule="auto"/>
        <w:ind w:firstLine="708"/>
        <w:jc w:val="both"/>
        <w:rPr>
          <w:rFonts w:ascii="Times New Roman" w:hAnsi="Times New Roman" w:cs="Times New Roman"/>
          <w:b/>
          <w:sz w:val="24"/>
          <w:szCs w:val="24"/>
          <w:lang w:val="tt-RU"/>
        </w:rPr>
      </w:pPr>
      <w:r w:rsidRPr="004B6C64">
        <w:rPr>
          <w:rFonts w:ascii="Times New Roman" w:hAnsi="Times New Roman" w:cs="Times New Roman"/>
          <w:b/>
          <w:sz w:val="24"/>
          <w:szCs w:val="24"/>
          <w:lang w:val="tt-RU"/>
        </w:rPr>
        <w:t>3.2. Система условий реализации адаптированной общеобразовательной программы обрпазования обучающихся с умеренной, тяжелой и глубокой умственной осталостью (интеллектуальными нарушениями), тяжелыми и множественными нарушениями развития</w:t>
      </w:r>
    </w:p>
    <w:p w:rsidR="00B3506B" w:rsidRPr="004B6C64" w:rsidRDefault="00B3506B" w:rsidP="0059352B">
      <w:pPr>
        <w:suppressAutoHyphens/>
        <w:spacing w:after="0" w:line="240" w:lineRule="auto"/>
        <w:ind w:firstLine="567"/>
        <w:jc w:val="both"/>
        <w:rPr>
          <w:rFonts w:ascii="Times New Roman" w:hAnsi="Times New Roman" w:cs="Times New Roman"/>
          <w:b/>
          <w:sz w:val="24"/>
          <w:szCs w:val="24"/>
          <w:lang w:eastAsia="ar-SA"/>
        </w:rPr>
      </w:pPr>
      <w:r w:rsidRPr="004B6C64">
        <w:rPr>
          <w:rFonts w:ascii="Times New Roman" w:hAnsi="Times New Roman" w:cs="Times New Roman"/>
          <w:b/>
          <w:sz w:val="24"/>
          <w:szCs w:val="24"/>
          <w:lang w:eastAsia="ar-SA"/>
        </w:rPr>
        <w:t>Кадровые условия реализации АОП О</w:t>
      </w:r>
    </w:p>
    <w:p w:rsidR="00B3506B" w:rsidRPr="004B6C64" w:rsidRDefault="00B3506B" w:rsidP="0059352B">
      <w:pPr>
        <w:shd w:val="clear" w:color="auto" w:fill="FFFFFF"/>
        <w:spacing w:after="0" w:line="240" w:lineRule="auto"/>
        <w:ind w:firstLine="567"/>
        <w:jc w:val="both"/>
        <w:rPr>
          <w:rFonts w:ascii="Times New Roman" w:hAnsi="Times New Roman" w:cs="Times New Roman"/>
          <w:sz w:val="24"/>
          <w:szCs w:val="24"/>
        </w:rPr>
      </w:pPr>
      <w:r w:rsidRPr="004B6C64">
        <w:rPr>
          <w:rFonts w:ascii="Times New Roman" w:hAnsi="Times New Roman" w:cs="Times New Roman"/>
          <w:i/>
          <w:iCs/>
          <w:sz w:val="24"/>
          <w:szCs w:val="24"/>
        </w:rPr>
        <w:t xml:space="preserve">Кадровое обеспечение </w:t>
      </w:r>
      <w:r w:rsidRPr="004B6C64">
        <w:rPr>
          <w:rFonts w:ascii="Times New Roman" w:hAnsi="Times New Roman" w:cs="Times New Roman"/>
          <w:sz w:val="24"/>
          <w:szCs w:val="24"/>
        </w:rPr>
        <w:t>– характеристика необходимой квалификации кадров педагогов, а также кадров, осуществляющих медико-психологическое</w:t>
      </w:r>
    </w:p>
    <w:p w:rsidR="00B3506B" w:rsidRPr="004B6C64" w:rsidRDefault="00B3506B" w:rsidP="0059352B">
      <w:pPr>
        <w:shd w:val="clear" w:color="auto" w:fill="FFFFFF"/>
        <w:spacing w:after="0" w:line="240" w:lineRule="auto"/>
        <w:ind w:right="10" w:firstLine="567"/>
        <w:jc w:val="both"/>
        <w:rPr>
          <w:rFonts w:ascii="Times New Roman" w:hAnsi="Times New Roman" w:cs="Times New Roman"/>
          <w:sz w:val="24"/>
          <w:szCs w:val="24"/>
        </w:rPr>
      </w:pPr>
      <w:r w:rsidRPr="004B6C64">
        <w:rPr>
          <w:rFonts w:ascii="Times New Roman" w:hAnsi="Times New Roman" w:cs="Times New Roman"/>
          <w:spacing w:val="-13"/>
          <w:sz w:val="24"/>
          <w:szCs w:val="24"/>
        </w:rPr>
        <w:t>с</w:t>
      </w:r>
      <w:r w:rsidRPr="004B6C64">
        <w:rPr>
          <w:rFonts w:ascii="Times New Roman" w:hAnsi="Times New Roman" w:cs="Times New Roman"/>
          <w:sz w:val="24"/>
          <w:szCs w:val="24"/>
        </w:rPr>
        <w:t>опровождение ребёнка с умственной отсталостью (интеллектуальными нарушениями) в системе школьного образования.</w:t>
      </w:r>
    </w:p>
    <w:tbl>
      <w:tblPr>
        <w:tblW w:w="47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32"/>
        <w:gridCol w:w="3612"/>
      </w:tblGrid>
      <w:tr w:rsidR="00B3506B" w:rsidRPr="004B6C64" w:rsidTr="00C7673B">
        <w:tc>
          <w:tcPr>
            <w:tcW w:w="3067" w:type="pct"/>
          </w:tcPr>
          <w:p w:rsidR="00B3506B" w:rsidRPr="004B6C64" w:rsidRDefault="00B3506B" w:rsidP="0059352B">
            <w:pPr>
              <w:spacing w:after="0" w:line="240" w:lineRule="auto"/>
              <w:rPr>
                <w:rFonts w:ascii="Times New Roman" w:eastAsia="Calibri" w:hAnsi="Times New Roman" w:cs="Times New Roman"/>
                <w:sz w:val="24"/>
                <w:szCs w:val="24"/>
              </w:rPr>
            </w:pPr>
          </w:p>
        </w:tc>
        <w:tc>
          <w:tcPr>
            <w:tcW w:w="1933" w:type="pct"/>
          </w:tcPr>
          <w:p w:rsidR="00B3506B" w:rsidRPr="004B6C64" w:rsidRDefault="00B3506B" w:rsidP="0059352B">
            <w:pPr>
              <w:spacing w:after="0" w:line="240" w:lineRule="auto"/>
              <w:jc w:val="center"/>
              <w:rPr>
                <w:rFonts w:ascii="Times New Roman" w:eastAsia="Calibri" w:hAnsi="Times New Roman" w:cs="Times New Roman"/>
                <w:sz w:val="24"/>
                <w:szCs w:val="24"/>
              </w:rPr>
            </w:pPr>
            <w:r w:rsidRPr="004B6C64">
              <w:rPr>
                <w:rFonts w:ascii="Times New Roman" w:eastAsia="Calibri" w:hAnsi="Times New Roman" w:cs="Times New Roman"/>
                <w:sz w:val="24"/>
                <w:szCs w:val="24"/>
              </w:rPr>
              <w:t>Количество педагогических работников</w:t>
            </w:r>
          </w:p>
        </w:tc>
      </w:tr>
      <w:tr w:rsidR="00B3506B" w:rsidRPr="004B6C64" w:rsidTr="00C7673B">
        <w:tc>
          <w:tcPr>
            <w:tcW w:w="5000" w:type="pct"/>
            <w:gridSpan w:val="2"/>
          </w:tcPr>
          <w:p w:rsidR="00B3506B" w:rsidRPr="004B6C64" w:rsidRDefault="00B3506B" w:rsidP="0059352B">
            <w:pPr>
              <w:spacing w:after="0" w:line="240" w:lineRule="auto"/>
              <w:rPr>
                <w:rFonts w:ascii="Times New Roman" w:hAnsi="Times New Roman" w:cs="Times New Roman"/>
                <w:sz w:val="24"/>
                <w:szCs w:val="24"/>
                <w:lang w:val="tt-RU"/>
              </w:rPr>
            </w:pPr>
            <w:r w:rsidRPr="004B6C64">
              <w:rPr>
                <w:rFonts w:ascii="Times New Roman" w:eastAsia="Calibri" w:hAnsi="Times New Roman" w:cs="Times New Roman"/>
                <w:sz w:val="24"/>
                <w:szCs w:val="24"/>
              </w:rPr>
              <w:t xml:space="preserve">Общая укомплектованность штата педагогических работников (чел.) – </w:t>
            </w:r>
            <w:r w:rsidRPr="004B6C64">
              <w:rPr>
                <w:rFonts w:ascii="Times New Roman" w:eastAsia="Calibri" w:hAnsi="Times New Roman" w:cs="Times New Roman"/>
                <w:sz w:val="24"/>
                <w:szCs w:val="24"/>
                <w:lang w:val="tt-RU"/>
              </w:rPr>
              <w:t>54</w:t>
            </w:r>
          </w:p>
        </w:tc>
      </w:tr>
      <w:tr w:rsidR="00B3506B" w:rsidRPr="004B6C64" w:rsidTr="00C7673B">
        <w:trPr>
          <w:trHeight w:val="215"/>
        </w:trPr>
        <w:tc>
          <w:tcPr>
            <w:tcW w:w="5000" w:type="pct"/>
            <w:gridSpan w:val="2"/>
          </w:tcPr>
          <w:p w:rsidR="00B3506B" w:rsidRPr="004B6C64" w:rsidRDefault="00B3506B" w:rsidP="0059352B">
            <w:pPr>
              <w:spacing w:after="0" w:line="240" w:lineRule="auto"/>
              <w:jc w:val="center"/>
              <w:rPr>
                <w:rFonts w:ascii="Times New Roman" w:eastAsia="Calibri" w:hAnsi="Times New Roman" w:cs="Times New Roman"/>
                <w:sz w:val="24"/>
                <w:szCs w:val="24"/>
              </w:rPr>
            </w:pPr>
            <w:r w:rsidRPr="004B6C64">
              <w:rPr>
                <w:rFonts w:ascii="Times New Roman" w:eastAsia="Calibri" w:hAnsi="Times New Roman" w:cs="Times New Roman"/>
                <w:sz w:val="24"/>
                <w:szCs w:val="24"/>
              </w:rPr>
              <w:t>Образовательный ценз педагогических работников</w:t>
            </w:r>
          </w:p>
        </w:tc>
      </w:tr>
      <w:tr w:rsidR="00B3506B" w:rsidRPr="004B6C64" w:rsidTr="00C7673B">
        <w:trPr>
          <w:trHeight w:val="362"/>
        </w:trPr>
        <w:tc>
          <w:tcPr>
            <w:tcW w:w="3067" w:type="pct"/>
          </w:tcPr>
          <w:p w:rsidR="00B3506B" w:rsidRPr="004B6C64" w:rsidRDefault="00B3506B" w:rsidP="0059352B">
            <w:pPr>
              <w:spacing w:after="0" w:line="240" w:lineRule="auto"/>
              <w:rPr>
                <w:rFonts w:ascii="Times New Roman" w:eastAsia="Calibri" w:hAnsi="Times New Roman" w:cs="Times New Roman"/>
                <w:sz w:val="24"/>
                <w:szCs w:val="24"/>
              </w:rPr>
            </w:pPr>
            <w:r w:rsidRPr="004B6C64">
              <w:rPr>
                <w:rFonts w:ascii="Times New Roman" w:eastAsia="Calibri" w:hAnsi="Times New Roman" w:cs="Times New Roman"/>
                <w:sz w:val="24"/>
                <w:szCs w:val="24"/>
              </w:rPr>
              <w:t>Педагогические работники, имеющие высшее образование педагогической направленности (профиля)</w:t>
            </w:r>
          </w:p>
        </w:tc>
        <w:tc>
          <w:tcPr>
            <w:tcW w:w="1933" w:type="pct"/>
          </w:tcPr>
          <w:p w:rsidR="00B3506B" w:rsidRPr="004B6C64" w:rsidRDefault="00B3506B" w:rsidP="0059352B">
            <w:pPr>
              <w:spacing w:after="0" w:line="240" w:lineRule="auto"/>
              <w:jc w:val="center"/>
              <w:rPr>
                <w:rFonts w:ascii="Times New Roman" w:eastAsia="Calibri" w:hAnsi="Times New Roman" w:cs="Times New Roman"/>
                <w:sz w:val="24"/>
                <w:szCs w:val="24"/>
                <w:lang w:val="tt-RU"/>
              </w:rPr>
            </w:pPr>
            <w:r w:rsidRPr="004B6C64">
              <w:rPr>
                <w:rFonts w:ascii="Times New Roman" w:eastAsia="Calibri" w:hAnsi="Times New Roman" w:cs="Times New Roman"/>
                <w:sz w:val="24"/>
                <w:szCs w:val="24"/>
                <w:lang w:val="tt-RU"/>
              </w:rPr>
              <w:t>53</w:t>
            </w:r>
          </w:p>
        </w:tc>
      </w:tr>
      <w:tr w:rsidR="00B3506B" w:rsidRPr="004B6C64" w:rsidTr="00C7673B">
        <w:trPr>
          <w:trHeight w:val="362"/>
        </w:trPr>
        <w:tc>
          <w:tcPr>
            <w:tcW w:w="3067" w:type="pct"/>
          </w:tcPr>
          <w:p w:rsidR="00B3506B" w:rsidRPr="004B6C64" w:rsidRDefault="00B3506B" w:rsidP="0059352B">
            <w:pPr>
              <w:spacing w:after="0" w:line="240" w:lineRule="auto"/>
              <w:rPr>
                <w:rFonts w:ascii="Times New Roman" w:hAnsi="Times New Roman" w:cs="Times New Roman"/>
                <w:sz w:val="24"/>
                <w:szCs w:val="24"/>
              </w:rPr>
            </w:pPr>
            <w:r w:rsidRPr="004B6C64">
              <w:rPr>
                <w:rFonts w:ascii="Times New Roman" w:hAnsi="Times New Roman" w:cs="Times New Roman"/>
                <w:sz w:val="24"/>
                <w:szCs w:val="24"/>
              </w:rPr>
              <w:t>Из них педагог-психолог</w:t>
            </w:r>
          </w:p>
        </w:tc>
        <w:tc>
          <w:tcPr>
            <w:tcW w:w="1933" w:type="pct"/>
          </w:tcPr>
          <w:p w:rsidR="00B3506B" w:rsidRPr="004B6C64" w:rsidRDefault="00B3506B" w:rsidP="0059352B">
            <w:pPr>
              <w:spacing w:after="0" w:line="240" w:lineRule="auto"/>
              <w:jc w:val="center"/>
              <w:rPr>
                <w:rFonts w:ascii="Times New Roman" w:hAnsi="Times New Roman" w:cs="Times New Roman"/>
                <w:sz w:val="24"/>
                <w:szCs w:val="24"/>
              </w:rPr>
            </w:pPr>
            <w:r w:rsidRPr="004B6C64">
              <w:rPr>
                <w:rFonts w:ascii="Times New Roman" w:hAnsi="Times New Roman" w:cs="Times New Roman"/>
                <w:sz w:val="24"/>
                <w:szCs w:val="24"/>
              </w:rPr>
              <w:t>1</w:t>
            </w:r>
          </w:p>
        </w:tc>
      </w:tr>
      <w:tr w:rsidR="00B3506B" w:rsidRPr="004B6C64" w:rsidTr="00C7673B">
        <w:trPr>
          <w:trHeight w:val="372"/>
        </w:trPr>
        <w:tc>
          <w:tcPr>
            <w:tcW w:w="3067" w:type="pct"/>
          </w:tcPr>
          <w:p w:rsidR="00B3506B" w:rsidRPr="004B6C64" w:rsidRDefault="00B3506B" w:rsidP="0059352B">
            <w:pPr>
              <w:spacing w:after="0" w:line="240" w:lineRule="auto"/>
              <w:rPr>
                <w:rFonts w:ascii="Times New Roman" w:eastAsia="Calibri" w:hAnsi="Times New Roman" w:cs="Times New Roman"/>
                <w:i/>
                <w:sz w:val="24"/>
                <w:szCs w:val="24"/>
              </w:rPr>
            </w:pPr>
            <w:r w:rsidRPr="004B6C64">
              <w:rPr>
                <w:rFonts w:ascii="Times New Roman" w:eastAsia="Calibri" w:hAnsi="Times New Roman" w:cs="Times New Roman"/>
                <w:sz w:val="24"/>
                <w:szCs w:val="24"/>
              </w:rPr>
              <w:t>Педагогические работники, имеющие среднее профессиональное образование педагогической направленности (профиля)</w:t>
            </w:r>
          </w:p>
        </w:tc>
        <w:tc>
          <w:tcPr>
            <w:tcW w:w="1933" w:type="pct"/>
          </w:tcPr>
          <w:p w:rsidR="00B3506B" w:rsidRPr="004B6C64" w:rsidRDefault="00B3506B" w:rsidP="0059352B">
            <w:pPr>
              <w:spacing w:after="0" w:line="240" w:lineRule="auto"/>
              <w:jc w:val="center"/>
              <w:rPr>
                <w:rFonts w:ascii="Times New Roman" w:eastAsia="Calibri" w:hAnsi="Times New Roman" w:cs="Times New Roman"/>
                <w:sz w:val="24"/>
                <w:szCs w:val="24"/>
              </w:rPr>
            </w:pPr>
            <w:r w:rsidRPr="004B6C64">
              <w:rPr>
                <w:rFonts w:ascii="Times New Roman" w:eastAsia="Calibri" w:hAnsi="Times New Roman" w:cs="Times New Roman"/>
                <w:sz w:val="24"/>
                <w:szCs w:val="24"/>
              </w:rPr>
              <w:t>1</w:t>
            </w:r>
          </w:p>
        </w:tc>
      </w:tr>
      <w:tr w:rsidR="00B3506B" w:rsidRPr="004B6C64" w:rsidTr="00C7673B">
        <w:trPr>
          <w:trHeight w:val="372"/>
        </w:trPr>
        <w:tc>
          <w:tcPr>
            <w:tcW w:w="3067" w:type="pct"/>
          </w:tcPr>
          <w:p w:rsidR="00B3506B" w:rsidRPr="004B6C64" w:rsidRDefault="00B3506B" w:rsidP="0059352B">
            <w:pPr>
              <w:spacing w:after="0" w:line="240" w:lineRule="auto"/>
              <w:rPr>
                <w:rFonts w:ascii="Times New Roman" w:eastAsia="Calibri" w:hAnsi="Times New Roman" w:cs="Times New Roman"/>
                <w:bCs/>
                <w:i/>
                <w:sz w:val="24"/>
                <w:szCs w:val="24"/>
              </w:rPr>
            </w:pPr>
            <w:r w:rsidRPr="004B6C64">
              <w:rPr>
                <w:rFonts w:ascii="Times New Roman" w:eastAsia="Calibri" w:hAnsi="Times New Roman" w:cs="Times New Roman"/>
                <w:sz w:val="24"/>
                <w:szCs w:val="24"/>
              </w:rPr>
              <w:t>Без специального профессионального образования</w:t>
            </w:r>
            <w:r w:rsidRPr="004B6C64">
              <w:rPr>
                <w:rFonts w:ascii="Times New Roman" w:eastAsia="Calibri" w:hAnsi="Times New Roman" w:cs="Times New Roman"/>
                <w:i/>
                <w:sz w:val="24"/>
                <w:szCs w:val="24"/>
              </w:rPr>
              <w:t xml:space="preserve"> (указать ФИО, квалификацию по диплому, учебный предмет, курсовую переподготовку)</w:t>
            </w:r>
          </w:p>
        </w:tc>
        <w:tc>
          <w:tcPr>
            <w:tcW w:w="1933" w:type="pct"/>
          </w:tcPr>
          <w:p w:rsidR="00B3506B" w:rsidRPr="004B6C64" w:rsidRDefault="00B3506B" w:rsidP="0059352B">
            <w:pPr>
              <w:spacing w:after="0" w:line="240" w:lineRule="auto"/>
              <w:jc w:val="center"/>
              <w:rPr>
                <w:rFonts w:ascii="Times New Roman" w:eastAsia="Calibri" w:hAnsi="Times New Roman" w:cs="Times New Roman"/>
                <w:sz w:val="24"/>
                <w:szCs w:val="24"/>
              </w:rPr>
            </w:pPr>
            <w:r w:rsidRPr="004B6C64">
              <w:rPr>
                <w:rFonts w:ascii="Times New Roman" w:eastAsia="Calibri" w:hAnsi="Times New Roman" w:cs="Times New Roman"/>
                <w:sz w:val="24"/>
                <w:szCs w:val="24"/>
              </w:rPr>
              <w:t>0</w:t>
            </w:r>
          </w:p>
        </w:tc>
      </w:tr>
      <w:tr w:rsidR="00B3506B" w:rsidRPr="004B6C64" w:rsidTr="00C7673B">
        <w:trPr>
          <w:trHeight w:val="372"/>
        </w:trPr>
        <w:tc>
          <w:tcPr>
            <w:tcW w:w="3067" w:type="pct"/>
          </w:tcPr>
          <w:p w:rsidR="00B3506B" w:rsidRPr="004B6C64" w:rsidRDefault="00B3506B" w:rsidP="0059352B">
            <w:pPr>
              <w:spacing w:after="0" w:line="240" w:lineRule="auto"/>
              <w:rPr>
                <w:rFonts w:ascii="Times New Roman" w:eastAsia="Calibri" w:hAnsi="Times New Roman" w:cs="Times New Roman"/>
                <w:sz w:val="24"/>
                <w:szCs w:val="24"/>
              </w:rPr>
            </w:pPr>
            <w:r w:rsidRPr="004B6C64">
              <w:rPr>
                <w:rFonts w:ascii="Times New Roman" w:eastAsia="Calibri" w:hAnsi="Times New Roman" w:cs="Times New Roman"/>
                <w:sz w:val="24"/>
                <w:szCs w:val="24"/>
              </w:rPr>
              <w:t xml:space="preserve">Педагогические работники, прошедшие дополнительное профессиональное обучение по профилю педагогической деятельности </w:t>
            </w:r>
          </w:p>
        </w:tc>
        <w:tc>
          <w:tcPr>
            <w:tcW w:w="1933" w:type="pct"/>
          </w:tcPr>
          <w:p w:rsidR="00B3506B" w:rsidRPr="004B6C64" w:rsidRDefault="00B3506B" w:rsidP="0059352B">
            <w:pPr>
              <w:spacing w:after="0" w:line="240" w:lineRule="auto"/>
              <w:jc w:val="center"/>
              <w:rPr>
                <w:rFonts w:ascii="Times New Roman" w:eastAsia="Calibri" w:hAnsi="Times New Roman" w:cs="Times New Roman"/>
                <w:sz w:val="24"/>
                <w:szCs w:val="24"/>
                <w:lang w:val="tt-RU"/>
              </w:rPr>
            </w:pPr>
            <w:r w:rsidRPr="004B6C64">
              <w:rPr>
                <w:rFonts w:ascii="Times New Roman" w:eastAsia="Calibri" w:hAnsi="Times New Roman" w:cs="Times New Roman"/>
                <w:sz w:val="24"/>
                <w:szCs w:val="24"/>
              </w:rPr>
              <w:t>10</w:t>
            </w:r>
          </w:p>
        </w:tc>
      </w:tr>
      <w:tr w:rsidR="00B3506B" w:rsidRPr="004B6C64" w:rsidTr="00C7673B">
        <w:trPr>
          <w:trHeight w:val="372"/>
        </w:trPr>
        <w:tc>
          <w:tcPr>
            <w:tcW w:w="3067" w:type="pct"/>
          </w:tcPr>
          <w:p w:rsidR="00B3506B" w:rsidRPr="004B6C64" w:rsidRDefault="00B3506B" w:rsidP="0059352B">
            <w:pPr>
              <w:spacing w:after="0" w:line="240" w:lineRule="auto"/>
              <w:jc w:val="both"/>
              <w:rPr>
                <w:rFonts w:ascii="Times New Roman" w:eastAsia="Calibri" w:hAnsi="Times New Roman" w:cs="Times New Roman"/>
                <w:sz w:val="24"/>
                <w:szCs w:val="24"/>
              </w:rPr>
            </w:pPr>
            <w:r w:rsidRPr="004B6C64">
              <w:rPr>
                <w:rFonts w:ascii="Times New Roman" w:eastAsia="Calibri" w:hAnsi="Times New Roman" w:cs="Times New Roman"/>
                <w:sz w:val="24"/>
                <w:szCs w:val="24"/>
                <w:lang w:val="tt-RU"/>
              </w:rPr>
              <w:t>Ииз них имеют специальное дефектологическое образование</w:t>
            </w:r>
          </w:p>
        </w:tc>
        <w:tc>
          <w:tcPr>
            <w:tcW w:w="1933" w:type="pct"/>
          </w:tcPr>
          <w:p w:rsidR="00B3506B" w:rsidRPr="004B6C64" w:rsidRDefault="00B3506B" w:rsidP="0059352B">
            <w:pPr>
              <w:spacing w:after="0" w:line="240" w:lineRule="auto"/>
              <w:jc w:val="center"/>
              <w:rPr>
                <w:rFonts w:ascii="Times New Roman" w:eastAsia="Calibri" w:hAnsi="Times New Roman" w:cs="Times New Roman"/>
                <w:sz w:val="24"/>
                <w:szCs w:val="24"/>
              </w:rPr>
            </w:pPr>
            <w:r w:rsidRPr="004B6C64">
              <w:rPr>
                <w:rFonts w:ascii="Times New Roman" w:eastAsia="Calibri" w:hAnsi="Times New Roman" w:cs="Times New Roman"/>
                <w:sz w:val="24"/>
                <w:szCs w:val="24"/>
              </w:rPr>
              <w:t>2</w:t>
            </w:r>
          </w:p>
        </w:tc>
      </w:tr>
      <w:tr w:rsidR="00B3506B" w:rsidRPr="004B6C64" w:rsidTr="00C7673B">
        <w:trPr>
          <w:trHeight w:val="235"/>
        </w:trPr>
        <w:tc>
          <w:tcPr>
            <w:tcW w:w="5000" w:type="pct"/>
            <w:gridSpan w:val="2"/>
          </w:tcPr>
          <w:p w:rsidR="00B3506B" w:rsidRPr="004B6C64" w:rsidRDefault="00B3506B" w:rsidP="0059352B">
            <w:pPr>
              <w:spacing w:after="0" w:line="240" w:lineRule="auto"/>
              <w:jc w:val="center"/>
              <w:rPr>
                <w:rFonts w:ascii="Times New Roman" w:eastAsia="Calibri" w:hAnsi="Times New Roman" w:cs="Times New Roman"/>
                <w:sz w:val="24"/>
                <w:szCs w:val="24"/>
              </w:rPr>
            </w:pPr>
            <w:r w:rsidRPr="004B6C64">
              <w:rPr>
                <w:rFonts w:ascii="Times New Roman" w:eastAsia="Calibri" w:hAnsi="Times New Roman" w:cs="Times New Roman"/>
                <w:sz w:val="24"/>
                <w:szCs w:val="24"/>
              </w:rPr>
              <w:t>Имеют квалификационные категории</w:t>
            </w:r>
          </w:p>
        </w:tc>
      </w:tr>
      <w:tr w:rsidR="00B3506B" w:rsidRPr="004B6C64" w:rsidTr="00C7673B">
        <w:trPr>
          <w:trHeight w:val="279"/>
        </w:trPr>
        <w:tc>
          <w:tcPr>
            <w:tcW w:w="3067" w:type="pct"/>
          </w:tcPr>
          <w:p w:rsidR="00B3506B" w:rsidRPr="004B6C64" w:rsidRDefault="00B3506B" w:rsidP="0059352B">
            <w:pPr>
              <w:spacing w:after="0" w:line="240" w:lineRule="auto"/>
              <w:rPr>
                <w:rFonts w:ascii="Times New Roman" w:eastAsia="Calibri" w:hAnsi="Times New Roman" w:cs="Times New Roman"/>
                <w:sz w:val="24"/>
                <w:szCs w:val="24"/>
              </w:rPr>
            </w:pPr>
            <w:r w:rsidRPr="004B6C64">
              <w:rPr>
                <w:rFonts w:ascii="Times New Roman" w:eastAsia="Calibri" w:hAnsi="Times New Roman" w:cs="Times New Roman"/>
                <w:sz w:val="24"/>
                <w:szCs w:val="24"/>
              </w:rPr>
              <w:t>всего:</w:t>
            </w:r>
          </w:p>
        </w:tc>
        <w:tc>
          <w:tcPr>
            <w:tcW w:w="1933" w:type="pct"/>
          </w:tcPr>
          <w:p w:rsidR="00B3506B" w:rsidRPr="004B6C64" w:rsidRDefault="00B3506B" w:rsidP="0059352B">
            <w:pPr>
              <w:spacing w:after="0" w:line="240" w:lineRule="auto"/>
              <w:jc w:val="center"/>
              <w:rPr>
                <w:rFonts w:ascii="Times New Roman" w:eastAsia="Calibri" w:hAnsi="Times New Roman" w:cs="Times New Roman"/>
                <w:sz w:val="24"/>
                <w:szCs w:val="24"/>
                <w:lang w:val="tt-RU"/>
              </w:rPr>
            </w:pPr>
            <w:r w:rsidRPr="004B6C64">
              <w:rPr>
                <w:rFonts w:ascii="Times New Roman" w:eastAsia="Calibri" w:hAnsi="Times New Roman" w:cs="Times New Roman"/>
                <w:sz w:val="24"/>
                <w:szCs w:val="24"/>
                <w:lang w:val="tt-RU"/>
              </w:rPr>
              <w:t>43</w:t>
            </w:r>
          </w:p>
        </w:tc>
      </w:tr>
      <w:tr w:rsidR="00B3506B" w:rsidRPr="004B6C64" w:rsidTr="00C7673B">
        <w:tc>
          <w:tcPr>
            <w:tcW w:w="3067" w:type="pct"/>
          </w:tcPr>
          <w:p w:rsidR="00B3506B" w:rsidRPr="004B6C64" w:rsidRDefault="00B3506B" w:rsidP="0059352B">
            <w:pPr>
              <w:spacing w:after="0" w:line="240" w:lineRule="auto"/>
              <w:rPr>
                <w:rFonts w:ascii="Times New Roman" w:eastAsia="Calibri" w:hAnsi="Times New Roman" w:cs="Times New Roman"/>
                <w:i/>
                <w:sz w:val="24"/>
                <w:szCs w:val="24"/>
              </w:rPr>
            </w:pPr>
            <w:r w:rsidRPr="004B6C64">
              <w:rPr>
                <w:rFonts w:ascii="Times New Roman" w:eastAsia="Calibri" w:hAnsi="Times New Roman" w:cs="Times New Roman"/>
                <w:i/>
                <w:sz w:val="24"/>
                <w:szCs w:val="24"/>
              </w:rPr>
              <w:t xml:space="preserve">из них: высшую категорию </w:t>
            </w:r>
          </w:p>
        </w:tc>
        <w:tc>
          <w:tcPr>
            <w:tcW w:w="1933" w:type="pct"/>
          </w:tcPr>
          <w:p w:rsidR="00B3506B" w:rsidRPr="004B6C64" w:rsidRDefault="00B3506B" w:rsidP="0059352B">
            <w:pPr>
              <w:spacing w:after="0" w:line="240" w:lineRule="auto"/>
              <w:jc w:val="center"/>
              <w:rPr>
                <w:rFonts w:ascii="Times New Roman" w:eastAsia="Calibri" w:hAnsi="Times New Roman" w:cs="Times New Roman"/>
                <w:sz w:val="24"/>
                <w:szCs w:val="24"/>
              </w:rPr>
            </w:pPr>
            <w:r w:rsidRPr="004B6C64">
              <w:rPr>
                <w:rFonts w:ascii="Times New Roman" w:eastAsia="Calibri" w:hAnsi="Times New Roman" w:cs="Times New Roman"/>
                <w:sz w:val="24"/>
                <w:szCs w:val="24"/>
              </w:rPr>
              <w:t>20</w:t>
            </w:r>
          </w:p>
        </w:tc>
      </w:tr>
      <w:tr w:rsidR="00B3506B" w:rsidRPr="004B6C64" w:rsidTr="00C7673B">
        <w:trPr>
          <w:trHeight w:val="156"/>
        </w:trPr>
        <w:tc>
          <w:tcPr>
            <w:tcW w:w="3067" w:type="pct"/>
          </w:tcPr>
          <w:p w:rsidR="00B3506B" w:rsidRPr="004B6C64" w:rsidRDefault="00B3506B" w:rsidP="0059352B">
            <w:pPr>
              <w:spacing w:after="0" w:line="240" w:lineRule="auto"/>
              <w:rPr>
                <w:rFonts w:ascii="Times New Roman" w:eastAsia="Calibri" w:hAnsi="Times New Roman" w:cs="Times New Roman"/>
                <w:i/>
                <w:sz w:val="24"/>
                <w:szCs w:val="24"/>
              </w:rPr>
            </w:pPr>
            <w:r w:rsidRPr="004B6C64">
              <w:rPr>
                <w:rFonts w:ascii="Times New Roman" w:eastAsia="Calibri" w:hAnsi="Times New Roman" w:cs="Times New Roman"/>
                <w:i/>
                <w:sz w:val="24"/>
                <w:szCs w:val="24"/>
              </w:rPr>
              <w:t xml:space="preserve">первую  категорию </w:t>
            </w:r>
          </w:p>
        </w:tc>
        <w:tc>
          <w:tcPr>
            <w:tcW w:w="1933" w:type="pct"/>
          </w:tcPr>
          <w:p w:rsidR="00B3506B" w:rsidRPr="004B6C64" w:rsidRDefault="00B3506B" w:rsidP="0059352B">
            <w:pPr>
              <w:spacing w:after="0" w:line="240" w:lineRule="auto"/>
              <w:jc w:val="center"/>
              <w:rPr>
                <w:rFonts w:ascii="Times New Roman" w:eastAsia="Calibri" w:hAnsi="Times New Roman" w:cs="Times New Roman"/>
                <w:sz w:val="24"/>
                <w:szCs w:val="24"/>
                <w:lang w:val="tt-RU"/>
              </w:rPr>
            </w:pPr>
            <w:r w:rsidRPr="004B6C64">
              <w:rPr>
                <w:rFonts w:ascii="Times New Roman" w:eastAsia="Calibri" w:hAnsi="Times New Roman" w:cs="Times New Roman"/>
                <w:sz w:val="24"/>
                <w:szCs w:val="24"/>
              </w:rPr>
              <w:t>23</w:t>
            </w:r>
          </w:p>
        </w:tc>
      </w:tr>
      <w:tr w:rsidR="00B3506B" w:rsidRPr="004B6C64" w:rsidTr="00C7673B">
        <w:trPr>
          <w:trHeight w:val="348"/>
        </w:trPr>
        <w:tc>
          <w:tcPr>
            <w:tcW w:w="3067" w:type="pct"/>
          </w:tcPr>
          <w:p w:rsidR="00B3506B" w:rsidRPr="004B6C64" w:rsidRDefault="00B3506B" w:rsidP="0059352B">
            <w:pPr>
              <w:spacing w:after="0" w:line="240" w:lineRule="auto"/>
              <w:jc w:val="both"/>
              <w:rPr>
                <w:rFonts w:ascii="Times New Roman" w:eastAsia="Calibri" w:hAnsi="Times New Roman" w:cs="Times New Roman"/>
                <w:sz w:val="24"/>
                <w:szCs w:val="24"/>
              </w:rPr>
            </w:pPr>
            <w:r w:rsidRPr="004B6C64">
              <w:rPr>
                <w:rFonts w:ascii="Times New Roman" w:eastAsia="Calibri" w:hAnsi="Times New Roman" w:cs="Times New Roman"/>
                <w:sz w:val="24"/>
                <w:szCs w:val="24"/>
              </w:rPr>
              <w:t>Прошли аттестацию на соответствие занимаемой должности</w:t>
            </w:r>
          </w:p>
        </w:tc>
        <w:tc>
          <w:tcPr>
            <w:tcW w:w="1933" w:type="pct"/>
          </w:tcPr>
          <w:p w:rsidR="00B3506B" w:rsidRPr="004B6C64" w:rsidRDefault="00B3506B" w:rsidP="0059352B">
            <w:pPr>
              <w:spacing w:after="0" w:line="240" w:lineRule="auto"/>
              <w:jc w:val="center"/>
              <w:rPr>
                <w:rFonts w:ascii="Times New Roman" w:eastAsia="Calibri" w:hAnsi="Times New Roman" w:cs="Times New Roman"/>
                <w:sz w:val="24"/>
                <w:szCs w:val="24"/>
                <w:lang w:val="tt-RU"/>
              </w:rPr>
            </w:pPr>
            <w:r w:rsidRPr="004B6C64">
              <w:rPr>
                <w:rFonts w:ascii="Times New Roman" w:eastAsia="Calibri" w:hAnsi="Times New Roman" w:cs="Times New Roman"/>
                <w:sz w:val="24"/>
                <w:szCs w:val="24"/>
                <w:lang w:val="tt-RU"/>
              </w:rPr>
              <w:t>10</w:t>
            </w:r>
          </w:p>
        </w:tc>
      </w:tr>
      <w:tr w:rsidR="00B3506B" w:rsidRPr="004B6C64" w:rsidTr="00C7673B">
        <w:trPr>
          <w:trHeight w:val="348"/>
        </w:trPr>
        <w:tc>
          <w:tcPr>
            <w:tcW w:w="3067" w:type="pct"/>
          </w:tcPr>
          <w:p w:rsidR="00B3506B" w:rsidRPr="004B6C64" w:rsidRDefault="00B3506B" w:rsidP="0059352B">
            <w:pPr>
              <w:spacing w:after="0" w:line="240" w:lineRule="auto"/>
              <w:jc w:val="both"/>
              <w:rPr>
                <w:rFonts w:ascii="Times New Roman" w:eastAsia="Calibri" w:hAnsi="Times New Roman" w:cs="Times New Roman"/>
                <w:sz w:val="24"/>
                <w:szCs w:val="24"/>
              </w:rPr>
            </w:pPr>
            <w:r w:rsidRPr="004B6C64">
              <w:rPr>
                <w:rFonts w:ascii="Times New Roman" w:eastAsia="Calibri" w:hAnsi="Times New Roman" w:cs="Times New Roman"/>
                <w:sz w:val="24"/>
                <w:szCs w:val="24"/>
              </w:rPr>
              <w:t>Педагогические работники, награжденные государственными и ведомственными наградами</w:t>
            </w:r>
          </w:p>
        </w:tc>
        <w:tc>
          <w:tcPr>
            <w:tcW w:w="1933" w:type="pct"/>
          </w:tcPr>
          <w:p w:rsidR="00B3506B" w:rsidRPr="004B6C64" w:rsidRDefault="00B3506B" w:rsidP="0059352B">
            <w:pPr>
              <w:spacing w:after="0" w:line="240" w:lineRule="auto"/>
              <w:jc w:val="center"/>
              <w:rPr>
                <w:rFonts w:ascii="Times New Roman" w:eastAsia="Calibri" w:hAnsi="Times New Roman" w:cs="Times New Roman"/>
                <w:sz w:val="24"/>
                <w:szCs w:val="24"/>
              </w:rPr>
            </w:pPr>
            <w:r w:rsidRPr="004B6C64">
              <w:rPr>
                <w:rFonts w:ascii="Times New Roman" w:eastAsia="Calibri" w:hAnsi="Times New Roman" w:cs="Times New Roman"/>
                <w:sz w:val="24"/>
                <w:szCs w:val="24"/>
              </w:rPr>
              <w:t>8</w:t>
            </w:r>
          </w:p>
        </w:tc>
      </w:tr>
    </w:tbl>
    <w:p w:rsidR="00B3506B" w:rsidRPr="004B6C64" w:rsidRDefault="00B3506B" w:rsidP="0059352B">
      <w:pPr>
        <w:pStyle w:val="aff1"/>
        <w:spacing w:line="240" w:lineRule="auto"/>
        <w:ind w:firstLine="851"/>
        <w:rPr>
          <w:rFonts w:ascii="Times New Roman" w:hAnsi="Times New Roman" w:cs="Times New Roman"/>
          <w:b/>
          <w:bCs/>
          <w:color w:val="auto"/>
          <w:sz w:val="24"/>
          <w:szCs w:val="24"/>
        </w:rPr>
      </w:pPr>
      <w:r w:rsidRPr="004B6C64">
        <w:rPr>
          <w:rFonts w:ascii="Times New Roman" w:hAnsi="Times New Roman" w:cs="Times New Roman"/>
          <w:color w:val="auto"/>
          <w:sz w:val="24"/>
          <w:szCs w:val="24"/>
        </w:rPr>
        <w:lastRenderedPageBreak/>
        <w:t>Одним из условий готовности образовательной организации к введению ФГОС О у/о является создание системы методической работы, обеспечивающей сопровождение деятельности педагогов на всех этапах реализации требований ФГОС О у/о.</w:t>
      </w:r>
    </w:p>
    <w:p w:rsidR="00B3506B" w:rsidRPr="004B6C64" w:rsidRDefault="00B3506B" w:rsidP="0059352B">
      <w:pPr>
        <w:pStyle w:val="aff1"/>
        <w:spacing w:line="240" w:lineRule="auto"/>
        <w:ind w:firstLine="851"/>
        <w:rPr>
          <w:rFonts w:ascii="Times New Roman" w:hAnsi="Times New Roman" w:cs="Times New Roman"/>
          <w:b/>
          <w:bCs/>
          <w:color w:val="auto"/>
          <w:sz w:val="24"/>
          <w:szCs w:val="24"/>
        </w:rPr>
      </w:pPr>
      <w:r w:rsidRPr="004B6C64">
        <w:rPr>
          <w:rFonts w:ascii="Times New Roman" w:hAnsi="Times New Roman" w:cs="Times New Roman"/>
          <w:b/>
          <w:bCs/>
          <w:color w:val="auto"/>
          <w:sz w:val="24"/>
          <w:szCs w:val="24"/>
        </w:rPr>
        <w:t>План методической работы школы:</w:t>
      </w:r>
    </w:p>
    <w:p w:rsidR="00B3506B" w:rsidRPr="004B6C64" w:rsidRDefault="00B3506B" w:rsidP="0059352B">
      <w:pPr>
        <w:pStyle w:val="aff1"/>
        <w:spacing w:line="240" w:lineRule="auto"/>
        <w:ind w:firstLine="851"/>
        <w:rPr>
          <w:rFonts w:ascii="Times New Roman" w:hAnsi="Times New Roman" w:cs="Times New Roman"/>
          <w:color w:val="auto"/>
          <w:sz w:val="24"/>
          <w:szCs w:val="24"/>
        </w:rPr>
      </w:pPr>
      <w:r w:rsidRPr="004B6C64">
        <w:rPr>
          <w:rFonts w:ascii="Times New Roman" w:hAnsi="Times New Roman" w:cs="Times New Roman"/>
          <w:color w:val="auto"/>
          <w:sz w:val="24"/>
          <w:szCs w:val="24"/>
        </w:rPr>
        <w:t>1. Семинары, посвященные содержанию и ключевым особенностям ФГОС О у/о.</w:t>
      </w:r>
    </w:p>
    <w:p w:rsidR="00B3506B" w:rsidRPr="004B6C64" w:rsidRDefault="00B3506B" w:rsidP="0059352B">
      <w:pPr>
        <w:pStyle w:val="aff1"/>
        <w:spacing w:line="240" w:lineRule="auto"/>
        <w:ind w:firstLine="851"/>
        <w:rPr>
          <w:rFonts w:ascii="Times New Roman" w:hAnsi="Times New Roman" w:cs="Times New Roman"/>
          <w:color w:val="auto"/>
          <w:sz w:val="24"/>
          <w:szCs w:val="24"/>
        </w:rPr>
      </w:pPr>
      <w:r w:rsidRPr="004B6C64">
        <w:rPr>
          <w:rFonts w:ascii="Times New Roman" w:hAnsi="Times New Roman" w:cs="Times New Roman"/>
          <w:color w:val="auto"/>
          <w:sz w:val="24"/>
          <w:szCs w:val="24"/>
        </w:rPr>
        <w:t>2. Заседания методических объединений учителей, воспитателей по проблемам введения ФГОС О у/о.</w:t>
      </w:r>
    </w:p>
    <w:p w:rsidR="00B3506B" w:rsidRPr="004B6C64" w:rsidRDefault="00B3506B" w:rsidP="0059352B">
      <w:pPr>
        <w:pStyle w:val="aff1"/>
        <w:spacing w:line="240" w:lineRule="auto"/>
        <w:ind w:firstLine="851"/>
        <w:rPr>
          <w:rFonts w:ascii="Times New Roman" w:hAnsi="Times New Roman" w:cs="Times New Roman"/>
          <w:color w:val="auto"/>
          <w:sz w:val="24"/>
          <w:szCs w:val="24"/>
        </w:rPr>
      </w:pPr>
      <w:r w:rsidRPr="004B6C64">
        <w:rPr>
          <w:rFonts w:ascii="Times New Roman" w:hAnsi="Times New Roman" w:cs="Times New Roman"/>
          <w:color w:val="auto"/>
          <w:sz w:val="24"/>
          <w:szCs w:val="24"/>
        </w:rPr>
        <w:t xml:space="preserve">3. Конференции участников образовательных отношений </w:t>
      </w:r>
      <w:r w:rsidRPr="004B6C64">
        <w:rPr>
          <w:rFonts w:ascii="Times New Roman" w:hAnsi="Times New Roman" w:cs="Times New Roman"/>
          <w:color w:val="auto"/>
          <w:spacing w:val="2"/>
          <w:sz w:val="24"/>
          <w:szCs w:val="24"/>
        </w:rPr>
        <w:t xml:space="preserve">по итогам разработки основной </w:t>
      </w:r>
      <w:r w:rsidRPr="004B6C64">
        <w:rPr>
          <w:rFonts w:ascii="Times New Roman" w:hAnsi="Times New Roman" w:cs="Times New Roman"/>
          <w:color w:val="auto"/>
          <w:sz w:val="24"/>
          <w:szCs w:val="24"/>
        </w:rPr>
        <w:t>образовательной программы, ее отдельных разделов, проблемам апробации и введения ФГОС О у/о.</w:t>
      </w:r>
    </w:p>
    <w:p w:rsidR="00B3506B" w:rsidRPr="004B6C64" w:rsidRDefault="00B3506B" w:rsidP="0059352B">
      <w:pPr>
        <w:pStyle w:val="aff1"/>
        <w:spacing w:line="240" w:lineRule="auto"/>
        <w:ind w:firstLine="851"/>
        <w:rPr>
          <w:rFonts w:ascii="Times New Roman" w:hAnsi="Times New Roman" w:cs="Times New Roman"/>
          <w:color w:val="auto"/>
          <w:sz w:val="24"/>
          <w:szCs w:val="24"/>
        </w:rPr>
      </w:pPr>
      <w:r w:rsidRPr="004B6C64">
        <w:rPr>
          <w:rFonts w:ascii="Times New Roman" w:hAnsi="Times New Roman" w:cs="Times New Roman"/>
          <w:color w:val="auto"/>
          <w:sz w:val="24"/>
          <w:szCs w:val="24"/>
        </w:rPr>
        <w:t xml:space="preserve">4. Участие педагогов в разработке разделов и компонентов основной образовательной программы образовательной организации </w:t>
      </w:r>
    </w:p>
    <w:p w:rsidR="00B3506B" w:rsidRPr="004B6C64" w:rsidRDefault="00B3506B" w:rsidP="0059352B">
      <w:pPr>
        <w:pStyle w:val="aff1"/>
        <w:spacing w:line="240" w:lineRule="auto"/>
        <w:ind w:firstLine="851"/>
        <w:rPr>
          <w:rFonts w:ascii="Times New Roman" w:hAnsi="Times New Roman" w:cs="Times New Roman"/>
          <w:color w:val="auto"/>
          <w:sz w:val="24"/>
          <w:szCs w:val="24"/>
        </w:rPr>
      </w:pPr>
      <w:r w:rsidRPr="004B6C64">
        <w:rPr>
          <w:rFonts w:ascii="Times New Roman" w:hAnsi="Times New Roman" w:cs="Times New Roman"/>
          <w:color w:val="auto"/>
          <w:spacing w:val="2"/>
          <w:sz w:val="24"/>
          <w:szCs w:val="24"/>
        </w:rPr>
        <w:t>5. Участие педагогов в проведении мастер­классов, кру</w:t>
      </w:r>
      <w:r w:rsidRPr="004B6C64">
        <w:rPr>
          <w:rFonts w:ascii="Times New Roman" w:hAnsi="Times New Roman" w:cs="Times New Roman"/>
          <w:color w:val="auto"/>
          <w:sz w:val="24"/>
          <w:szCs w:val="24"/>
        </w:rPr>
        <w:t>глых столов, стажерских площадок, открытых уроков, внеурочных занятий и мероприятий по отдельным направлениям введения и реализации ФГОС О у/о.</w:t>
      </w:r>
    </w:p>
    <w:p w:rsidR="00B3506B" w:rsidRPr="004B6C64" w:rsidRDefault="00B3506B" w:rsidP="0059352B">
      <w:pPr>
        <w:shd w:val="clear" w:color="auto" w:fill="FFFFFF"/>
        <w:spacing w:after="0" w:line="240" w:lineRule="auto"/>
        <w:ind w:right="5" w:firstLine="567"/>
        <w:jc w:val="both"/>
        <w:rPr>
          <w:rFonts w:ascii="Times New Roman" w:hAnsi="Times New Roman" w:cs="Times New Roman"/>
          <w:b/>
          <w:sz w:val="24"/>
          <w:szCs w:val="24"/>
        </w:rPr>
      </w:pPr>
      <w:r w:rsidRPr="004B6C64">
        <w:rPr>
          <w:rFonts w:ascii="Times New Roman" w:hAnsi="Times New Roman" w:cs="Times New Roman"/>
          <w:b/>
          <w:sz w:val="24"/>
          <w:szCs w:val="24"/>
        </w:rPr>
        <w:t>Финансовые условия реализации адаптированной общеобразовательной программы облрназования</w:t>
      </w:r>
    </w:p>
    <w:p w:rsidR="00B3506B" w:rsidRPr="004B6C64" w:rsidRDefault="00B3506B"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Финансовые условия реализации адаптированной основной общеобразовательной программы </w:t>
      </w:r>
    </w:p>
    <w:p w:rsidR="00B3506B" w:rsidRPr="004B6C64" w:rsidRDefault="00B3506B"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Финансовое обеспечение реализации АООП (вариант 2) для обучающихся с умственной отсталостью (интеллектуальными нарушениями) опирается на исполнение расходных обязательств, обеспечивающих конституционное право граждан на общедоступное получение бесплатного общего образования. Объём действующих расходных обязательств отражается в задании учредителя по оказанию государственных (муниципальных) образовательных услуг в соответствии с требованиями ФГОС общего образования. Финансово-экономическое обеспечение образования осуществляется на основании на п.2 ст. 99 ФЗ «Об образовании в Российской Федерации». Финансовые условия реализации АООП (вариант 2) должны: обеспечивать образовательной организации возможность исполнения требований стандарта; обеспечивать реализацию обязательной части адаптированной программы и части, формируемой участниками образовательного процесса вне зависимости от количества учебных дней в неделю; отражать структуру и объем расходов, необходимых для реализации адаптированной программы и достижения планируемых результатов, а также механизм их формирования. Финансирование реализации АООП (вариант 2) для обучающихся с умственной отсталостью (интеллектуальными нарушениями) должно осуществляться в объеме не ниже установленных нормативов финансирования государственного образовательного учреждения. </w:t>
      </w:r>
    </w:p>
    <w:p w:rsidR="00B3506B" w:rsidRPr="004B6C64" w:rsidRDefault="00B3506B"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Структура расходов на образование включает:</w:t>
      </w:r>
    </w:p>
    <w:p w:rsidR="00B3506B" w:rsidRPr="004B6C64" w:rsidRDefault="00B3506B"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-Образование ребенка на основе учебного плана образовательной организации и СИПР.</w:t>
      </w:r>
    </w:p>
    <w:p w:rsidR="00B3506B" w:rsidRPr="004B6C64" w:rsidRDefault="00B3506B"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-Обеспечение сопровождения, ухода и присмотра за ребенком в период его нахождения в образовательной организации.</w:t>
      </w:r>
    </w:p>
    <w:p w:rsidR="00B3506B" w:rsidRPr="004B6C64" w:rsidRDefault="00B3506B"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-Консультирование родителей и членов семей по вопросам образования ребенка.</w:t>
      </w:r>
    </w:p>
    <w:p w:rsidR="00B3506B" w:rsidRPr="004B6C64" w:rsidRDefault="00B3506B"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-Обеспечение необходимым учебным, информационно-техническим оборудованием и учебно-дидактическим материалом. </w:t>
      </w:r>
    </w:p>
    <w:p w:rsidR="00B3506B" w:rsidRPr="004B6C64" w:rsidRDefault="00B3506B"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xml:space="preserve">Финансово-экономическое обеспечение применительно к варианту 2 АООП образования устанавливается с учётом необходимости специальной индивидуальной поддержки обучающегося с умственной отсталостью (интеллектуальными нарушениями). Предусматривается финансирование для обеспечения необходимым учебным, информационно-техническим оборудованием, учебно-дидактическим материалом и другим оборудованием для организации образования обучающихся с учетом СИПР и </w:t>
      </w:r>
      <w:r w:rsidRPr="004B6C64">
        <w:rPr>
          <w:rFonts w:ascii="Times New Roman" w:hAnsi="Times New Roman" w:cs="Times New Roman"/>
          <w:sz w:val="24"/>
          <w:szCs w:val="24"/>
          <w:lang w:val="tt-RU"/>
        </w:rPr>
        <w:lastRenderedPageBreak/>
        <w:t>индивидуальной программой реабилитации (ИПР) для детей-инвалидов. Образовательная организация вправе привлекать в порядке, установленном законодательством Российской Федерации в области образования дополнительные финансовые средства за счет:</w:t>
      </w:r>
    </w:p>
    <w:p w:rsidR="00B3506B" w:rsidRPr="004B6C64" w:rsidRDefault="00B3506B"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предоставления платных дополнительных образовательных и иных предусмотренных уставом образовательной организации услуг;</w:t>
      </w:r>
    </w:p>
    <w:p w:rsidR="00B3506B" w:rsidRPr="004B6C64" w:rsidRDefault="00B3506B" w:rsidP="0059352B">
      <w:pPr>
        <w:spacing w:after="0" w:line="240" w:lineRule="auto"/>
        <w:ind w:firstLine="708"/>
        <w:jc w:val="both"/>
        <w:rPr>
          <w:rFonts w:ascii="Times New Roman" w:hAnsi="Times New Roman" w:cs="Times New Roman"/>
          <w:sz w:val="24"/>
          <w:szCs w:val="24"/>
          <w:lang w:val="tt-RU"/>
        </w:rPr>
      </w:pPr>
      <w:r w:rsidRPr="004B6C64">
        <w:rPr>
          <w:rFonts w:ascii="Times New Roman" w:hAnsi="Times New Roman" w:cs="Times New Roman"/>
          <w:sz w:val="24"/>
          <w:szCs w:val="24"/>
          <w:lang w:val="tt-RU"/>
        </w:rPr>
        <w:t>- добровольных пожертвований и целевых взносов физических и (или) юридических лиц.</w:t>
      </w:r>
    </w:p>
    <w:p w:rsidR="00B3506B" w:rsidRPr="004B6C64" w:rsidRDefault="00B3506B" w:rsidP="0059352B">
      <w:pPr>
        <w:suppressAutoHyphens/>
        <w:spacing w:after="0" w:line="240" w:lineRule="auto"/>
        <w:ind w:firstLine="567"/>
        <w:jc w:val="both"/>
        <w:rPr>
          <w:rFonts w:ascii="Times New Roman" w:hAnsi="Times New Roman" w:cs="Times New Roman"/>
          <w:b/>
          <w:sz w:val="24"/>
          <w:szCs w:val="24"/>
          <w:lang w:eastAsia="ar-SA"/>
        </w:rPr>
      </w:pPr>
      <w:r w:rsidRPr="004B6C64">
        <w:rPr>
          <w:rFonts w:ascii="Times New Roman" w:hAnsi="Times New Roman" w:cs="Times New Roman"/>
          <w:b/>
          <w:sz w:val="24"/>
          <w:szCs w:val="24"/>
          <w:lang w:eastAsia="ar-SA"/>
        </w:rPr>
        <w:t xml:space="preserve">Материально-технические условия реализации АОП </w:t>
      </w:r>
    </w:p>
    <w:p w:rsidR="00B3506B" w:rsidRPr="004B6C64" w:rsidRDefault="00B3506B" w:rsidP="0059352B">
      <w:pPr>
        <w:shd w:val="clear" w:color="auto" w:fill="FFFFFF"/>
        <w:spacing w:after="0" w:line="240" w:lineRule="auto"/>
        <w:ind w:right="5" w:firstLine="567"/>
        <w:jc w:val="both"/>
        <w:rPr>
          <w:rFonts w:ascii="Times New Roman" w:hAnsi="Times New Roman" w:cs="Times New Roman"/>
          <w:sz w:val="24"/>
          <w:szCs w:val="24"/>
        </w:rPr>
      </w:pPr>
      <w:r w:rsidRPr="004B6C64">
        <w:rPr>
          <w:rFonts w:ascii="Times New Roman" w:hAnsi="Times New Roman" w:cs="Times New Roman"/>
          <w:sz w:val="24"/>
          <w:szCs w:val="24"/>
        </w:rPr>
        <w:t>Материально-техническое обеспечение – это общие характеристики инфраструктуры организации, включая параметры информационно-образовательной среды.</w:t>
      </w:r>
    </w:p>
    <w:p w:rsidR="00B3506B" w:rsidRPr="004B6C64" w:rsidRDefault="00B3506B" w:rsidP="0059352B">
      <w:pPr>
        <w:shd w:val="clear" w:color="auto" w:fill="FFFFFF"/>
        <w:spacing w:after="0" w:line="240" w:lineRule="auto"/>
        <w:ind w:firstLine="567"/>
        <w:jc w:val="both"/>
        <w:rPr>
          <w:rFonts w:ascii="Times New Roman" w:hAnsi="Times New Roman" w:cs="Times New Roman"/>
          <w:sz w:val="24"/>
          <w:szCs w:val="24"/>
        </w:rPr>
      </w:pPr>
      <w:r w:rsidRPr="004B6C64">
        <w:rPr>
          <w:rFonts w:ascii="Times New Roman" w:hAnsi="Times New Roman" w:cs="Times New Roman"/>
          <w:sz w:val="24"/>
          <w:szCs w:val="24"/>
        </w:rPr>
        <w:t xml:space="preserve">Материально-технические условия реализации АОП обеспечивают возможность достижения обучающимися установленных </w:t>
      </w:r>
      <w:r w:rsidRPr="004B6C64">
        <w:rPr>
          <w:rFonts w:ascii="Times New Roman" w:hAnsi="Times New Roman" w:cs="Times New Roman"/>
          <w:spacing w:val="-1"/>
          <w:sz w:val="24"/>
          <w:szCs w:val="24"/>
        </w:rPr>
        <w:t>Стандартом требований к результатам освоения АООП.</w:t>
      </w:r>
    </w:p>
    <w:p w:rsidR="00B3506B" w:rsidRPr="004B6C64" w:rsidRDefault="00B3506B" w:rsidP="0059352B">
      <w:pPr>
        <w:shd w:val="clear" w:color="auto" w:fill="FFFFFF"/>
        <w:spacing w:after="0" w:line="240" w:lineRule="auto"/>
        <w:ind w:firstLine="567"/>
        <w:jc w:val="both"/>
        <w:rPr>
          <w:rFonts w:ascii="Times New Roman" w:hAnsi="Times New Roman" w:cs="Times New Roman"/>
          <w:sz w:val="24"/>
          <w:szCs w:val="24"/>
        </w:rPr>
      </w:pPr>
      <w:r w:rsidRPr="004B6C64">
        <w:rPr>
          <w:rFonts w:ascii="Times New Roman" w:hAnsi="Times New Roman" w:cs="Times New Roman"/>
          <w:spacing w:val="-1"/>
          <w:sz w:val="24"/>
          <w:szCs w:val="24"/>
        </w:rPr>
        <w:t xml:space="preserve">Материально-техническая база реализации АООП для обучающегося с </w:t>
      </w:r>
      <w:r w:rsidRPr="004B6C64">
        <w:rPr>
          <w:rFonts w:ascii="Times New Roman" w:hAnsi="Times New Roman" w:cs="Times New Roman"/>
          <w:sz w:val="24"/>
          <w:szCs w:val="24"/>
        </w:rPr>
        <w:t>умственной отсталостью (интеллектуальными нарушениями) соотв</w:t>
      </w:r>
      <w:r w:rsidRPr="004B6C64">
        <w:rPr>
          <w:rFonts w:ascii="Times New Roman" w:hAnsi="Times New Roman" w:cs="Times New Roman"/>
          <w:spacing w:val="-1"/>
          <w:sz w:val="24"/>
          <w:szCs w:val="24"/>
        </w:rPr>
        <w:t>етствует  действующим санитарным и противопожарным нормам, нормам охраны труда работников образовательных организаций, предъявляемым к:</w:t>
      </w:r>
    </w:p>
    <w:p w:rsidR="00B3506B" w:rsidRPr="004B6C64" w:rsidRDefault="00B3506B" w:rsidP="0059352B">
      <w:pPr>
        <w:shd w:val="clear" w:color="auto" w:fill="FFFFFF"/>
        <w:spacing w:after="0" w:line="240" w:lineRule="auto"/>
        <w:ind w:right="5" w:firstLine="567"/>
        <w:jc w:val="both"/>
        <w:rPr>
          <w:rFonts w:ascii="Times New Roman" w:hAnsi="Times New Roman" w:cs="Times New Roman"/>
          <w:sz w:val="24"/>
          <w:szCs w:val="24"/>
        </w:rPr>
      </w:pPr>
      <w:r w:rsidRPr="004B6C64">
        <w:rPr>
          <w:rFonts w:ascii="Times New Roman" w:hAnsi="Times New Roman" w:cs="Times New Roman"/>
          <w:sz w:val="24"/>
          <w:szCs w:val="24"/>
        </w:rPr>
        <w:t xml:space="preserve">- участку (территории) организации (площадь, инсоляция, освещение, размещение, необходимый набор зон для обеспечения образовательной и </w:t>
      </w:r>
      <w:r w:rsidRPr="004B6C64">
        <w:rPr>
          <w:rFonts w:ascii="Times New Roman" w:hAnsi="Times New Roman" w:cs="Times New Roman"/>
          <w:spacing w:val="-1"/>
          <w:sz w:val="24"/>
          <w:szCs w:val="24"/>
        </w:rPr>
        <w:t>хозяйственной деятельности организации и их оборудование);</w:t>
      </w:r>
    </w:p>
    <w:p w:rsidR="00B3506B" w:rsidRPr="004B6C64" w:rsidRDefault="00B3506B" w:rsidP="0059352B">
      <w:pPr>
        <w:shd w:val="clear" w:color="auto" w:fill="FFFFFF"/>
        <w:spacing w:after="0" w:line="240" w:lineRule="auto"/>
        <w:ind w:firstLine="567"/>
        <w:jc w:val="both"/>
        <w:rPr>
          <w:rFonts w:ascii="Times New Roman" w:hAnsi="Times New Roman" w:cs="Times New Roman"/>
          <w:sz w:val="24"/>
          <w:szCs w:val="24"/>
        </w:rPr>
      </w:pPr>
      <w:r w:rsidRPr="004B6C64">
        <w:rPr>
          <w:rFonts w:ascii="Times New Roman" w:hAnsi="Times New Roman" w:cs="Times New Roman"/>
          <w:spacing w:val="-1"/>
          <w:sz w:val="24"/>
          <w:szCs w:val="24"/>
        </w:rPr>
        <w:t xml:space="preserve">- зданию организации (высота и архитектура здания, необходимый набор </w:t>
      </w:r>
      <w:r w:rsidRPr="004B6C64">
        <w:rPr>
          <w:rFonts w:ascii="Times New Roman" w:hAnsi="Times New Roman" w:cs="Times New Roman"/>
          <w:sz w:val="24"/>
          <w:szCs w:val="24"/>
        </w:rPr>
        <w:t xml:space="preserve">и размещение помещений для осуществления образовательного процесса, их </w:t>
      </w:r>
      <w:r w:rsidRPr="004B6C64">
        <w:rPr>
          <w:rFonts w:ascii="Times New Roman" w:hAnsi="Times New Roman" w:cs="Times New Roman"/>
          <w:spacing w:val="-1"/>
          <w:sz w:val="24"/>
          <w:szCs w:val="24"/>
        </w:rPr>
        <w:t xml:space="preserve">площадь, освещенность, расположение и размеры рабочих, игровых зон и зон </w:t>
      </w:r>
      <w:r w:rsidRPr="004B6C64">
        <w:rPr>
          <w:rFonts w:ascii="Times New Roman" w:hAnsi="Times New Roman" w:cs="Times New Roman"/>
          <w:sz w:val="24"/>
          <w:szCs w:val="24"/>
        </w:rPr>
        <w:t>для индивидуальных занятий в учебных кабинетах организации, для активной деятельности, сна и отдыха, структура которых должна обеспечивать возможность для организации урочной и внеурочной учебной деятельности);</w:t>
      </w:r>
    </w:p>
    <w:p w:rsidR="00B3506B" w:rsidRPr="004B6C64" w:rsidRDefault="00B3506B" w:rsidP="0059352B">
      <w:pPr>
        <w:shd w:val="clear" w:color="auto" w:fill="FFFFFF"/>
        <w:spacing w:after="0" w:line="240" w:lineRule="auto"/>
        <w:ind w:firstLine="567"/>
        <w:jc w:val="both"/>
        <w:rPr>
          <w:rFonts w:ascii="Times New Roman" w:hAnsi="Times New Roman" w:cs="Times New Roman"/>
          <w:sz w:val="24"/>
          <w:szCs w:val="24"/>
        </w:rPr>
      </w:pPr>
      <w:r w:rsidRPr="004B6C64">
        <w:rPr>
          <w:rFonts w:ascii="Times New Roman" w:hAnsi="Times New Roman" w:cs="Times New Roman"/>
          <w:sz w:val="24"/>
          <w:szCs w:val="24"/>
        </w:rPr>
        <w:t>- помещениям зала для проведения занятий по ритмике;</w:t>
      </w:r>
    </w:p>
    <w:p w:rsidR="00B3506B" w:rsidRPr="004B6C64" w:rsidRDefault="00B3506B" w:rsidP="0059352B">
      <w:pPr>
        <w:shd w:val="clear" w:color="auto" w:fill="FFFFFF"/>
        <w:spacing w:after="0" w:line="240" w:lineRule="auto"/>
        <w:ind w:right="5" w:firstLine="567"/>
        <w:jc w:val="both"/>
        <w:rPr>
          <w:rFonts w:ascii="Times New Roman" w:hAnsi="Times New Roman" w:cs="Times New Roman"/>
          <w:sz w:val="24"/>
          <w:szCs w:val="24"/>
        </w:rPr>
      </w:pPr>
      <w:r w:rsidRPr="004B6C64">
        <w:rPr>
          <w:rFonts w:ascii="Times New Roman" w:hAnsi="Times New Roman" w:cs="Times New Roman"/>
          <w:sz w:val="24"/>
          <w:szCs w:val="24"/>
        </w:rPr>
        <w:t>- помещениям для осуществления образовательного и коррекционно-развивающего процессов: классам, , педагога-психолога и др. специалистов, структура которых должна обеспечивать возможность для организации разных форм урочной и внеурочной деятельности;</w:t>
      </w:r>
    </w:p>
    <w:p w:rsidR="00B3506B" w:rsidRPr="004B6C64" w:rsidRDefault="00B3506B" w:rsidP="0059352B">
      <w:pPr>
        <w:shd w:val="clear" w:color="auto" w:fill="FFFFFF"/>
        <w:spacing w:after="0" w:line="240" w:lineRule="auto"/>
        <w:ind w:right="5" w:firstLine="567"/>
        <w:jc w:val="both"/>
        <w:rPr>
          <w:rFonts w:ascii="Times New Roman" w:hAnsi="Times New Roman" w:cs="Times New Roman"/>
          <w:sz w:val="24"/>
          <w:szCs w:val="24"/>
        </w:rPr>
      </w:pPr>
      <w:r w:rsidRPr="004B6C64">
        <w:rPr>
          <w:rFonts w:ascii="Times New Roman" w:hAnsi="Times New Roman" w:cs="Times New Roman"/>
          <w:sz w:val="24"/>
          <w:szCs w:val="24"/>
        </w:rPr>
        <w:t>- трудовым мастерским (размеры помещения, необходимое оборудование в соответствии с реализуемым профилем (профилями) трудового обучения);</w:t>
      </w:r>
    </w:p>
    <w:p w:rsidR="00B3506B" w:rsidRPr="004B6C64" w:rsidRDefault="00B3506B" w:rsidP="0059352B">
      <w:pPr>
        <w:shd w:val="clear" w:color="auto" w:fill="FFFFFF"/>
        <w:spacing w:after="0" w:line="240" w:lineRule="auto"/>
        <w:ind w:firstLine="567"/>
        <w:jc w:val="both"/>
        <w:rPr>
          <w:rFonts w:ascii="Times New Roman" w:hAnsi="Times New Roman" w:cs="Times New Roman"/>
          <w:sz w:val="24"/>
          <w:szCs w:val="24"/>
        </w:rPr>
      </w:pPr>
      <w:r w:rsidRPr="004B6C64">
        <w:rPr>
          <w:rFonts w:ascii="Times New Roman" w:hAnsi="Times New Roman" w:cs="Times New Roman"/>
          <w:sz w:val="24"/>
          <w:szCs w:val="24"/>
        </w:rPr>
        <w:t>- туалетам, коридорам и другим помещениям.</w:t>
      </w:r>
    </w:p>
    <w:p w:rsidR="00B3506B" w:rsidRPr="004B6C64" w:rsidRDefault="00B3506B" w:rsidP="0059352B">
      <w:pPr>
        <w:shd w:val="clear" w:color="auto" w:fill="FFFFFF"/>
        <w:spacing w:after="0" w:line="240" w:lineRule="auto"/>
        <w:ind w:firstLine="567"/>
        <w:jc w:val="both"/>
        <w:rPr>
          <w:rFonts w:ascii="Times New Roman" w:hAnsi="Times New Roman" w:cs="Times New Roman"/>
          <w:sz w:val="24"/>
          <w:szCs w:val="24"/>
        </w:rPr>
      </w:pPr>
      <w:r w:rsidRPr="004B6C64">
        <w:rPr>
          <w:rFonts w:ascii="Times New Roman" w:hAnsi="Times New Roman" w:cs="Times New Roman"/>
          <w:sz w:val="24"/>
          <w:szCs w:val="24"/>
        </w:rPr>
        <w:t xml:space="preserve">- помещениям для питания обучающихся, а также для хранения и приготовления пищи, обеспечивающим возможность организации </w:t>
      </w:r>
      <w:r w:rsidRPr="004B6C64">
        <w:rPr>
          <w:rFonts w:ascii="Times New Roman" w:hAnsi="Times New Roman" w:cs="Times New Roman"/>
          <w:spacing w:val="-1"/>
          <w:sz w:val="24"/>
          <w:szCs w:val="24"/>
        </w:rPr>
        <w:t>качественного горячего питания, в том числе горячих завтраков;</w:t>
      </w:r>
    </w:p>
    <w:p w:rsidR="00B3506B" w:rsidRPr="004B6C64" w:rsidRDefault="00B3506B" w:rsidP="0059352B">
      <w:pPr>
        <w:shd w:val="clear" w:color="auto" w:fill="FFFFFF"/>
        <w:spacing w:after="0" w:line="240" w:lineRule="auto"/>
        <w:ind w:right="5" w:firstLine="567"/>
        <w:jc w:val="both"/>
        <w:rPr>
          <w:rFonts w:ascii="Times New Roman" w:hAnsi="Times New Roman" w:cs="Times New Roman"/>
          <w:sz w:val="24"/>
          <w:szCs w:val="24"/>
        </w:rPr>
      </w:pPr>
      <w:r w:rsidRPr="004B6C64">
        <w:rPr>
          <w:rFonts w:ascii="Times New Roman" w:hAnsi="Times New Roman" w:cs="Times New Roman"/>
          <w:spacing w:val="-13"/>
          <w:sz w:val="24"/>
          <w:szCs w:val="24"/>
        </w:rPr>
        <w:t xml:space="preserve">- </w:t>
      </w:r>
      <w:r w:rsidRPr="004B6C64">
        <w:rPr>
          <w:rFonts w:ascii="Times New Roman" w:hAnsi="Times New Roman" w:cs="Times New Roman"/>
          <w:spacing w:val="-2"/>
          <w:sz w:val="24"/>
          <w:szCs w:val="24"/>
        </w:rPr>
        <w:t xml:space="preserve">помещениям, предназначенным для занятий музыкой, изобразительным </w:t>
      </w:r>
      <w:r w:rsidRPr="004B6C64">
        <w:rPr>
          <w:rFonts w:ascii="Times New Roman" w:hAnsi="Times New Roman" w:cs="Times New Roman"/>
          <w:sz w:val="24"/>
          <w:szCs w:val="24"/>
        </w:rPr>
        <w:t>искусством,;</w:t>
      </w:r>
    </w:p>
    <w:p w:rsidR="00B3506B" w:rsidRPr="004B6C64" w:rsidRDefault="00B3506B" w:rsidP="0059352B">
      <w:pPr>
        <w:shd w:val="clear" w:color="auto" w:fill="FFFFFF"/>
        <w:spacing w:after="0" w:line="240" w:lineRule="auto"/>
        <w:ind w:firstLine="567"/>
        <w:jc w:val="both"/>
        <w:rPr>
          <w:rFonts w:ascii="Times New Roman" w:hAnsi="Times New Roman" w:cs="Times New Roman"/>
          <w:sz w:val="24"/>
          <w:szCs w:val="24"/>
        </w:rPr>
      </w:pPr>
      <w:r w:rsidRPr="004B6C64">
        <w:rPr>
          <w:rFonts w:ascii="Times New Roman" w:hAnsi="Times New Roman" w:cs="Times New Roman"/>
          <w:spacing w:val="-3"/>
          <w:sz w:val="24"/>
          <w:szCs w:val="24"/>
        </w:rPr>
        <w:t>- спортивным залам, игровому и спортивному оборудованию;</w:t>
      </w:r>
    </w:p>
    <w:p w:rsidR="00B3506B" w:rsidRPr="004B6C64" w:rsidRDefault="00B3506B" w:rsidP="0059352B">
      <w:pPr>
        <w:shd w:val="clear" w:color="auto" w:fill="FFFFFF"/>
        <w:spacing w:after="0" w:line="240" w:lineRule="auto"/>
        <w:ind w:firstLine="567"/>
        <w:jc w:val="both"/>
        <w:rPr>
          <w:rFonts w:ascii="Times New Roman" w:hAnsi="Times New Roman" w:cs="Times New Roman"/>
          <w:sz w:val="24"/>
          <w:szCs w:val="24"/>
        </w:rPr>
      </w:pPr>
      <w:r w:rsidRPr="004B6C64">
        <w:rPr>
          <w:rFonts w:ascii="Times New Roman" w:hAnsi="Times New Roman" w:cs="Times New Roman"/>
          <w:sz w:val="24"/>
          <w:szCs w:val="24"/>
        </w:rPr>
        <w:t>-мебели, офисному оснащению и хозяйственному инвентарю;</w:t>
      </w:r>
    </w:p>
    <w:p w:rsidR="00B3506B" w:rsidRPr="004B6C64" w:rsidRDefault="00B3506B" w:rsidP="0059352B">
      <w:pPr>
        <w:shd w:val="clear" w:color="auto" w:fill="FFFFFF"/>
        <w:spacing w:after="0" w:line="240" w:lineRule="auto"/>
        <w:ind w:firstLine="567"/>
        <w:jc w:val="both"/>
        <w:rPr>
          <w:rFonts w:ascii="Times New Roman" w:hAnsi="Times New Roman" w:cs="Times New Roman"/>
          <w:sz w:val="24"/>
          <w:szCs w:val="24"/>
        </w:rPr>
      </w:pPr>
      <w:r w:rsidRPr="004B6C64">
        <w:rPr>
          <w:rFonts w:ascii="Times New Roman" w:hAnsi="Times New Roman" w:cs="Times New Roman"/>
          <w:sz w:val="24"/>
          <w:szCs w:val="24"/>
        </w:rPr>
        <w:t xml:space="preserve">- расходным материалам и канцелярским принадлежностям (бумага для ручного и машинного письма, инструменты письма (в тетрадях и на доске), </w:t>
      </w:r>
      <w:r w:rsidRPr="004B6C64">
        <w:rPr>
          <w:rFonts w:ascii="Times New Roman" w:hAnsi="Times New Roman" w:cs="Times New Roman"/>
          <w:spacing w:val="-1"/>
          <w:sz w:val="24"/>
          <w:szCs w:val="24"/>
        </w:rPr>
        <w:t xml:space="preserve">изобразительного искусства, технологической обработки и конструирования, </w:t>
      </w:r>
      <w:r w:rsidRPr="004B6C64">
        <w:rPr>
          <w:rFonts w:ascii="Times New Roman" w:hAnsi="Times New Roman" w:cs="Times New Roman"/>
          <w:sz w:val="24"/>
          <w:szCs w:val="24"/>
        </w:rPr>
        <w:t>химические реактивы, носители цифровой информации).</w:t>
      </w:r>
    </w:p>
    <w:p w:rsidR="00B3506B" w:rsidRPr="004B6C64" w:rsidRDefault="00B3506B" w:rsidP="0059352B">
      <w:pPr>
        <w:pStyle w:val="21"/>
        <w:numPr>
          <w:ilvl w:val="0"/>
          <w:numId w:val="0"/>
        </w:numPr>
        <w:spacing w:line="240" w:lineRule="auto"/>
        <w:ind w:firstLine="567"/>
        <w:rPr>
          <w:sz w:val="24"/>
        </w:rPr>
      </w:pPr>
      <w:r w:rsidRPr="004B6C64">
        <w:rPr>
          <w:sz w:val="24"/>
        </w:rPr>
        <w:t>Материально­техническая база</w:t>
      </w:r>
      <w:r w:rsidRPr="004B6C64">
        <w:rPr>
          <w:spacing w:val="-2"/>
          <w:sz w:val="24"/>
        </w:rPr>
        <w:t xml:space="preserve"> школы приведена в соответствие с задачами по обес</w:t>
      </w:r>
      <w:r w:rsidRPr="004B6C64">
        <w:rPr>
          <w:spacing w:val="2"/>
          <w:sz w:val="24"/>
        </w:rPr>
        <w:t xml:space="preserve">печению реализации адаптированной образовательной программы и созданию соответствующей </w:t>
      </w:r>
      <w:r w:rsidRPr="004B6C64">
        <w:rPr>
          <w:sz w:val="24"/>
        </w:rPr>
        <w:t xml:space="preserve">образовательной и социальной среды: имеются 30 кабинетов, 1 спортивный, 1 малый зал, 1 географическая площадка. 4 кабинета оборудованы множительной техникой. Всего 23 </w:t>
      </w:r>
      <w:r w:rsidRPr="004B6C64">
        <w:rPr>
          <w:sz w:val="24"/>
          <w:lang w:val="en-US"/>
        </w:rPr>
        <w:t>CD</w:t>
      </w:r>
      <w:r w:rsidRPr="004B6C64">
        <w:rPr>
          <w:sz w:val="24"/>
        </w:rPr>
        <w:t xml:space="preserve"> проекторов, 6 интерактивных комплексов.</w:t>
      </w:r>
      <w:r w:rsidRPr="004B6C64">
        <w:rPr>
          <w:spacing w:val="2"/>
          <w:sz w:val="24"/>
        </w:rPr>
        <w:t xml:space="preserve"> Имеется библиотека с рабочей зоной, оборудо</w:t>
      </w:r>
      <w:r w:rsidRPr="004B6C64">
        <w:rPr>
          <w:sz w:val="24"/>
        </w:rPr>
        <w:t xml:space="preserve">ванный читальным залами и книгохранилищами, </w:t>
      </w:r>
      <w:r w:rsidRPr="004B6C64">
        <w:rPr>
          <w:sz w:val="24"/>
        </w:rPr>
        <w:lastRenderedPageBreak/>
        <w:t>обеспечивающими сохранность книжного фонда, медиатекой. Для организации внеурочной деятельности имеется актовый зал.</w:t>
      </w:r>
    </w:p>
    <w:p w:rsidR="00B3506B" w:rsidRPr="004B6C64" w:rsidRDefault="00B3506B" w:rsidP="0059352B">
      <w:pPr>
        <w:pStyle w:val="21"/>
        <w:numPr>
          <w:ilvl w:val="0"/>
          <w:numId w:val="0"/>
        </w:numPr>
        <w:spacing w:line="240" w:lineRule="auto"/>
        <w:ind w:firstLine="680"/>
        <w:rPr>
          <w:sz w:val="24"/>
        </w:rPr>
      </w:pPr>
      <w:r w:rsidRPr="004B6C64">
        <w:rPr>
          <w:sz w:val="24"/>
        </w:rPr>
        <w:t>Школа имеет необходимое лабораторное оборудование для проведения практических занятий по физике, химии, биологии. Учебное оборудование используется на уроках, элективных учебных курсах, а также для исследовательских работ.</w:t>
      </w:r>
    </w:p>
    <w:p w:rsidR="00B3506B" w:rsidRPr="004B6C64" w:rsidRDefault="00B3506B" w:rsidP="0059352B">
      <w:pPr>
        <w:pStyle w:val="21"/>
        <w:numPr>
          <w:ilvl w:val="0"/>
          <w:numId w:val="0"/>
        </w:numPr>
        <w:spacing w:line="240" w:lineRule="auto"/>
        <w:ind w:firstLine="680"/>
        <w:rPr>
          <w:sz w:val="24"/>
        </w:rPr>
      </w:pPr>
      <w:r w:rsidRPr="004B6C64">
        <w:rPr>
          <w:sz w:val="24"/>
        </w:rPr>
        <w:t>Учащиеся обеспечены необходимой учебной литературой, учебно-методическими, справочными пособиями по всем дисциплинам. Фонд библиотеки насчитывает 20745 экземпляров.</w:t>
      </w:r>
    </w:p>
    <w:p w:rsidR="00B3506B" w:rsidRPr="004B6C64" w:rsidRDefault="00B3506B" w:rsidP="0059352B">
      <w:pPr>
        <w:pStyle w:val="af7"/>
        <w:spacing w:after="0" w:line="240" w:lineRule="auto"/>
        <w:ind w:left="20" w:right="573" w:firstLine="740"/>
        <w:jc w:val="both"/>
        <w:rPr>
          <w:rFonts w:ascii="Times New Roman" w:hAnsi="Times New Roman"/>
          <w:sz w:val="24"/>
          <w:szCs w:val="24"/>
        </w:rPr>
      </w:pPr>
      <w:r w:rsidRPr="004B6C64">
        <w:rPr>
          <w:rFonts w:ascii="Times New Roman" w:hAnsi="Times New Roman"/>
          <w:sz w:val="24"/>
          <w:szCs w:val="24"/>
        </w:rPr>
        <w:t xml:space="preserve">Все стационарные компьютеры школы объединены в проводную локальную сеть. Кроме того все помещения обеспечены сетью </w:t>
      </w:r>
      <w:r w:rsidRPr="004B6C64">
        <w:rPr>
          <w:rFonts w:ascii="Times New Roman" w:hAnsi="Times New Roman"/>
          <w:sz w:val="24"/>
          <w:szCs w:val="24"/>
          <w:lang w:val="en-US"/>
        </w:rPr>
        <w:t>WIFI</w:t>
      </w:r>
      <w:r w:rsidRPr="004B6C64">
        <w:rPr>
          <w:rFonts w:ascii="Times New Roman" w:hAnsi="Times New Roman"/>
          <w:sz w:val="24"/>
          <w:szCs w:val="24"/>
          <w:lang w:val="tt-RU"/>
        </w:rPr>
        <w:t>.</w:t>
      </w:r>
    </w:p>
    <w:p w:rsidR="00B3506B" w:rsidRPr="004B6C64" w:rsidRDefault="00B3506B" w:rsidP="0059352B">
      <w:pPr>
        <w:pStyle w:val="afff0"/>
        <w:spacing w:before="0" w:after="0" w:line="240" w:lineRule="auto"/>
        <w:jc w:val="both"/>
        <w:rPr>
          <w:rFonts w:ascii="Times New Roman" w:hAnsi="Times New Roman"/>
          <w:szCs w:val="24"/>
        </w:rPr>
      </w:pPr>
      <w:r w:rsidRPr="004B6C64">
        <w:rPr>
          <w:rFonts w:ascii="Times New Roman" w:hAnsi="Times New Roman"/>
          <w:szCs w:val="24"/>
        </w:rPr>
        <w:t>Информационно­методические условия реализации основной образовательной программы</w:t>
      </w:r>
    </w:p>
    <w:p w:rsidR="00B3506B" w:rsidRPr="004B6C64" w:rsidRDefault="00B3506B" w:rsidP="0059352B">
      <w:pPr>
        <w:pStyle w:val="aff1"/>
        <w:spacing w:line="240" w:lineRule="auto"/>
        <w:ind w:firstLine="851"/>
        <w:rPr>
          <w:rFonts w:ascii="Times New Roman" w:hAnsi="Times New Roman" w:cs="Times New Roman"/>
          <w:b/>
          <w:bCs/>
          <w:iCs/>
          <w:color w:val="auto"/>
          <w:sz w:val="24"/>
          <w:szCs w:val="24"/>
        </w:rPr>
      </w:pPr>
      <w:r w:rsidRPr="004B6C64">
        <w:rPr>
          <w:rFonts w:ascii="Times New Roman" w:hAnsi="Times New Roman" w:cs="Times New Roman"/>
          <w:color w:val="auto"/>
          <w:sz w:val="24"/>
          <w:szCs w:val="24"/>
        </w:rPr>
        <w:t>В соответствии с требованиями ФГОС Оу/о информационно­методические условия реализации адаптированной образовательной программы обеспечиваются современной информационно­образовательной средой.</w:t>
      </w:r>
    </w:p>
    <w:p w:rsidR="00B3506B" w:rsidRPr="004B6C64" w:rsidRDefault="00B3506B" w:rsidP="0059352B">
      <w:pPr>
        <w:pStyle w:val="aff1"/>
        <w:spacing w:line="240" w:lineRule="auto"/>
        <w:ind w:firstLine="851"/>
        <w:rPr>
          <w:rFonts w:ascii="Times New Roman" w:hAnsi="Times New Roman" w:cs="Times New Roman"/>
          <w:b/>
          <w:bCs/>
          <w:iCs/>
          <w:color w:val="auto"/>
          <w:sz w:val="24"/>
          <w:szCs w:val="24"/>
        </w:rPr>
      </w:pPr>
      <w:r w:rsidRPr="004B6C64">
        <w:rPr>
          <w:rFonts w:ascii="Times New Roman" w:hAnsi="Times New Roman" w:cs="Times New Roman"/>
          <w:b/>
          <w:bCs/>
          <w:iCs/>
          <w:color w:val="auto"/>
          <w:sz w:val="24"/>
          <w:szCs w:val="24"/>
        </w:rPr>
        <w:t>Основными элементами ИОС являются:</w:t>
      </w:r>
    </w:p>
    <w:p w:rsidR="00B3506B" w:rsidRPr="004B6C64" w:rsidRDefault="00B3506B" w:rsidP="0059352B">
      <w:pPr>
        <w:pStyle w:val="21"/>
        <w:spacing w:line="240" w:lineRule="auto"/>
        <w:ind w:firstLine="851"/>
        <w:rPr>
          <w:sz w:val="24"/>
        </w:rPr>
      </w:pPr>
      <w:r w:rsidRPr="004B6C64">
        <w:rPr>
          <w:sz w:val="24"/>
        </w:rPr>
        <w:t>информационно­образовательные ресурсы в виде печатной продукции;</w:t>
      </w:r>
    </w:p>
    <w:p w:rsidR="00B3506B" w:rsidRPr="004B6C64" w:rsidRDefault="00B3506B" w:rsidP="0059352B">
      <w:pPr>
        <w:pStyle w:val="21"/>
        <w:spacing w:line="240" w:lineRule="auto"/>
        <w:ind w:firstLine="851"/>
        <w:rPr>
          <w:sz w:val="24"/>
        </w:rPr>
      </w:pPr>
      <w:r w:rsidRPr="004B6C64">
        <w:rPr>
          <w:spacing w:val="2"/>
          <w:sz w:val="24"/>
        </w:rPr>
        <w:t xml:space="preserve">информационно­образовательные ресурсы на сменных </w:t>
      </w:r>
      <w:r w:rsidRPr="004B6C64">
        <w:rPr>
          <w:sz w:val="24"/>
        </w:rPr>
        <w:t>оптических носителях;</w:t>
      </w:r>
    </w:p>
    <w:p w:rsidR="00B3506B" w:rsidRPr="004B6C64" w:rsidRDefault="00B3506B" w:rsidP="0059352B">
      <w:pPr>
        <w:pStyle w:val="21"/>
        <w:spacing w:line="240" w:lineRule="auto"/>
        <w:ind w:firstLine="851"/>
        <w:rPr>
          <w:sz w:val="24"/>
        </w:rPr>
      </w:pPr>
      <w:r w:rsidRPr="004B6C64">
        <w:rPr>
          <w:sz w:val="24"/>
        </w:rPr>
        <w:t>информационно­образовательные ресурсы сети Интернет;</w:t>
      </w:r>
    </w:p>
    <w:p w:rsidR="00B3506B" w:rsidRPr="004B6C64" w:rsidRDefault="00B3506B" w:rsidP="0059352B">
      <w:pPr>
        <w:pStyle w:val="21"/>
        <w:spacing w:line="240" w:lineRule="auto"/>
        <w:ind w:firstLine="851"/>
        <w:rPr>
          <w:sz w:val="24"/>
        </w:rPr>
      </w:pPr>
      <w:r w:rsidRPr="004B6C64">
        <w:rPr>
          <w:spacing w:val="2"/>
          <w:sz w:val="24"/>
        </w:rPr>
        <w:t>вычислительная и информационно­телекоммуникацион</w:t>
      </w:r>
      <w:r w:rsidRPr="004B6C64">
        <w:rPr>
          <w:sz w:val="24"/>
        </w:rPr>
        <w:t>ная инфраструктура;</w:t>
      </w:r>
    </w:p>
    <w:p w:rsidR="00B3506B" w:rsidRPr="004B6C64" w:rsidRDefault="00B3506B" w:rsidP="0059352B">
      <w:pPr>
        <w:pStyle w:val="aff1"/>
        <w:spacing w:line="240" w:lineRule="auto"/>
        <w:ind w:firstLine="851"/>
        <w:rPr>
          <w:rFonts w:ascii="Times New Roman" w:hAnsi="Times New Roman" w:cs="Times New Roman"/>
          <w:color w:val="auto"/>
          <w:sz w:val="24"/>
          <w:szCs w:val="24"/>
        </w:rPr>
      </w:pPr>
      <w:r w:rsidRPr="004B6C64">
        <w:rPr>
          <w:rFonts w:ascii="Times New Roman" w:hAnsi="Times New Roman" w:cs="Times New Roman"/>
          <w:b/>
          <w:bCs/>
          <w:iCs/>
          <w:color w:val="auto"/>
          <w:spacing w:val="-4"/>
          <w:sz w:val="24"/>
          <w:szCs w:val="24"/>
        </w:rPr>
        <w:t xml:space="preserve">Необходимое для использования ИКТ оборудование </w:t>
      </w:r>
      <w:r w:rsidRPr="004B6C64">
        <w:rPr>
          <w:rFonts w:ascii="Times New Roman" w:hAnsi="Times New Roman" w:cs="Times New Roman"/>
          <w:color w:val="auto"/>
          <w:spacing w:val="2"/>
          <w:sz w:val="24"/>
          <w:szCs w:val="24"/>
        </w:rPr>
        <w:t>отвечает современным требованиям и обеспечивает ис</w:t>
      </w:r>
      <w:r w:rsidRPr="004B6C64">
        <w:rPr>
          <w:rFonts w:ascii="Times New Roman" w:hAnsi="Times New Roman" w:cs="Times New Roman"/>
          <w:color w:val="auto"/>
          <w:sz w:val="24"/>
          <w:szCs w:val="24"/>
        </w:rPr>
        <w:t>пользование ИКТ:</w:t>
      </w:r>
    </w:p>
    <w:p w:rsidR="00B3506B" w:rsidRPr="004B6C64" w:rsidRDefault="00B3506B" w:rsidP="0059352B">
      <w:pPr>
        <w:pStyle w:val="21"/>
        <w:spacing w:line="240" w:lineRule="auto"/>
        <w:ind w:firstLine="851"/>
        <w:rPr>
          <w:sz w:val="24"/>
        </w:rPr>
      </w:pPr>
      <w:r w:rsidRPr="004B6C64">
        <w:rPr>
          <w:sz w:val="24"/>
        </w:rPr>
        <w:t>в учебной деятельности;</w:t>
      </w:r>
    </w:p>
    <w:p w:rsidR="00B3506B" w:rsidRPr="004B6C64" w:rsidRDefault="00B3506B" w:rsidP="0059352B">
      <w:pPr>
        <w:pStyle w:val="21"/>
        <w:spacing w:line="240" w:lineRule="auto"/>
        <w:ind w:firstLine="851"/>
        <w:rPr>
          <w:sz w:val="24"/>
        </w:rPr>
      </w:pPr>
      <w:r w:rsidRPr="004B6C64">
        <w:rPr>
          <w:sz w:val="24"/>
        </w:rPr>
        <w:t>во внеурочной деятельности;</w:t>
      </w:r>
    </w:p>
    <w:p w:rsidR="00B3506B" w:rsidRPr="004B6C64" w:rsidRDefault="00B3506B" w:rsidP="0059352B">
      <w:pPr>
        <w:pStyle w:val="21"/>
        <w:spacing w:line="240" w:lineRule="auto"/>
        <w:ind w:firstLine="851"/>
        <w:rPr>
          <w:sz w:val="24"/>
        </w:rPr>
      </w:pPr>
      <w:r w:rsidRPr="004B6C64">
        <w:rPr>
          <w:sz w:val="24"/>
        </w:rPr>
        <w:t>в естественно­научной деятельности;</w:t>
      </w:r>
    </w:p>
    <w:p w:rsidR="00B3506B" w:rsidRPr="004B6C64" w:rsidRDefault="00B3506B" w:rsidP="0059352B">
      <w:pPr>
        <w:pStyle w:val="21"/>
        <w:spacing w:line="240" w:lineRule="auto"/>
        <w:ind w:firstLine="851"/>
        <w:rPr>
          <w:sz w:val="24"/>
        </w:rPr>
      </w:pPr>
      <w:r w:rsidRPr="004B6C64">
        <w:rPr>
          <w:sz w:val="24"/>
        </w:rPr>
        <w:t>при измерении, контроле и оценке результатов образования;</w:t>
      </w:r>
    </w:p>
    <w:p w:rsidR="00B3506B" w:rsidRPr="004B6C64" w:rsidRDefault="00B3506B" w:rsidP="0059352B">
      <w:pPr>
        <w:pStyle w:val="21"/>
        <w:spacing w:line="240" w:lineRule="auto"/>
        <w:ind w:firstLine="851"/>
        <w:rPr>
          <w:sz w:val="24"/>
        </w:rPr>
      </w:pPr>
      <w:r w:rsidRPr="004B6C64">
        <w:rPr>
          <w:sz w:val="24"/>
        </w:rPr>
        <w:t>в административной деятельности, включая дистанционное взаимодействие всех участников образовательных отношений</w:t>
      </w:r>
      <w:r w:rsidRPr="004B6C64">
        <w:rPr>
          <w:spacing w:val="2"/>
          <w:sz w:val="24"/>
        </w:rPr>
        <w:t xml:space="preserve">, в том числе в рамках дистанционного образования, а также дистанционное взаимодействие </w:t>
      </w:r>
      <w:r w:rsidRPr="004B6C64">
        <w:rPr>
          <w:sz w:val="24"/>
        </w:rPr>
        <w:t xml:space="preserve">образовательной </w:t>
      </w:r>
      <w:r w:rsidRPr="004B6C64">
        <w:rPr>
          <w:spacing w:val="2"/>
          <w:sz w:val="24"/>
        </w:rPr>
        <w:t>организации</w:t>
      </w:r>
      <w:r w:rsidRPr="004B6C64">
        <w:rPr>
          <w:sz w:val="24"/>
        </w:rPr>
        <w:t xml:space="preserve"> с другими организациями социальной сферы и органами управления. </w:t>
      </w:r>
    </w:p>
    <w:p w:rsidR="00B3506B" w:rsidRPr="004B6C64" w:rsidRDefault="00B3506B" w:rsidP="0059352B">
      <w:pPr>
        <w:pStyle w:val="aff1"/>
        <w:spacing w:line="240" w:lineRule="auto"/>
        <w:ind w:firstLine="851"/>
        <w:rPr>
          <w:rFonts w:ascii="Times New Roman" w:hAnsi="Times New Roman" w:cs="Times New Roman"/>
          <w:color w:val="auto"/>
          <w:spacing w:val="-2"/>
          <w:sz w:val="24"/>
          <w:szCs w:val="24"/>
        </w:rPr>
      </w:pPr>
      <w:r w:rsidRPr="004B6C64">
        <w:rPr>
          <w:rFonts w:ascii="Times New Roman" w:hAnsi="Times New Roman" w:cs="Times New Roman"/>
          <w:b/>
          <w:bCs/>
          <w:iCs/>
          <w:color w:val="auto"/>
          <w:spacing w:val="-4"/>
          <w:sz w:val="24"/>
          <w:szCs w:val="24"/>
        </w:rPr>
        <w:t>Учебно­методическое и информационное оснащени</w:t>
      </w:r>
      <w:r w:rsidRPr="004B6C64">
        <w:rPr>
          <w:rFonts w:ascii="Times New Roman" w:hAnsi="Times New Roman" w:cs="Times New Roman"/>
          <w:b/>
          <w:bCs/>
          <w:iCs/>
          <w:color w:val="auto"/>
          <w:sz w:val="24"/>
          <w:szCs w:val="24"/>
        </w:rPr>
        <w:t>е об</w:t>
      </w:r>
      <w:r w:rsidRPr="004B6C64">
        <w:rPr>
          <w:rFonts w:ascii="Times New Roman" w:hAnsi="Times New Roman" w:cs="Times New Roman"/>
          <w:b/>
          <w:bCs/>
          <w:iCs/>
          <w:color w:val="auto"/>
          <w:spacing w:val="-2"/>
          <w:sz w:val="24"/>
          <w:szCs w:val="24"/>
        </w:rPr>
        <w:t xml:space="preserve">разовательной деятельности </w:t>
      </w:r>
      <w:r w:rsidRPr="004B6C64">
        <w:rPr>
          <w:rFonts w:ascii="Times New Roman" w:hAnsi="Times New Roman" w:cs="Times New Roman"/>
          <w:color w:val="auto"/>
          <w:spacing w:val="-2"/>
          <w:sz w:val="24"/>
          <w:szCs w:val="24"/>
        </w:rPr>
        <w:t>обеспечивает возможность:</w:t>
      </w:r>
    </w:p>
    <w:p w:rsidR="00B3506B" w:rsidRPr="004B6C64" w:rsidRDefault="00B3506B" w:rsidP="0059352B">
      <w:pPr>
        <w:pStyle w:val="21"/>
        <w:spacing w:line="240" w:lineRule="auto"/>
        <w:ind w:firstLine="851"/>
        <w:rPr>
          <w:sz w:val="24"/>
        </w:rPr>
      </w:pPr>
      <w:r w:rsidRPr="004B6C64">
        <w:rPr>
          <w:spacing w:val="-2"/>
          <w:sz w:val="24"/>
        </w:rPr>
        <w:t>реализации индивидуальных образовательных планов обу</w:t>
      </w:r>
      <w:r w:rsidRPr="004B6C64">
        <w:rPr>
          <w:sz w:val="24"/>
        </w:rPr>
        <w:t>чающихся, осуществления их самостоятельной образовательной деятельности;</w:t>
      </w:r>
    </w:p>
    <w:p w:rsidR="00B3506B" w:rsidRPr="004B6C64" w:rsidRDefault="00B3506B" w:rsidP="0059352B">
      <w:pPr>
        <w:pStyle w:val="21"/>
        <w:spacing w:line="240" w:lineRule="auto"/>
        <w:ind w:firstLine="851"/>
        <w:rPr>
          <w:sz w:val="24"/>
        </w:rPr>
      </w:pPr>
      <w:r w:rsidRPr="004B6C64">
        <w:rPr>
          <w:sz w:val="24"/>
        </w:rPr>
        <w:t>ввода русского и иноязычного текста, распознавания сканированного текста;</w:t>
      </w:r>
      <w:r w:rsidRPr="004B6C64">
        <w:rPr>
          <w:spacing w:val="2"/>
          <w:sz w:val="24"/>
        </w:rPr>
        <w:t xml:space="preserve"> использования средств орфографического </w:t>
      </w:r>
      <w:r w:rsidRPr="004B6C64">
        <w:rPr>
          <w:sz w:val="24"/>
        </w:rPr>
        <w:t>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B3506B" w:rsidRPr="004B6C64" w:rsidRDefault="00B3506B" w:rsidP="0059352B">
      <w:pPr>
        <w:pStyle w:val="21"/>
        <w:spacing w:line="240" w:lineRule="auto"/>
        <w:ind w:firstLine="851"/>
        <w:rPr>
          <w:sz w:val="24"/>
        </w:rPr>
      </w:pPr>
      <w:r w:rsidRPr="004B6C64">
        <w:rPr>
          <w:sz w:val="24"/>
        </w:rPr>
        <w:t>выступления с аудио­, видео­ и графическим экранным сопровождением;</w:t>
      </w:r>
    </w:p>
    <w:p w:rsidR="00B3506B" w:rsidRPr="004B6C64" w:rsidRDefault="00B3506B" w:rsidP="0059352B">
      <w:pPr>
        <w:pStyle w:val="21"/>
        <w:spacing w:line="240" w:lineRule="auto"/>
        <w:ind w:firstLine="851"/>
        <w:rPr>
          <w:sz w:val="24"/>
        </w:rPr>
      </w:pPr>
      <w:r w:rsidRPr="004B6C64">
        <w:rPr>
          <w:sz w:val="24"/>
        </w:rPr>
        <w:t>вывода информации на бумагу и т. п. и в трехмерную материальную среду (печать);</w:t>
      </w:r>
    </w:p>
    <w:p w:rsidR="00B3506B" w:rsidRPr="004B6C64" w:rsidRDefault="00B3506B" w:rsidP="0059352B">
      <w:pPr>
        <w:pStyle w:val="21"/>
        <w:spacing w:line="240" w:lineRule="auto"/>
        <w:ind w:firstLine="851"/>
        <w:rPr>
          <w:sz w:val="24"/>
        </w:rPr>
      </w:pPr>
      <w:r w:rsidRPr="004B6C64">
        <w:rPr>
          <w:sz w:val="24"/>
        </w:rPr>
        <w:t>информационного подключения к локальной сети и глобальной сети Интернет, входа в информационную среду образовательной организации, в том числе через сеть Интернет, размещения сообщений в информационной среде организации, осуществляющей образовательную деятельность;</w:t>
      </w:r>
    </w:p>
    <w:p w:rsidR="00B3506B" w:rsidRPr="004B6C64" w:rsidRDefault="00B3506B" w:rsidP="0059352B">
      <w:pPr>
        <w:pStyle w:val="21"/>
        <w:spacing w:line="240" w:lineRule="auto"/>
        <w:ind w:firstLine="851"/>
        <w:rPr>
          <w:sz w:val="24"/>
        </w:rPr>
      </w:pPr>
      <w:r w:rsidRPr="004B6C64">
        <w:rPr>
          <w:sz w:val="24"/>
        </w:rPr>
        <w:t>поиска и получения информации;</w:t>
      </w:r>
    </w:p>
    <w:p w:rsidR="00B3506B" w:rsidRPr="004B6C64" w:rsidRDefault="00B3506B" w:rsidP="0059352B">
      <w:pPr>
        <w:pStyle w:val="21"/>
        <w:spacing w:line="240" w:lineRule="auto"/>
        <w:ind w:firstLine="851"/>
        <w:rPr>
          <w:sz w:val="24"/>
        </w:rPr>
      </w:pPr>
      <w:r w:rsidRPr="004B6C64">
        <w:rPr>
          <w:sz w:val="24"/>
        </w:rPr>
        <w:t>использования источников информации на бумажных и цифровых носителях (в том числе в справочниках, словарях, поисковых системах);</w:t>
      </w:r>
    </w:p>
    <w:p w:rsidR="00B3506B" w:rsidRPr="004B6C64" w:rsidRDefault="00B3506B" w:rsidP="0059352B">
      <w:pPr>
        <w:pStyle w:val="21"/>
        <w:spacing w:line="240" w:lineRule="auto"/>
        <w:ind w:firstLine="851"/>
        <w:rPr>
          <w:sz w:val="24"/>
        </w:rPr>
      </w:pPr>
      <w:r w:rsidRPr="004B6C64">
        <w:rPr>
          <w:spacing w:val="2"/>
          <w:sz w:val="24"/>
        </w:rPr>
        <w:t>вещания, использования аудио-, видео­</w:t>
      </w:r>
    </w:p>
    <w:p w:rsidR="00B3506B" w:rsidRPr="004B6C64" w:rsidRDefault="00B3506B" w:rsidP="0059352B">
      <w:pPr>
        <w:pStyle w:val="21"/>
        <w:spacing w:line="240" w:lineRule="auto"/>
        <w:ind w:firstLine="851"/>
        <w:rPr>
          <w:sz w:val="24"/>
        </w:rPr>
      </w:pPr>
      <w:r w:rsidRPr="004B6C64">
        <w:rPr>
          <w:spacing w:val="2"/>
          <w:sz w:val="24"/>
        </w:rPr>
        <w:t>ус</w:t>
      </w:r>
      <w:r w:rsidRPr="004B6C64">
        <w:rPr>
          <w:sz w:val="24"/>
        </w:rPr>
        <w:t>тройств для учебной деятельности на уроке и вне урока;</w:t>
      </w:r>
    </w:p>
    <w:p w:rsidR="00B3506B" w:rsidRPr="004B6C64" w:rsidRDefault="00B3506B" w:rsidP="0059352B">
      <w:pPr>
        <w:pStyle w:val="21"/>
        <w:spacing w:line="240" w:lineRule="auto"/>
        <w:ind w:firstLine="851"/>
        <w:rPr>
          <w:sz w:val="24"/>
        </w:rPr>
      </w:pPr>
      <w:r w:rsidRPr="004B6C64">
        <w:rPr>
          <w:spacing w:val="2"/>
          <w:sz w:val="24"/>
        </w:rPr>
        <w:lastRenderedPageBreak/>
        <w:t xml:space="preserve">общения в Интернете, взаимодействия в социальных </w:t>
      </w:r>
      <w:r w:rsidRPr="004B6C64">
        <w:rPr>
          <w:sz w:val="24"/>
        </w:rPr>
        <w:t>группах и сетях, участия в форумах, групповой работы над сообщеними;</w:t>
      </w:r>
    </w:p>
    <w:p w:rsidR="00B3506B" w:rsidRPr="004B6C64" w:rsidRDefault="00B3506B" w:rsidP="0059352B">
      <w:pPr>
        <w:pStyle w:val="21"/>
        <w:spacing w:line="240" w:lineRule="auto"/>
        <w:ind w:firstLine="851"/>
        <w:rPr>
          <w:sz w:val="24"/>
        </w:rPr>
      </w:pPr>
      <w:r w:rsidRPr="004B6C64">
        <w:rPr>
          <w:sz w:val="24"/>
        </w:rPr>
        <w:t>создания, заполнения и анализа баз данных, в том числе определителей; их наглядного представления;</w:t>
      </w:r>
    </w:p>
    <w:p w:rsidR="00B3506B" w:rsidRPr="004B6C64" w:rsidRDefault="00B3506B" w:rsidP="0059352B">
      <w:pPr>
        <w:pStyle w:val="21"/>
        <w:spacing w:line="240" w:lineRule="auto"/>
        <w:ind w:firstLine="851"/>
        <w:rPr>
          <w:sz w:val="24"/>
        </w:rPr>
      </w:pPr>
      <w:r w:rsidRPr="004B6C64">
        <w:rPr>
          <w:spacing w:val="2"/>
          <w:sz w:val="24"/>
        </w:rPr>
        <w:t>включения обучающихся в естественно­научную дея</w:t>
      </w:r>
      <w:r w:rsidRPr="004B6C64">
        <w:rPr>
          <w:sz w:val="24"/>
        </w:rPr>
        <w:t xml:space="preserve">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w:t>
      </w:r>
      <w:r w:rsidRPr="004B6C64">
        <w:rPr>
          <w:spacing w:val="2"/>
          <w:sz w:val="24"/>
        </w:rPr>
        <w:t xml:space="preserve">включая определение местонахождения; виртуальных лабораторий, вещественных и виртуально­наглядных моделей </w:t>
      </w:r>
    </w:p>
    <w:p w:rsidR="00B3506B" w:rsidRPr="004B6C64" w:rsidRDefault="00B3506B" w:rsidP="0059352B">
      <w:pPr>
        <w:pStyle w:val="21"/>
        <w:spacing w:line="240" w:lineRule="auto"/>
        <w:ind w:firstLine="851"/>
        <w:rPr>
          <w:sz w:val="24"/>
        </w:rPr>
      </w:pPr>
      <w:r w:rsidRPr="004B6C64">
        <w:rPr>
          <w:spacing w:val="2"/>
          <w:sz w:val="24"/>
        </w:rPr>
        <w:t xml:space="preserve">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w:t>
      </w:r>
      <w:r w:rsidRPr="004B6C64">
        <w:rPr>
          <w:sz w:val="24"/>
        </w:rPr>
        <w:t>и рисованной мультипликации;</w:t>
      </w:r>
    </w:p>
    <w:p w:rsidR="00B3506B" w:rsidRPr="004B6C64" w:rsidRDefault="00B3506B" w:rsidP="0059352B">
      <w:pPr>
        <w:pStyle w:val="21"/>
        <w:spacing w:line="240" w:lineRule="auto"/>
        <w:ind w:firstLine="851"/>
        <w:rPr>
          <w:sz w:val="24"/>
        </w:rPr>
      </w:pPr>
      <w:r w:rsidRPr="004B6C64">
        <w:rPr>
          <w:sz w:val="24"/>
        </w:rPr>
        <w:t>занятий по изучению правил дорожного движения с использованием игр, оборудования, а также компьютерных тренажеров;</w:t>
      </w:r>
    </w:p>
    <w:p w:rsidR="00B3506B" w:rsidRPr="004B6C64" w:rsidRDefault="00B3506B" w:rsidP="0059352B">
      <w:pPr>
        <w:pStyle w:val="21"/>
        <w:spacing w:line="240" w:lineRule="auto"/>
        <w:ind w:firstLine="851"/>
        <w:rPr>
          <w:spacing w:val="-2"/>
          <w:sz w:val="24"/>
        </w:rPr>
      </w:pPr>
      <w:r w:rsidRPr="004B6C64">
        <w:rPr>
          <w:spacing w:val="-2"/>
          <w:sz w:val="24"/>
        </w:rPr>
        <w:t>размещения продуктов познавательной, учебно­исследовательской деятельности обучающихся в информационно­образовательной среде образовательной организации;</w:t>
      </w:r>
    </w:p>
    <w:p w:rsidR="00B3506B" w:rsidRPr="004B6C64" w:rsidRDefault="00B3506B" w:rsidP="0059352B">
      <w:pPr>
        <w:pStyle w:val="21"/>
        <w:spacing w:line="240" w:lineRule="auto"/>
        <w:ind w:firstLine="851"/>
        <w:rPr>
          <w:sz w:val="24"/>
        </w:rPr>
      </w:pPr>
      <w:r w:rsidRPr="004B6C64">
        <w:rPr>
          <w:sz w:val="24"/>
        </w:rPr>
        <w:t>проектирования и организации индивидуальной и групповой деятельности, организации своего времени с использованием ИКТ;</w:t>
      </w:r>
    </w:p>
    <w:p w:rsidR="00B3506B" w:rsidRPr="004B6C64" w:rsidRDefault="00B3506B" w:rsidP="0059352B">
      <w:pPr>
        <w:pStyle w:val="21"/>
        <w:spacing w:line="240" w:lineRule="auto"/>
        <w:ind w:firstLine="851"/>
        <w:rPr>
          <w:sz w:val="24"/>
        </w:rPr>
      </w:pPr>
      <w:r w:rsidRPr="004B6C64">
        <w:rPr>
          <w:sz w:val="24"/>
        </w:rPr>
        <w:t>планирования образовательной деятельности, фиксирования ее реализации в целом и отдельных этапов (выступлений, дискуссий, экспериментов);</w:t>
      </w:r>
    </w:p>
    <w:p w:rsidR="00B3506B" w:rsidRPr="004B6C64" w:rsidRDefault="00B3506B" w:rsidP="0059352B">
      <w:pPr>
        <w:pStyle w:val="21"/>
        <w:spacing w:line="240" w:lineRule="auto"/>
        <w:ind w:firstLine="851"/>
        <w:rPr>
          <w:sz w:val="24"/>
        </w:rPr>
      </w:pPr>
      <w:r w:rsidRPr="004B6C64">
        <w:rPr>
          <w:sz w:val="24"/>
        </w:rPr>
        <w:t>обеспечения доступа в школьной библиотеке к информационным ресурсам сети Интернет,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 видеоматериалов, результатов творческой, научно­исследовательской и проектной деятельности обучающихся;</w:t>
      </w:r>
    </w:p>
    <w:p w:rsidR="00B3506B" w:rsidRPr="004B6C64" w:rsidRDefault="00B3506B" w:rsidP="0059352B">
      <w:pPr>
        <w:pStyle w:val="21"/>
        <w:spacing w:line="240" w:lineRule="auto"/>
        <w:ind w:firstLine="851"/>
        <w:rPr>
          <w:spacing w:val="-2"/>
          <w:sz w:val="24"/>
        </w:rPr>
      </w:pPr>
      <w:r w:rsidRPr="004B6C64">
        <w:rPr>
          <w:spacing w:val="-2"/>
          <w:sz w:val="24"/>
        </w:rPr>
        <w:t>проведения массовых мероприятий, собраний, представле</w:t>
      </w:r>
      <w:r w:rsidRPr="004B6C64">
        <w:rPr>
          <w:spacing w:val="-4"/>
          <w:sz w:val="24"/>
        </w:rPr>
        <w:t>ний; досуга и общения обучающихся с возможностью массово</w:t>
      </w:r>
      <w:r w:rsidRPr="004B6C64">
        <w:rPr>
          <w:spacing w:val="-2"/>
          <w:sz w:val="24"/>
        </w:rPr>
        <w:t>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p>
    <w:p w:rsidR="00B3506B" w:rsidRPr="004B6C64" w:rsidRDefault="00B3506B" w:rsidP="0059352B">
      <w:pPr>
        <w:pStyle w:val="21"/>
        <w:spacing w:line="240" w:lineRule="auto"/>
        <w:ind w:firstLine="851"/>
        <w:rPr>
          <w:sz w:val="24"/>
        </w:rPr>
      </w:pPr>
      <w:r w:rsidRPr="004B6C64">
        <w:rPr>
          <w:sz w:val="24"/>
        </w:rPr>
        <w:t>выпуска школьных печатных изданий, работы школьного телевидения.</w:t>
      </w:r>
    </w:p>
    <w:p w:rsidR="00B3506B" w:rsidRPr="004B6C64" w:rsidRDefault="00B3506B" w:rsidP="0059352B">
      <w:pPr>
        <w:pStyle w:val="aff1"/>
        <w:spacing w:line="240" w:lineRule="auto"/>
        <w:ind w:firstLine="709"/>
        <w:rPr>
          <w:rFonts w:ascii="Times New Roman" w:hAnsi="Times New Roman" w:cs="Times New Roman"/>
          <w:color w:val="auto"/>
          <w:spacing w:val="2"/>
          <w:sz w:val="24"/>
          <w:szCs w:val="24"/>
        </w:rPr>
      </w:pPr>
      <w:r w:rsidRPr="004B6C64">
        <w:rPr>
          <w:rFonts w:ascii="Times New Roman" w:hAnsi="Times New Roman" w:cs="Times New Roman"/>
          <w:b/>
          <w:bCs/>
          <w:color w:val="auto"/>
          <w:spacing w:val="2"/>
          <w:sz w:val="24"/>
          <w:szCs w:val="24"/>
        </w:rPr>
        <w:t>Технические средства:</w:t>
      </w:r>
      <w:r w:rsidRPr="004B6C64">
        <w:rPr>
          <w:rFonts w:ascii="Times New Roman" w:hAnsi="Times New Roman" w:cs="Times New Roman"/>
          <w:color w:val="auto"/>
          <w:spacing w:val="2"/>
          <w:sz w:val="24"/>
          <w:szCs w:val="24"/>
        </w:rPr>
        <w:t xml:space="preserve"> мультимедийный проектор и экран; принтер монохромный;; цифровой фотоаппарат; цифровая видеокамера; планшет; сканер; микрофон; оборудование компьютерной сети;; доска со средствами, обеспечивающими обратную связь.</w:t>
      </w:r>
    </w:p>
    <w:p w:rsidR="00B3506B" w:rsidRPr="004B6C64" w:rsidRDefault="00B3506B" w:rsidP="0059352B">
      <w:pPr>
        <w:pStyle w:val="aff1"/>
        <w:spacing w:line="240" w:lineRule="auto"/>
        <w:ind w:firstLine="709"/>
        <w:rPr>
          <w:rFonts w:ascii="Times New Roman" w:hAnsi="Times New Roman" w:cs="Times New Roman"/>
          <w:color w:val="auto"/>
          <w:sz w:val="24"/>
          <w:szCs w:val="24"/>
        </w:rPr>
      </w:pPr>
      <w:r w:rsidRPr="004B6C64">
        <w:rPr>
          <w:rFonts w:ascii="Times New Roman" w:hAnsi="Times New Roman" w:cs="Times New Roman"/>
          <w:b/>
          <w:bCs/>
          <w:color w:val="auto"/>
          <w:spacing w:val="2"/>
          <w:sz w:val="24"/>
          <w:szCs w:val="24"/>
        </w:rPr>
        <w:t xml:space="preserve">Отображение образовательной деятельности в информационной среде: </w:t>
      </w:r>
      <w:r w:rsidRPr="004B6C64">
        <w:rPr>
          <w:rFonts w:ascii="Times New Roman" w:hAnsi="Times New Roman" w:cs="Times New Roman"/>
          <w:color w:val="auto"/>
          <w:spacing w:val="2"/>
          <w:sz w:val="24"/>
          <w:szCs w:val="24"/>
        </w:rPr>
        <w:t>размещаются домашние задания,</w:t>
      </w:r>
      <w:r w:rsidRPr="004B6C64">
        <w:rPr>
          <w:rFonts w:ascii="Times New Roman" w:hAnsi="Times New Roman" w:cs="Times New Roman"/>
          <w:color w:val="auto"/>
          <w:sz w:val="24"/>
          <w:szCs w:val="24"/>
        </w:rPr>
        <w:t xml:space="preserve"> результаты выполнения аттестационных работ обуча</w:t>
      </w:r>
      <w:r w:rsidRPr="004B6C64">
        <w:rPr>
          <w:rFonts w:ascii="Times New Roman" w:hAnsi="Times New Roman" w:cs="Times New Roman"/>
          <w:color w:val="auto"/>
          <w:spacing w:val="2"/>
          <w:sz w:val="24"/>
          <w:szCs w:val="24"/>
        </w:rPr>
        <w:t>ющихся; творческие работы учителей и обучающихся; осу</w:t>
      </w:r>
      <w:r w:rsidRPr="004B6C64">
        <w:rPr>
          <w:rFonts w:ascii="Times New Roman" w:hAnsi="Times New Roman" w:cs="Times New Roman"/>
          <w:color w:val="auto"/>
          <w:sz w:val="24"/>
          <w:szCs w:val="24"/>
        </w:rPr>
        <w:t>ществляется связь учителей, администрации, родителей, ор</w:t>
      </w:r>
      <w:r w:rsidRPr="004B6C64">
        <w:rPr>
          <w:rFonts w:ascii="Times New Roman" w:hAnsi="Times New Roman" w:cs="Times New Roman"/>
          <w:color w:val="auto"/>
          <w:spacing w:val="2"/>
          <w:sz w:val="24"/>
          <w:szCs w:val="24"/>
        </w:rPr>
        <w:t xml:space="preserve">ганов управления; осуществляется методическая поддержка </w:t>
      </w:r>
      <w:r w:rsidRPr="004B6C64">
        <w:rPr>
          <w:rFonts w:ascii="Times New Roman" w:hAnsi="Times New Roman" w:cs="Times New Roman"/>
          <w:color w:val="auto"/>
          <w:sz w:val="24"/>
          <w:szCs w:val="24"/>
        </w:rPr>
        <w:t>учителей.</w:t>
      </w:r>
    </w:p>
    <w:p w:rsidR="00B3506B" w:rsidRPr="004B6C64" w:rsidRDefault="00B3506B" w:rsidP="0059352B">
      <w:pPr>
        <w:pStyle w:val="aff1"/>
        <w:spacing w:line="240" w:lineRule="auto"/>
        <w:ind w:firstLine="709"/>
        <w:rPr>
          <w:rFonts w:ascii="Times New Roman" w:hAnsi="Times New Roman" w:cs="Times New Roman"/>
          <w:color w:val="auto"/>
          <w:sz w:val="24"/>
          <w:szCs w:val="24"/>
        </w:rPr>
      </w:pPr>
      <w:r w:rsidRPr="004B6C64">
        <w:rPr>
          <w:rFonts w:ascii="Times New Roman" w:hAnsi="Times New Roman" w:cs="Times New Roman"/>
          <w:b/>
          <w:bCs/>
          <w:color w:val="auto"/>
          <w:sz w:val="24"/>
          <w:szCs w:val="24"/>
        </w:rPr>
        <w:t xml:space="preserve">Компоненты на бумажных носителях: </w:t>
      </w:r>
      <w:r w:rsidRPr="004B6C64">
        <w:rPr>
          <w:rFonts w:ascii="Times New Roman" w:hAnsi="Times New Roman" w:cs="Times New Roman"/>
          <w:color w:val="auto"/>
          <w:sz w:val="24"/>
          <w:szCs w:val="24"/>
        </w:rPr>
        <w:t>учебники.</w:t>
      </w:r>
    </w:p>
    <w:p w:rsidR="00B3506B" w:rsidRPr="008C4226" w:rsidRDefault="00B3506B" w:rsidP="008C4226">
      <w:pPr>
        <w:pStyle w:val="aff1"/>
        <w:spacing w:line="240" w:lineRule="auto"/>
        <w:ind w:firstLine="709"/>
        <w:rPr>
          <w:rFonts w:ascii="Times New Roman" w:hAnsi="Times New Roman" w:cs="Times New Roman"/>
          <w:color w:val="auto"/>
          <w:sz w:val="24"/>
          <w:szCs w:val="24"/>
        </w:rPr>
      </w:pPr>
      <w:r w:rsidRPr="004B6C64">
        <w:rPr>
          <w:rFonts w:ascii="Times New Roman" w:hAnsi="Times New Roman" w:cs="Times New Roman"/>
          <w:b/>
          <w:bCs/>
          <w:color w:val="auto"/>
          <w:sz w:val="24"/>
          <w:szCs w:val="24"/>
        </w:rPr>
        <w:t xml:space="preserve">Компоненты на CD и DVD: </w:t>
      </w:r>
      <w:r w:rsidRPr="004B6C64">
        <w:rPr>
          <w:rFonts w:ascii="Times New Roman" w:hAnsi="Times New Roman" w:cs="Times New Roman"/>
          <w:color w:val="auto"/>
          <w:sz w:val="24"/>
          <w:szCs w:val="24"/>
        </w:rPr>
        <w:t>электронные приложения к учебникам; электронные наглядные пособия; электронные тре</w:t>
      </w:r>
      <w:r w:rsidR="008C4226" w:rsidRPr="004B6C64">
        <w:rPr>
          <w:rFonts w:ascii="Times New Roman" w:hAnsi="Times New Roman" w:cs="Times New Roman"/>
          <w:color w:val="auto"/>
          <w:sz w:val="24"/>
          <w:szCs w:val="24"/>
        </w:rPr>
        <w:t>нажеры; электронные практикумы.</w:t>
      </w:r>
    </w:p>
    <w:sectPr w:rsidR="00B3506B" w:rsidRPr="008C4226" w:rsidSect="00425CF6">
      <w:footerReference w:type="default" r:id="rId10"/>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7ED9" w:rsidRDefault="00217ED9" w:rsidP="00973C06">
      <w:pPr>
        <w:spacing w:after="0" w:line="240" w:lineRule="auto"/>
      </w:pPr>
      <w:r>
        <w:separator/>
      </w:r>
    </w:p>
  </w:endnote>
  <w:endnote w:type="continuationSeparator" w:id="0">
    <w:p w:rsidR="00217ED9" w:rsidRDefault="00217ED9" w:rsidP="00973C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ヒラギノ角ゴ Pro W3">
    <w:charset w:val="00"/>
    <w:family w:val="auto"/>
    <w:pitch w:val="variable"/>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PragmaticaC">
    <w:altName w:val="Gabriola"/>
    <w:panose1 w:val="00000000000000000000"/>
    <w:charset w:val="CC"/>
    <w:family w:val="decorative"/>
    <w:notTrueType/>
    <w:pitch w:val="variable"/>
    <w:sig w:usb0="00000001" w:usb1="00000000" w:usb2="00000000" w:usb3="00000000" w:csb0="00000005" w:csb1="00000000"/>
  </w:font>
  <w:font w:name="FuturisC">
    <w:altName w:val="Courier New"/>
    <w:panose1 w:val="00000000000000000000"/>
    <w:charset w:val="CC"/>
    <w:family w:val="decorative"/>
    <w:notTrueType/>
    <w:pitch w:val="variable"/>
    <w:sig w:usb0="00000203" w:usb1="00000000" w:usb2="00000000" w:usb3="00000000" w:csb0="00000005"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inion Pro">
    <w:altName w:val="Times New Roman"/>
    <w:panose1 w:val="00000000000000000000"/>
    <w:charset w:val="00"/>
    <w:family w:val="roman"/>
    <w:notTrueType/>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571968"/>
      <w:docPartObj>
        <w:docPartGallery w:val="Page Numbers (Bottom of Page)"/>
        <w:docPartUnique/>
      </w:docPartObj>
    </w:sdtPr>
    <w:sdtEndPr/>
    <w:sdtContent>
      <w:p w:rsidR="005F620B" w:rsidRDefault="005F620B">
        <w:pPr>
          <w:pStyle w:val="affd"/>
          <w:jc w:val="center"/>
        </w:pPr>
        <w:r>
          <w:fldChar w:fldCharType="begin"/>
        </w:r>
        <w:r>
          <w:instrText>PAGE   \* MERGEFORMAT</w:instrText>
        </w:r>
        <w:r>
          <w:fldChar w:fldCharType="separate"/>
        </w:r>
        <w:r w:rsidR="006509B9">
          <w:rPr>
            <w:noProof/>
          </w:rPr>
          <w:t>84</w:t>
        </w:r>
        <w:r>
          <w:fldChar w:fldCharType="end"/>
        </w:r>
      </w:p>
    </w:sdtContent>
  </w:sdt>
  <w:p w:rsidR="0059352B" w:rsidRDefault="0059352B">
    <w:pPr>
      <w:pStyle w:val="aff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7ED9" w:rsidRDefault="00217ED9" w:rsidP="00973C06">
      <w:pPr>
        <w:spacing w:after="0" w:line="240" w:lineRule="auto"/>
      </w:pPr>
      <w:r>
        <w:separator/>
      </w:r>
    </w:p>
  </w:footnote>
  <w:footnote w:type="continuationSeparator" w:id="0">
    <w:p w:rsidR="00217ED9" w:rsidRDefault="00217ED9" w:rsidP="00973C0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1"/>
      <w:suff w:val="nothing"/>
      <w:lvlText w:val=""/>
      <w:lvlJc w:val="left"/>
      <w:pPr>
        <w:tabs>
          <w:tab w:val="num" w:pos="432"/>
        </w:tabs>
        <w:ind w:left="432" w:hanging="432"/>
      </w:pPr>
      <w:rPr>
        <w:rFonts w:cs="Times New Roman"/>
      </w:rPr>
    </w:lvl>
    <w:lvl w:ilvl="1">
      <w:start w:val="1"/>
      <w:numFmt w:val="none"/>
      <w:pStyle w:val="2"/>
      <w:suff w:val="nothing"/>
      <w:lvlText w:val=""/>
      <w:lvlJc w:val="left"/>
      <w:pPr>
        <w:tabs>
          <w:tab w:val="num" w:pos="576"/>
        </w:tabs>
        <w:ind w:left="576" w:hanging="576"/>
      </w:pPr>
      <w:rPr>
        <w:rFonts w:cs="Times New Roman"/>
      </w:rPr>
    </w:lvl>
    <w:lvl w:ilvl="2">
      <w:start w:val="1"/>
      <w:numFmt w:val="none"/>
      <w:pStyle w:val="3"/>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2">
    <w:nsid w:val="00000002"/>
    <w:multiLevelType w:val="singleLevel"/>
    <w:tmpl w:val="00000002"/>
    <w:name w:val="WW8Num2"/>
    <w:lvl w:ilvl="0">
      <w:start w:val="1"/>
      <w:numFmt w:val="bullet"/>
      <w:lvlText w:val="•"/>
      <w:lvlJc w:val="left"/>
      <w:pPr>
        <w:tabs>
          <w:tab w:val="num" w:pos="720"/>
        </w:tabs>
        <w:ind w:left="720" w:hanging="360"/>
      </w:pPr>
      <w:rPr>
        <w:rFonts w:ascii="Times New Roman" w:hAnsi="Times New Roman"/>
      </w:rPr>
    </w:lvl>
  </w:abstractNum>
  <w:abstractNum w:abstractNumId="3">
    <w:nsid w:val="00000003"/>
    <w:multiLevelType w:val="singleLevel"/>
    <w:tmpl w:val="00000003"/>
    <w:name w:val="WW8Num17"/>
    <w:lvl w:ilvl="0">
      <w:start w:val="1"/>
      <w:numFmt w:val="bullet"/>
      <w:lvlText w:val=""/>
      <w:lvlJc w:val="left"/>
      <w:pPr>
        <w:tabs>
          <w:tab w:val="num" w:pos="0"/>
        </w:tabs>
        <w:ind w:left="1429" w:hanging="360"/>
      </w:pPr>
      <w:rPr>
        <w:rFonts w:ascii="Symbol" w:hAnsi="Symbol" w:hint="default"/>
        <w:sz w:val="28"/>
      </w:rPr>
    </w:lvl>
  </w:abstractNum>
  <w:abstractNum w:abstractNumId="4">
    <w:nsid w:val="00000004"/>
    <w:multiLevelType w:val="singleLevel"/>
    <w:tmpl w:val="00000004"/>
    <w:name w:val="WW8Num26"/>
    <w:lvl w:ilvl="0">
      <w:start w:val="1"/>
      <w:numFmt w:val="bullet"/>
      <w:lvlText w:val=""/>
      <w:lvlJc w:val="left"/>
      <w:pPr>
        <w:tabs>
          <w:tab w:val="num" w:pos="0"/>
        </w:tabs>
        <w:ind w:left="1429" w:hanging="360"/>
      </w:pPr>
      <w:rPr>
        <w:rFonts w:ascii="Symbol" w:hAnsi="Symbol" w:hint="default"/>
        <w:sz w:val="28"/>
      </w:rPr>
    </w:lvl>
  </w:abstractNum>
  <w:abstractNum w:abstractNumId="5">
    <w:nsid w:val="00000005"/>
    <w:multiLevelType w:val="multilevel"/>
    <w:tmpl w:val="00000005"/>
    <w:name w:val="WW8Num31"/>
    <w:lvl w:ilvl="0">
      <w:start w:val="1"/>
      <w:numFmt w:val="bullet"/>
      <w:lvlText w:val=""/>
      <w:lvlJc w:val="left"/>
      <w:pPr>
        <w:tabs>
          <w:tab w:val="num" w:pos="720"/>
        </w:tabs>
        <w:ind w:left="720" w:hanging="360"/>
      </w:pPr>
      <w:rPr>
        <w:rFonts w:ascii="Symbol" w:hAnsi="Symbol" w:hint="default"/>
        <w:color w:val="auto"/>
        <w:kern w:val="1"/>
        <w:sz w:val="28"/>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00000006"/>
    <w:multiLevelType w:val="singleLevel"/>
    <w:tmpl w:val="00000006"/>
    <w:name w:val="WW8Num70"/>
    <w:lvl w:ilvl="0">
      <w:start w:val="1"/>
      <w:numFmt w:val="bullet"/>
      <w:lvlText w:val=""/>
      <w:lvlJc w:val="left"/>
      <w:pPr>
        <w:tabs>
          <w:tab w:val="num" w:pos="0"/>
        </w:tabs>
        <w:ind w:left="720" w:hanging="360"/>
      </w:pPr>
      <w:rPr>
        <w:rFonts w:ascii="Symbol" w:hAnsi="Symbol" w:hint="default"/>
      </w:rPr>
    </w:lvl>
  </w:abstractNum>
  <w:abstractNum w:abstractNumId="7">
    <w:nsid w:val="00000007"/>
    <w:multiLevelType w:val="singleLevel"/>
    <w:tmpl w:val="00000007"/>
    <w:name w:val="WW8Num79"/>
    <w:lvl w:ilvl="0">
      <w:start w:val="1"/>
      <w:numFmt w:val="bullet"/>
      <w:lvlText w:val=""/>
      <w:lvlJc w:val="left"/>
      <w:pPr>
        <w:tabs>
          <w:tab w:val="num" w:pos="0"/>
        </w:tabs>
        <w:ind w:left="720" w:hanging="360"/>
      </w:pPr>
      <w:rPr>
        <w:rFonts w:ascii="Symbol" w:hAnsi="Symbol" w:hint="default"/>
        <w:sz w:val="28"/>
      </w:rPr>
    </w:lvl>
  </w:abstractNum>
  <w:abstractNum w:abstractNumId="8">
    <w:nsid w:val="00000008"/>
    <w:multiLevelType w:val="singleLevel"/>
    <w:tmpl w:val="00000008"/>
    <w:name w:val="WW8Num81"/>
    <w:lvl w:ilvl="0">
      <w:start w:val="1"/>
      <w:numFmt w:val="bullet"/>
      <w:lvlText w:val=""/>
      <w:lvlJc w:val="left"/>
      <w:pPr>
        <w:tabs>
          <w:tab w:val="num" w:pos="0"/>
        </w:tabs>
        <w:ind w:left="720" w:hanging="360"/>
      </w:pPr>
      <w:rPr>
        <w:rFonts w:ascii="Symbol" w:hAnsi="Symbol" w:hint="default"/>
        <w:sz w:val="28"/>
      </w:rPr>
    </w:lvl>
  </w:abstractNum>
  <w:abstractNum w:abstractNumId="9">
    <w:nsid w:val="00000009"/>
    <w:multiLevelType w:val="singleLevel"/>
    <w:tmpl w:val="00000009"/>
    <w:name w:val="WW8Num88"/>
    <w:lvl w:ilvl="0">
      <w:start w:val="1"/>
      <w:numFmt w:val="decimal"/>
      <w:lvlText w:val="%1."/>
      <w:lvlJc w:val="left"/>
      <w:pPr>
        <w:tabs>
          <w:tab w:val="num" w:pos="0"/>
        </w:tabs>
        <w:ind w:left="720" w:hanging="360"/>
      </w:pPr>
      <w:rPr>
        <w:rFonts w:cs="Times New Roman" w:hint="default"/>
        <w:color w:val="auto"/>
        <w:kern w:val="1"/>
        <w:sz w:val="28"/>
        <w:szCs w:val="28"/>
      </w:rPr>
    </w:lvl>
  </w:abstractNum>
  <w:abstractNum w:abstractNumId="10">
    <w:nsid w:val="00C5433F"/>
    <w:multiLevelType w:val="hybridMultilevel"/>
    <w:tmpl w:val="371CA5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50F3294"/>
    <w:multiLevelType w:val="hybridMultilevel"/>
    <w:tmpl w:val="255819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54E3E6C"/>
    <w:multiLevelType w:val="hybridMultilevel"/>
    <w:tmpl w:val="FFEEF6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8B36BC8"/>
    <w:multiLevelType w:val="hybridMultilevel"/>
    <w:tmpl w:val="70CA9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C955AA8"/>
    <w:multiLevelType w:val="hybridMultilevel"/>
    <w:tmpl w:val="2E6A0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D7A2193"/>
    <w:multiLevelType w:val="hybridMultilevel"/>
    <w:tmpl w:val="6BBA17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0DE3C33"/>
    <w:multiLevelType w:val="multilevel"/>
    <w:tmpl w:val="EE164916"/>
    <w:lvl w:ilvl="0">
      <w:start w:val="1"/>
      <w:numFmt w:val="decimal"/>
      <w:lvlText w:val="%1."/>
      <w:lvlJc w:val="left"/>
      <w:pPr>
        <w:ind w:left="720" w:hanging="360"/>
      </w:pPr>
      <w:rPr>
        <w:rFonts w:hint="default"/>
      </w:rPr>
    </w:lvl>
    <w:lvl w:ilvl="1">
      <w:start w:val="4"/>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nsid w:val="13D04574"/>
    <w:multiLevelType w:val="hybridMultilevel"/>
    <w:tmpl w:val="635641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7FD4F3C"/>
    <w:multiLevelType w:val="hybridMultilevel"/>
    <w:tmpl w:val="D1B82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9376A25"/>
    <w:multiLevelType w:val="hybridMultilevel"/>
    <w:tmpl w:val="CDCA5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A326E9F"/>
    <w:multiLevelType w:val="hybridMultilevel"/>
    <w:tmpl w:val="109C98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0795DFB"/>
    <w:multiLevelType w:val="hybridMultilevel"/>
    <w:tmpl w:val="4AE46D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18D292B"/>
    <w:multiLevelType w:val="hybridMultilevel"/>
    <w:tmpl w:val="19FEA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C5079F4"/>
    <w:multiLevelType w:val="hybridMultilevel"/>
    <w:tmpl w:val="A538F1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44A140F"/>
    <w:multiLevelType w:val="hybridMultilevel"/>
    <w:tmpl w:val="70C0FA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DF027B8"/>
    <w:multiLevelType w:val="hybridMultilevel"/>
    <w:tmpl w:val="577CB7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0D968BD"/>
    <w:multiLevelType w:val="hybridMultilevel"/>
    <w:tmpl w:val="B96C1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1515DA5"/>
    <w:multiLevelType w:val="hybridMultilevel"/>
    <w:tmpl w:val="95161C72"/>
    <w:lvl w:ilvl="0" w:tplc="842AAA86">
      <w:start w:val="1"/>
      <w:numFmt w:val="decimal"/>
      <w:lvlText w:val="%1)"/>
      <w:lvlJc w:val="left"/>
      <w:pPr>
        <w:ind w:left="1069" w:hanging="360"/>
      </w:pPr>
      <w:rPr>
        <w:rFonts w:ascii="Times New Roman" w:eastAsiaTheme="minorHAnsi" w:hAnsi="Times New Roman" w:cs="Times New Roman"/>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8">
    <w:nsid w:val="54004548"/>
    <w:multiLevelType w:val="hybridMultilevel"/>
    <w:tmpl w:val="604A58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751139C"/>
    <w:multiLevelType w:val="hybridMultilevel"/>
    <w:tmpl w:val="F5A2F2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91C4911"/>
    <w:multiLevelType w:val="hybridMultilevel"/>
    <w:tmpl w:val="AB1AAA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B120AE1"/>
    <w:multiLevelType w:val="hybridMultilevel"/>
    <w:tmpl w:val="0428AF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5083530"/>
    <w:multiLevelType w:val="hybridMultilevel"/>
    <w:tmpl w:val="8368A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9394B27"/>
    <w:multiLevelType w:val="hybridMultilevel"/>
    <w:tmpl w:val="9F6C82E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C354846"/>
    <w:multiLevelType w:val="hybridMultilevel"/>
    <w:tmpl w:val="C29A26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E29447C"/>
    <w:multiLevelType w:val="hybridMultilevel"/>
    <w:tmpl w:val="14426E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7"/>
  </w:num>
  <w:num w:numId="2">
    <w:abstractNumId w:val="33"/>
  </w:num>
  <w:num w:numId="3">
    <w:abstractNumId w:val="23"/>
  </w:num>
  <w:num w:numId="4">
    <w:abstractNumId w:val="19"/>
  </w:num>
  <w:num w:numId="5">
    <w:abstractNumId w:val="12"/>
  </w:num>
  <w:num w:numId="6">
    <w:abstractNumId w:val="21"/>
  </w:num>
  <w:num w:numId="7">
    <w:abstractNumId w:val="18"/>
  </w:num>
  <w:num w:numId="8">
    <w:abstractNumId w:val="30"/>
  </w:num>
  <w:num w:numId="9">
    <w:abstractNumId w:val="35"/>
  </w:num>
  <w:num w:numId="10">
    <w:abstractNumId w:val="10"/>
  </w:num>
  <w:num w:numId="11">
    <w:abstractNumId w:val="25"/>
  </w:num>
  <w:num w:numId="12">
    <w:abstractNumId w:val="31"/>
  </w:num>
  <w:num w:numId="13">
    <w:abstractNumId w:val="13"/>
  </w:num>
  <w:num w:numId="14">
    <w:abstractNumId w:val="20"/>
  </w:num>
  <w:num w:numId="15">
    <w:abstractNumId w:val="14"/>
  </w:num>
  <w:num w:numId="16">
    <w:abstractNumId w:val="11"/>
  </w:num>
  <w:num w:numId="17">
    <w:abstractNumId w:val="32"/>
  </w:num>
  <w:num w:numId="18">
    <w:abstractNumId w:val="17"/>
  </w:num>
  <w:num w:numId="19">
    <w:abstractNumId w:val="28"/>
  </w:num>
  <w:num w:numId="20">
    <w:abstractNumId w:val="34"/>
  </w:num>
  <w:num w:numId="21">
    <w:abstractNumId w:val="15"/>
  </w:num>
  <w:num w:numId="22">
    <w:abstractNumId w:val="22"/>
  </w:num>
  <w:num w:numId="23">
    <w:abstractNumId w:val="26"/>
  </w:num>
  <w:num w:numId="24">
    <w:abstractNumId w:val="16"/>
  </w:num>
  <w:num w:numId="25">
    <w:abstractNumId w:val="0"/>
  </w:num>
  <w:num w:numId="26">
    <w:abstractNumId w:val="1"/>
  </w:num>
  <w:num w:numId="2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2068"/>
    <w:rsid w:val="00022753"/>
    <w:rsid w:val="00041E14"/>
    <w:rsid w:val="00074480"/>
    <w:rsid w:val="000934C8"/>
    <w:rsid w:val="00094594"/>
    <w:rsid w:val="000F278E"/>
    <w:rsid w:val="00170EB0"/>
    <w:rsid w:val="00184D1E"/>
    <w:rsid w:val="001B1D7E"/>
    <w:rsid w:val="001E16BC"/>
    <w:rsid w:val="00217ED9"/>
    <w:rsid w:val="00225FBE"/>
    <w:rsid w:val="002307D7"/>
    <w:rsid w:val="002376D1"/>
    <w:rsid w:val="00253B9E"/>
    <w:rsid w:val="002624A1"/>
    <w:rsid w:val="002B3058"/>
    <w:rsid w:val="002E057C"/>
    <w:rsid w:val="003365C6"/>
    <w:rsid w:val="00360D4C"/>
    <w:rsid w:val="003B3F2B"/>
    <w:rsid w:val="00425CF6"/>
    <w:rsid w:val="004B6C64"/>
    <w:rsid w:val="004D6974"/>
    <w:rsid w:val="0054562A"/>
    <w:rsid w:val="0056719C"/>
    <w:rsid w:val="0059352B"/>
    <w:rsid w:val="005D2144"/>
    <w:rsid w:val="005E465F"/>
    <w:rsid w:val="005F620B"/>
    <w:rsid w:val="00614133"/>
    <w:rsid w:val="006434E9"/>
    <w:rsid w:val="006509B9"/>
    <w:rsid w:val="006936AB"/>
    <w:rsid w:val="006C0BAF"/>
    <w:rsid w:val="006E6D2C"/>
    <w:rsid w:val="00784BD0"/>
    <w:rsid w:val="00794E2F"/>
    <w:rsid w:val="00812E7E"/>
    <w:rsid w:val="0083566E"/>
    <w:rsid w:val="00850362"/>
    <w:rsid w:val="008539D2"/>
    <w:rsid w:val="00880279"/>
    <w:rsid w:val="0088356A"/>
    <w:rsid w:val="008C4226"/>
    <w:rsid w:val="00920370"/>
    <w:rsid w:val="00923F73"/>
    <w:rsid w:val="00973C06"/>
    <w:rsid w:val="009A268C"/>
    <w:rsid w:val="009B2802"/>
    <w:rsid w:val="009D64F0"/>
    <w:rsid w:val="00A358C6"/>
    <w:rsid w:val="00A378FA"/>
    <w:rsid w:val="00A51A26"/>
    <w:rsid w:val="00A62068"/>
    <w:rsid w:val="00A64BF1"/>
    <w:rsid w:val="00AE51C8"/>
    <w:rsid w:val="00AE6B5C"/>
    <w:rsid w:val="00B3506B"/>
    <w:rsid w:val="00B4551C"/>
    <w:rsid w:val="00B95354"/>
    <w:rsid w:val="00BD524A"/>
    <w:rsid w:val="00BF1F48"/>
    <w:rsid w:val="00C7673B"/>
    <w:rsid w:val="00C949E2"/>
    <w:rsid w:val="00CF1A77"/>
    <w:rsid w:val="00D01E11"/>
    <w:rsid w:val="00D11AB4"/>
    <w:rsid w:val="00D2102D"/>
    <w:rsid w:val="00D414AA"/>
    <w:rsid w:val="00D71926"/>
    <w:rsid w:val="00D73BB9"/>
    <w:rsid w:val="00E25D0C"/>
    <w:rsid w:val="00E35561"/>
    <w:rsid w:val="00E66832"/>
    <w:rsid w:val="00E87305"/>
    <w:rsid w:val="00ED6173"/>
    <w:rsid w:val="00F7293C"/>
    <w:rsid w:val="00FB0EF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973C06"/>
    <w:pPr>
      <w:keepNext/>
      <w:numPr>
        <w:numId w:val="26"/>
      </w:numPr>
      <w:suppressAutoHyphens/>
      <w:spacing w:before="240" w:after="60"/>
      <w:outlineLvl w:val="0"/>
    </w:pPr>
    <w:rPr>
      <w:rFonts w:ascii="Cambria" w:eastAsia="Times New Roman" w:hAnsi="Cambria" w:cs="Times New Roman"/>
      <w:b/>
      <w:color w:val="00000A"/>
      <w:kern w:val="1"/>
      <w:sz w:val="32"/>
      <w:szCs w:val="20"/>
      <w:lang w:eastAsia="ru-RU"/>
    </w:rPr>
  </w:style>
  <w:style w:type="paragraph" w:styleId="2">
    <w:name w:val="heading 2"/>
    <w:basedOn w:val="a"/>
    <w:next w:val="a"/>
    <w:link w:val="20"/>
    <w:uiPriority w:val="9"/>
    <w:qFormat/>
    <w:rsid w:val="00973C06"/>
    <w:pPr>
      <w:keepNext/>
      <w:keepLines/>
      <w:numPr>
        <w:ilvl w:val="1"/>
        <w:numId w:val="26"/>
      </w:numPr>
      <w:spacing w:before="200" w:after="0" w:line="240" w:lineRule="auto"/>
      <w:outlineLvl w:val="1"/>
    </w:pPr>
    <w:rPr>
      <w:rFonts w:ascii="Cambria" w:eastAsia="Times New Roman" w:hAnsi="Cambria" w:cs="Times New Roman"/>
      <w:b/>
      <w:color w:val="4F81BD"/>
      <w:sz w:val="26"/>
      <w:szCs w:val="20"/>
      <w:lang w:eastAsia="ru-RU"/>
    </w:rPr>
  </w:style>
  <w:style w:type="paragraph" w:styleId="3">
    <w:name w:val="heading 3"/>
    <w:basedOn w:val="a"/>
    <w:next w:val="a"/>
    <w:link w:val="30"/>
    <w:uiPriority w:val="9"/>
    <w:qFormat/>
    <w:rsid w:val="00973C06"/>
    <w:pPr>
      <w:keepNext/>
      <w:numPr>
        <w:ilvl w:val="2"/>
        <w:numId w:val="26"/>
      </w:numPr>
      <w:spacing w:before="240" w:after="60" w:line="240" w:lineRule="auto"/>
      <w:jc w:val="center"/>
      <w:outlineLvl w:val="2"/>
    </w:pPr>
    <w:rPr>
      <w:rFonts w:ascii="Times New Roman" w:eastAsia="Times New Roman" w:hAnsi="Times New Roman" w:cs="Times New Roman"/>
      <w:b/>
      <w:i/>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620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F7293C"/>
    <w:pPr>
      <w:ind w:left="720"/>
      <w:contextualSpacing/>
    </w:pPr>
  </w:style>
  <w:style w:type="paragraph" w:customStyle="1" w:styleId="11">
    <w:name w:val="Без интервала1"/>
    <w:rsid w:val="005D2144"/>
    <w:pPr>
      <w:suppressAutoHyphens/>
      <w:spacing w:after="0" w:line="240" w:lineRule="auto"/>
    </w:pPr>
    <w:rPr>
      <w:rFonts w:ascii="Calibri" w:eastAsia="SimSun" w:hAnsi="Calibri" w:cs="Mangal"/>
      <w:kern w:val="1"/>
      <w:lang w:eastAsia="hi-IN" w:bidi="hi-IN"/>
    </w:rPr>
  </w:style>
  <w:style w:type="paragraph" w:customStyle="1" w:styleId="12">
    <w:name w:val="Подзаголовок1"/>
    <w:rsid w:val="005D2144"/>
    <w:pPr>
      <w:suppressAutoHyphens/>
      <w:spacing w:after="0" w:line="240" w:lineRule="auto"/>
      <w:jc w:val="both"/>
    </w:pPr>
    <w:rPr>
      <w:rFonts w:ascii="Times New Roman" w:eastAsia="ヒラギノ角ゴ Pro W3" w:hAnsi="Times New Roman" w:cs="Times New Roman"/>
      <w:color w:val="000000"/>
      <w:kern w:val="1"/>
      <w:sz w:val="28"/>
      <w:szCs w:val="20"/>
      <w:lang w:val="en-US" w:eastAsia="ar-SA"/>
    </w:rPr>
  </w:style>
  <w:style w:type="paragraph" w:customStyle="1" w:styleId="22">
    <w:name w:val="Без интервала2"/>
    <w:rsid w:val="006E6D2C"/>
    <w:pPr>
      <w:suppressAutoHyphens/>
      <w:spacing w:after="0" w:line="240" w:lineRule="auto"/>
    </w:pPr>
    <w:rPr>
      <w:rFonts w:ascii="Calibri" w:eastAsia="SimSun" w:hAnsi="Calibri" w:cs="Mangal"/>
      <w:kern w:val="2"/>
      <w:lang w:eastAsia="hi-IN" w:bidi="hi-IN"/>
    </w:rPr>
  </w:style>
  <w:style w:type="paragraph" w:customStyle="1" w:styleId="21">
    <w:name w:val="Средняя сетка 21"/>
    <w:basedOn w:val="a"/>
    <w:uiPriority w:val="1"/>
    <w:qFormat/>
    <w:rsid w:val="00BD524A"/>
    <w:pPr>
      <w:numPr>
        <w:numId w:val="25"/>
      </w:numPr>
      <w:spacing w:after="0" w:line="360" w:lineRule="auto"/>
      <w:contextualSpacing/>
      <w:jc w:val="both"/>
      <w:outlineLvl w:val="1"/>
    </w:pPr>
    <w:rPr>
      <w:rFonts w:ascii="Times New Roman" w:eastAsia="Times New Roman" w:hAnsi="Times New Roman" w:cs="Times New Roman"/>
      <w:sz w:val="28"/>
      <w:szCs w:val="24"/>
      <w:lang w:eastAsia="ru-RU"/>
    </w:rPr>
  </w:style>
  <w:style w:type="character" w:customStyle="1" w:styleId="10">
    <w:name w:val="Заголовок 1 Знак"/>
    <w:basedOn w:val="a0"/>
    <w:link w:val="1"/>
    <w:uiPriority w:val="9"/>
    <w:rsid w:val="00973C06"/>
    <w:rPr>
      <w:rFonts w:ascii="Cambria" w:eastAsia="Times New Roman" w:hAnsi="Cambria" w:cs="Times New Roman"/>
      <w:b/>
      <w:color w:val="00000A"/>
      <w:kern w:val="1"/>
      <w:sz w:val="32"/>
      <w:szCs w:val="20"/>
      <w:lang w:eastAsia="ru-RU"/>
    </w:rPr>
  </w:style>
  <w:style w:type="character" w:customStyle="1" w:styleId="20">
    <w:name w:val="Заголовок 2 Знак"/>
    <w:basedOn w:val="a0"/>
    <w:link w:val="2"/>
    <w:uiPriority w:val="9"/>
    <w:rsid w:val="00973C06"/>
    <w:rPr>
      <w:rFonts w:ascii="Cambria" w:eastAsia="Times New Roman" w:hAnsi="Cambria" w:cs="Times New Roman"/>
      <w:b/>
      <w:color w:val="4F81BD"/>
      <w:sz w:val="26"/>
      <w:szCs w:val="20"/>
      <w:lang w:eastAsia="ru-RU"/>
    </w:rPr>
  </w:style>
  <w:style w:type="character" w:customStyle="1" w:styleId="30">
    <w:name w:val="Заголовок 3 Знак"/>
    <w:basedOn w:val="a0"/>
    <w:link w:val="3"/>
    <w:uiPriority w:val="9"/>
    <w:rsid w:val="00973C06"/>
    <w:rPr>
      <w:rFonts w:ascii="Times New Roman" w:eastAsia="Times New Roman" w:hAnsi="Times New Roman" w:cs="Times New Roman"/>
      <w:b/>
      <w:i/>
      <w:sz w:val="28"/>
      <w:szCs w:val="20"/>
      <w:lang w:eastAsia="ru-RU"/>
    </w:rPr>
  </w:style>
  <w:style w:type="character" w:customStyle="1" w:styleId="WW8Num1z0">
    <w:name w:val="WW8Num1z0"/>
    <w:rsid w:val="00973C06"/>
  </w:style>
  <w:style w:type="character" w:customStyle="1" w:styleId="WW8Num2z0">
    <w:name w:val="WW8Num2z0"/>
    <w:rsid w:val="00973C06"/>
  </w:style>
  <w:style w:type="character" w:customStyle="1" w:styleId="WW8Num2z1">
    <w:name w:val="WW8Num2z1"/>
    <w:rsid w:val="00973C06"/>
  </w:style>
  <w:style w:type="character" w:customStyle="1" w:styleId="WW8Num3z0">
    <w:name w:val="WW8Num3z0"/>
    <w:rsid w:val="00973C06"/>
    <w:rPr>
      <w:rFonts w:ascii="Symbol" w:hAnsi="Symbol"/>
    </w:rPr>
  </w:style>
  <w:style w:type="character" w:customStyle="1" w:styleId="WW8Num3z1">
    <w:name w:val="WW8Num3z1"/>
    <w:rsid w:val="00973C06"/>
    <w:rPr>
      <w:rFonts w:ascii="Courier New" w:hAnsi="Courier New"/>
    </w:rPr>
  </w:style>
  <w:style w:type="character" w:customStyle="1" w:styleId="WW8Num3z2">
    <w:name w:val="WW8Num3z2"/>
    <w:rsid w:val="00973C06"/>
    <w:rPr>
      <w:rFonts w:ascii="Wingdings" w:hAnsi="Wingdings"/>
    </w:rPr>
  </w:style>
  <w:style w:type="character" w:customStyle="1" w:styleId="WW8Num4z0">
    <w:name w:val="WW8Num4z0"/>
    <w:rsid w:val="00973C06"/>
    <w:rPr>
      <w:rFonts w:ascii="Symbol" w:hAnsi="Symbol"/>
    </w:rPr>
  </w:style>
  <w:style w:type="character" w:customStyle="1" w:styleId="WW8Num4z1">
    <w:name w:val="WW8Num4z1"/>
    <w:rsid w:val="00973C06"/>
    <w:rPr>
      <w:rFonts w:ascii="Courier New" w:hAnsi="Courier New"/>
    </w:rPr>
  </w:style>
  <w:style w:type="character" w:customStyle="1" w:styleId="WW8Num4z2">
    <w:name w:val="WW8Num4z2"/>
    <w:rsid w:val="00973C06"/>
    <w:rPr>
      <w:rFonts w:ascii="Wingdings" w:hAnsi="Wingdings"/>
    </w:rPr>
  </w:style>
  <w:style w:type="character" w:customStyle="1" w:styleId="WW8Num5z0">
    <w:name w:val="WW8Num5z0"/>
    <w:rsid w:val="00973C06"/>
    <w:rPr>
      <w:rFonts w:ascii="Symbol" w:hAnsi="Symbol"/>
    </w:rPr>
  </w:style>
  <w:style w:type="character" w:customStyle="1" w:styleId="WW8Num5z1">
    <w:name w:val="WW8Num5z1"/>
    <w:rsid w:val="00973C06"/>
    <w:rPr>
      <w:rFonts w:ascii="Courier New" w:hAnsi="Courier New"/>
    </w:rPr>
  </w:style>
  <w:style w:type="character" w:customStyle="1" w:styleId="WW8Num5z2">
    <w:name w:val="WW8Num5z2"/>
    <w:rsid w:val="00973C06"/>
    <w:rPr>
      <w:rFonts w:ascii="Wingdings" w:hAnsi="Wingdings"/>
    </w:rPr>
  </w:style>
  <w:style w:type="character" w:customStyle="1" w:styleId="WW8Num6z0">
    <w:name w:val="WW8Num6z0"/>
    <w:rsid w:val="00973C06"/>
  </w:style>
  <w:style w:type="character" w:customStyle="1" w:styleId="WW8Num7z0">
    <w:name w:val="WW8Num7z0"/>
    <w:rsid w:val="00973C06"/>
    <w:rPr>
      <w:rFonts w:ascii="Symbol" w:hAnsi="Symbol"/>
    </w:rPr>
  </w:style>
  <w:style w:type="character" w:customStyle="1" w:styleId="WW8Num7z1">
    <w:name w:val="WW8Num7z1"/>
    <w:rsid w:val="00973C06"/>
    <w:rPr>
      <w:rFonts w:ascii="Courier New" w:hAnsi="Courier New"/>
    </w:rPr>
  </w:style>
  <w:style w:type="character" w:customStyle="1" w:styleId="WW8Num7z2">
    <w:name w:val="WW8Num7z2"/>
    <w:rsid w:val="00973C06"/>
    <w:rPr>
      <w:rFonts w:ascii="Wingdings" w:hAnsi="Wingdings"/>
    </w:rPr>
  </w:style>
  <w:style w:type="character" w:customStyle="1" w:styleId="WW8Num8z0">
    <w:name w:val="WW8Num8z0"/>
    <w:rsid w:val="00973C06"/>
  </w:style>
  <w:style w:type="character" w:customStyle="1" w:styleId="WW8Num8z1">
    <w:name w:val="WW8Num8z1"/>
    <w:rsid w:val="00973C06"/>
    <w:rPr>
      <w:rFonts w:ascii="Courier New" w:hAnsi="Courier New"/>
    </w:rPr>
  </w:style>
  <w:style w:type="character" w:customStyle="1" w:styleId="WW8Num8z2">
    <w:name w:val="WW8Num8z2"/>
    <w:rsid w:val="00973C06"/>
    <w:rPr>
      <w:rFonts w:ascii="Wingdings" w:hAnsi="Wingdings"/>
    </w:rPr>
  </w:style>
  <w:style w:type="character" w:customStyle="1" w:styleId="WW8Num8z3">
    <w:name w:val="WW8Num8z3"/>
    <w:rsid w:val="00973C06"/>
    <w:rPr>
      <w:rFonts w:ascii="Symbol" w:hAnsi="Symbol"/>
    </w:rPr>
  </w:style>
  <w:style w:type="character" w:customStyle="1" w:styleId="WW8Num9z0">
    <w:name w:val="WW8Num9z0"/>
    <w:rsid w:val="00973C06"/>
    <w:rPr>
      <w:rFonts w:ascii="Symbol" w:hAnsi="Symbol"/>
    </w:rPr>
  </w:style>
  <w:style w:type="character" w:customStyle="1" w:styleId="WW8Num9z1">
    <w:name w:val="WW8Num9z1"/>
    <w:rsid w:val="00973C06"/>
    <w:rPr>
      <w:rFonts w:ascii="Courier New" w:hAnsi="Courier New"/>
    </w:rPr>
  </w:style>
  <w:style w:type="character" w:customStyle="1" w:styleId="WW8Num9z2">
    <w:name w:val="WW8Num9z2"/>
    <w:rsid w:val="00973C06"/>
    <w:rPr>
      <w:rFonts w:ascii="Wingdings" w:hAnsi="Wingdings"/>
    </w:rPr>
  </w:style>
  <w:style w:type="character" w:customStyle="1" w:styleId="WW8Num10z0">
    <w:name w:val="WW8Num10z0"/>
    <w:rsid w:val="00973C06"/>
    <w:rPr>
      <w:rFonts w:ascii="Symbol" w:hAnsi="Symbol"/>
    </w:rPr>
  </w:style>
  <w:style w:type="character" w:customStyle="1" w:styleId="WW8Num10z1">
    <w:name w:val="WW8Num10z1"/>
    <w:rsid w:val="00973C06"/>
    <w:rPr>
      <w:rFonts w:ascii="Courier New" w:hAnsi="Courier New"/>
    </w:rPr>
  </w:style>
  <w:style w:type="character" w:customStyle="1" w:styleId="WW8Num10z2">
    <w:name w:val="WW8Num10z2"/>
    <w:rsid w:val="00973C06"/>
    <w:rPr>
      <w:rFonts w:ascii="Wingdings" w:hAnsi="Wingdings"/>
    </w:rPr>
  </w:style>
  <w:style w:type="character" w:customStyle="1" w:styleId="WW8Num11z0">
    <w:name w:val="WW8Num11z0"/>
    <w:rsid w:val="00973C06"/>
    <w:rPr>
      <w:rFonts w:ascii="Symbol" w:hAnsi="Symbol"/>
    </w:rPr>
  </w:style>
  <w:style w:type="character" w:customStyle="1" w:styleId="WW8Num11z1">
    <w:name w:val="WW8Num11z1"/>
    <w:rsid w:val="00973C06"/>
    <w:rPr>
      <w:rFonts w:ascii="Courier New" w:hAnsi="Courier New"/>
    </w:rPr>
  </w:style>
  <w:style w:type="character" w:customStyle="1" w:styleId="WW8Num11z2">
    <w:name w:val="WW8Num11z2"/>
    <w:rsid w:val="00973C06"/>
    <w:rPr>
      <w:rFonts w:ascii="Wingdings" w:hAnsi="Wingdings"/>
    </w:rPr>
  </w:style>
  <w:style w:type="character" w:customStyle="1" w:styleId="WW8Num12z0">
    <w:name w:val="WW8Num12z0"/>
    <w:rsid w:val="00973C06"/>
    <w:rPr>
      <w:rFonts w:ascii="Symbol" w:hAnsi="Symbol"/>
    </w:rPr>
  </w:style>
  <w:style w:type="character" w:customStyle="1" w:styleId="WW8Num12z1">
    <w:name w:val="WW8Num12z1"/>
    <w:rsid w:val="00973C06"/>
    <w:rPr>
      <w:rFonts w:ascii="Courier New" w:hAnsi="Courier New"/>
    </w:rPr>
  </w:style>
  <w:style w:type="character" w:customStyle="1" w:styleId="WW8Num12z2">
    <w:name w:val="WW8Num12z2"/>
    <w:rsid w:val="00973C06"/>
    <w:rPr>
      <w:rFonts w:ascii="Wingdings" w:hAnsi="Wingdings"/>
    </w:rPr>
  </w:style>
  <w:style w:type="character" w:customStyle="1" w:styleId="WW8Num13z0">
    <w:name w:val="WW8Num13z0"/>
    <w:rsid w:val="00973C06"/>
    <w:rPr>
      <w:rFonts w:ascii="Wingdings" w:hAnsi="Wingdings"/>
    </w:rPr>
  </w:style>
  <w:style w:type="character" w:customStyle="1" w:styleId="WW8Num13z1">
    <w:name w:val="WW8Num13z1"/>
    <w:rsid w:val="00973C06"/>
    <w:rPr>
      <w:rFonts w:ascii="Courier New" w:hAnsi="Courier New"/>
    </w:rPr>
  </w:style>
  <w:style w:type="character" w:customStyle="1" w:styleId="WW8Num13z3">
    <w:name w:val="WW8Num13z3"/>
    <w:rsid w:val="00973C06"/>
    <w:rPr>
      <w:rFonts w:ascii="Symbol" w:hAnsi="Symbol"/>
    </w:rPr>
  </w:style>
  <w:style w:type="character" w:customStyle="1" w:styleId="WW8Num14z0">
    <w:name w:val="WW8Num14z0"/>
    <w:rsid w:val="00973C06"/>
    <w:rPr>
      <w:rFonts w:ascii="Symbol" w:hAnsi="Symbol"/>
    </w:rPr>
  </w:style>
  <w:style w:type="character" w:customStyle="1" w:styleId="WW8Num14z1">
    <w:name w:val="WW8Num14z1"/>
    <w:rsid w:val="00973C06"/>
    <w:rPr>
      <w:rFonts w:ascii="Courier New" w:hAnsi="Courier New"/>
    </w:rPr>
  </w:style>
  <w:style w:type="character" w:customStyle="1" w:styleId="WW8Num14z2">
    <w:name w:val="WW8Num14z2"/>
    <w:rsid w:val="00973C06"/>
    <w:rPr>
      <w:rFonts w:ascii="Wingdings" w:hAnsi="Wingdings"/>
    </w:rPr>
  </w:style>
  <w:style w:type="character" w:customStyle="1" w:styleId="WW8Num15z0">
    <w:name w:val="WW8Num15z0"/>
    <w:rsid w:val="00973C06"/>
    <w:rPr>
      <w:rFonts w:ascii="Symbol" w:hAnsi="Symbol"/>
    </w:rPr>
  </w:style>
  <w:style w:type="character" w:customStyle="1" w:styleId="WW8Num15z1">
    <w:name w:val="WW8Num15z1"/>
    <w:rsid w:val="00973C06"/>
    <w:rPr>
      <w:rFonts w:ascii="Courier New" w:hAnsi="Courier New"/>
    </w:rPr>
  </w:style>
  <w:style w:type="character" w:customStyle="1" w:styleId="WW8Num15z2">
    <w:name w:val="WW8Num15z2"/>
    <w:rsid w:val="00973C06"/>
    <w:rPr>
      <w:rFonts w:ascii="Wingdings" w:hAnsi="Wingdings"/>
    </w:rPr>
  </w:style>
  <w:style w:type="character" w:customStyle="1" w:styleId="WW8Num16z0">
    <w:name w:val="WW8Num16z0"/>
    <w:rsid w:val="00973C06"/>
    <w:rPr>
      <w:rFonts w:ascii="Symbol" w:hAnsi="Symbol"/>
    </w:rPr>
  </w:style>
  <w:style w:type="character" w:customStyle="1" w:styleId="WW8Num16z1">
    <w:name w:val="WW8Num16z1"/>
    <w:rsid w:val="00973C06"/>
    <w:rPr>
      <w:rFonts w:ascii="Courier New" w:hAnsi="Courier New"/>
    </w:rPr>
  </w:style>
  <w:style w:type="character" w:customStyle="1" w:styleId="WW8Num16z2">
    <w:name w:val="WW8Num16z2"/>
    <w:rsid w:val="00973C06"/>
    <w:rPr>
      <w:rFonts w:ascii="Wingdings" w:hAnsi="Wingdings"/>
    </w:rPr>
  </w:style>
  <w:style w:type="character" w:customStyle="1" w:styleId="WW8Num17z0">
    <w:name w:val="WW8Num17z0"/>
    <w:rsid w:val="00973C06"/>
    <w:rPr>
      <w:rFonts w:ascii="Symbol" w:hAnsi="Symbol"/>
      <w:sz w:val="28"/>
    </w:rPr>
  </w:style>
  <w:style w:type="character" w:customStyle="1" w:styleId="WW8Num17z1">
    <w:name w:val="WW8Num17z1"/>
    <w:rsid w:val="00973C06"/>
    <w:rPr>
      <w:rFonts w:ascii="Courier New" w:hAnsi="Courier New"/>
    </w:rPr>
  </w:style>
  <w:style w:type="character" w:customStyle="1" w:styleId="WW8Num17z2">
    <w:name w:val="WW8Num17z2"/>
    <w:rsid w:val="00973C06"/>
    <w:rPr>
      <w:rFonts w:ascii="Wingdings" w:hAnsi="Wingdings"/>
    </w:rPr>
  </w:style>
  <w:style w:type="character" w:customStyle="1" w:styleId="WW8Num18z0">
    <w:name w:val="WW8Num18z0"/>
    <w:rsid w:val="00973C06"/>
    <w:rPr>
      <w:rFonts w:ascii="Symbol" w:hAnsi="Symbol"/>
    </w:rPr>
  </w:style>
  <w:style w:type="character" w:customStyle="1" w:styleId="WW8Num18z1">
    <w:name w:val="WW8Num18z1"/>
    <w:rsid w:val="00973C06"/>
    <w:rPr>
      <w:rFonts w:ascii="Courier New" w:hAnsi="Courier New"/>
    </w:rPr>
  </w:style>
  <w:style w:type="character" w:customStyle="1" w:styleId="WW8Num18z2">
    <w:name w:val="WW8Num18z2"/>
    <w:rsid w:val="00973C06"/>
    <w:rPr>
      <w:rFonts w:ascii="Wingdings" w:hAnsi="Wingdings"/>
    </w:rPr>
  </w:style>
  <w:style w:type="character" w:customStyle="1" w:styleId="WW8Num19z0">
    <w:name w:val="WW8Num19z0"/>
    <w:rsid w:val="00973C06"/>
    <w:rPr>
      <w:rFonts w:ascii="Symbol" w:hAnsi="Symbol"/>
    </w:rPr>
  </w:style>
  <w:style w:type="character" w:customStyle="1" w:styleId="WW8Num19z1">
    <w:name w:val="WW8Num19z1"/>
    <w:rsid w:val="00973C06"/>
    <w:rPr>
      <w:rFonts w:ascii="Courier New" w:hAnsi="Courier New"/>
    </w:rPr>
  </w:style>
  <w:style w:type="character" w:customStyle="1" w:styleId="WW8Num19z2">
    <w:name w:val="WW8Num19z2"/>
    <w:rsid w:val="00973C06"/>
    <w:rPr>
      <w:rFonts w:ascii="Wingdings" w:hAnsi="Wingdings"/>
    </w:rPr>
  </w:style>
  <w:style w:type="character" w:customStyle="1" w:styleId="WW8Num20z0">
    <w:name w:val="WW8Num20z0"/>
    <w:rsid w:val="00973C06"/>
    <w:rPr>
      <w:rFonts w:ascii="Symbol" w:hAnsi="Symbol"/>
    </w:rPr>
  </w:style>
  <w:style w:type="character" w:customStyle="1" w:styleId="WW8Num20z1">
    <w:name w:val="WW8Num20z1"/>
    <w:rsid w:val="00973C06"/>
    <w:rPr>
      <w:rFonts w:ascii="Courier New" w:hAnsi="Courier New"/>
    </w:rPr>
  </w:style>
  <w:style w:type="character" w:customStyle="1" w:styleId="WW8Num20z2">
    <w:name w:val="WW8Num20z2"/>
    <w:rsid w:val="00973C06"/>
    <w:rPr>
      <w:rFonts w:ascii="Wingdings" w:hAnsi="Wingdings"/>
    </w:rPr>
  </w:style>
  <w:style w:type="character" w:customStyle="1" w:styleId="WW8Num21z0">
    <w:name w:val="WW8Num21z0"/>
    <w:rsid w:val="00973C06"/>
    <w:rPr>
      <w:rFonts w:ascii="Symbol" w:hAnsi="Symbol"/>
    </w:rPr>
  </w:style>
  <w:style w:type="character" w:customStyle="1" w:styleId="WW8Num21z1">
    <w:name w:val="WW8Num21z1"/>
    <w:rsid w:val="00973C06"/>
    <w:rPr>
      <w:rFonts w:ascii="Courier New" w:hAnsi="Courier New"/>
    </w:rPr>
  </w:style>
  <w:style w:type="character" w:customStyle="1" w:styleId="WW8Num21z2">
    <w:name w:val="WW8Num21z2"/>
    <w:rsid w:val="00973C06"/>
    <w:rPr>
      <w:rFonts w:ascii="Wingdings" w:hAnsi="Wingdings"/>
    </w:rPr>
  </w:style>
  <w:style w:type="character" w:customStyle="1" w:styleId="WW8Num22z0">
    <w:name w:val="WW8Num22z0"/>
    <w:rsid w:val="00973C06"/>
  </w:style>
  <w:style w:type="character" w:customStyle="1" w:styleId="WW8Num23z0">
    <w:name w:val="WW8Num23z0"/>
    <w:rsid w:val="00973C06"/>
    <w:rPr>
      <w:rFonts w:ascii="Symbol" w:hAnsi="Symbol"/>
    </w:rPr>
  </w:style>
  <w:style w:type="character" w:customStyle="1" w:styleId="WW8Num23z1">
    <w:name w:val="WW8Num23z1"/>
    <w:rsid w:val="00973C06"/>
    <w:rPr>
      <w:rFonts w:ascii="Courier New" w:hAnsi="Courier New"/>
    </w:rPr>
  </w:style>
  <w:style w:type="character" w:customStyle="1" w:styleId="WW8Num23z2">
    <w:name w:val="WW8Num23z2"/>
    <w:rsid w:val="00973C06"/>
    <w:rPr>
      <w:rFonts w:ascii="Wingdings" w:hAnsi="Wingdings"/>
    </w:rPr>
  </w:style>
  <w:style w:type="character" w:customStyle="1" w:styleId="WW8Num24z0">
    <w:name w:val="WW8Num24z0"/>
    <w:rsid w:val="00973C06"/>
  </w:style>
  <w:style w:type="character" w:customStyle="1" w:styleId="WW8Num25z0">
    <w:name w:val="WW8Num25z0"/>
    <w:rsid w:val="00973C06"/>
    <w:rPr>
      <w:rFonts w:ascii="Symbol" w:hAnsi="Symbol"/>
    </w:rPr>
  </w:style>
  <w:style w:type="character" w:customStyle="1" w:styleId="WW8Num25z1">
    <w:name w:val="WW8Num25z1"/>
    <w:rsid w:val="00973C06"/>
    <w:rPr>
      <w:rFonts w:ascii="Courier New" w:hAnsi="Courier New"/>
    </w:rPr>
  </w:style>
  <w:style w:type="character" w:customStyle="1" w:styleId="WW8Num25z2">
    <w:name w:val="WW8Num25z2"/>
    <w:rsid w:val="00973C06"/>
    <w:rPr>
      <w:rFonts w:ascii="Wingdings" w:hAnsi="Wingdings"/>
    </w:rPr>
  </w:style>
  <w:style w:type="character" w:customStyle="1" w:styleId="WW8Num26z0">
    <w:name w:val="WW8Num26z0"/>
    <w:rsid w:val="00973C06"/>
    <w:rPr>
      <w:rFonts w:ascii="Symbol" w:hAnsi="Symbol"/>
      <w:sz w:val="28"/>
    </w:rPr>
  </w:style>
  <w:style w:type="character" w:customStyle="1" w:styleId="WW8Num26z1">
    <w:name w:val="WW8Num26z1"/>
    <w:rsid w:val="00973C06"/>
    <w:rPr>
      <w:rFonts w:ascii="Courier New" w:hAnsi="Courier New"/>
    </w:rPr>
  </w:style>
  <w:style w:type="character" w:customStyle="1" w:styleId="WW8Num26z2">
    <w:name w:val="WW8Num26z2"/>
    <w:rsid w:val="00973C06"/>
    <w:rPr>
      <w:rFonts w:ascii="Wingdings" w:hAnsi="Wingdings"/>
    </w:rPr>
  </w:style>
  <w:style w:type="character" w:customStyle="1" w:styleId="WW8Num27z0">
    <w:name w:val="WW8Num27z0"/>
    <w:rsid w:val="00973C06"/>
    <w:rPr>
      <w:rFonts w:ascii="Symbol" w:hAnsi="Symbol"/>
    </w:rPr>
  </w:style>
  <w:style w:type="character" w:customStyle="1" w:styleId="WW8Num27z1">
    <w:name w:val="WW8Num27z1"/>
    <w:rsid w:val="00973C06"/>
    <w:rPr>
      <w:rFonts w:ascii="Courier New" w:hAnsi="Courier New"/>
    </w:rPr>
  </w:style>
  <w:style w:type="character" w:customStyle="1" w:styleId="WW8Num27z2">
    <w:name w:val="WW8Num27z2"/>
    <w:rsid w:val="00973C06"/>
    <w:rPr>
      <w:rFonts w:ascii="Wingdings" w:hAnsi="Wingdings"/>
    </w:rPr>
  </w:style>
  <w:style w:type="character" w:customStyle="1" w:styleId="WW8Num28z0">
    <w:name w:val="WW8Num28z0"/>
    <w:rsid w:val="00973C06"/>
    <w:rPr>
      <w:rFonts w:ascii="Symbol" w:hAnsi="Symbol"/>
    </w:rPr>
  </w:style>
  <w:style w:type="character" w:customStyle="1" w:styleId="WW8Num28z1">
    <w:name w:val="WW8Num28z1"/>
    <w:rsid w:val="00973C06"/>
    <w:rPr>
      <w:rFonts w:ascii="Courier New" w:hAnsi="Courier New"/>
    </w:rPr>
  </w:style>
  <w:style w:type="character" w:customStyle="1" w:styleId="WW8Num28z2">
    <w:name w:val="WW8Num28z2"/>
    <w:rsid w:val="00973C06"/>
    <w:rPr>
      <w:rFonts w:ascii="Wingdings" w:hAnsi="Wingdings"/>
    </w:rPr>
  </w:style>
  <w:style w:type="character" w:customStyle="1" w:styleId="WW8Num29z0">
    <w:name w:val="WW8Num29z0"/>
    <w:rsid w:val="00973C06"/>
    <w:rPr>
      <w:rFonts w:ascii="Symbol" w:hAnsi="Symbol"/>
    </w:rPr>
  </w:style>
  <w:style w:type="character" w:customStyle="1" w:styleId="WW8Num29z1">
    <w:name w:val="WW8Num29z1"/>
    <w:rsid w:val="00973C06"/>
    <w:rPr>
      <w:rFonts w:ascii="Courier New" w:hAnsi="Courier New"/>
    </w:rPr>
  </w:style>
  <w:style w:type="character" w:customStyle="1" w:styleId="WW8Num29z2">
    <w:name w:val="WW8Num29z2"/>
    <w:rsid w:val="00973C06"/>
    <w:rPr>
      <w:rFonts w:ascii="Wingdings" w:hAnsi="Wingdings"/>
    </w:rPr>
  </w:style>
  <w:style w:type="character" w:customStyle="1" w:styleId="WW8Num30z0">
    <w:name w:val="WW8Num30z0"/>
    <w:rsid w:val="00973C06"/>
    <w:rPr>
      <w:rFonts w:ascii="Symbol" w:hAnsi="Symbol"/>
    </w:rPr>
  </w:style>
  <w:style w:type="character" w:customStyle="1" w:styleId="WW8Num30z1">
    <w:name w:val="WW8Num30z1"/>
    <w:rsid w:val="00973C06"/>
    <w:rPr>
      <w:rFonts w:ascii="Courier New" w:hAnsi="Courier New"/>
    </w:rPr>
  </w:style>
  <w:style w:type="character" w:customStyle="1" w:styleId="WW8Num30z2">
    <w:name w:val="WW8Num30z2"/>
    <w:rsid w:val="00973C06"/>
    <w:rPr>
      <w:rFonts w:ascii="Wingdings" w:hAnsi="Wingdings"/>
    </w:rPr>
  </w:style>
  <w:style w:type="character" w:customStyle="1" w:styleId="WW8Num31z0">
    <w:name w:val="WW8Num31z0"/>
    <w:rsid w:val="00973C06"/>
    <w:rPr>
      <w:rFonts w:ascii="Symbol" w:hAnsi="Symbol"/>
      <w:color w:val="auto"/>
      <w:kern w:val="1"/>
      <w:sz w:val="28"/>
    </w:rPr>
  </w:style>
  <w:style w:type="character" w:customStyle="1" w:styleId="WW8Num31z1">
    <w:name w:val="WW8Num31z1"/>
    <w:rsid w:val="00973C06"/>
    <w:rPr>
      <w:rFonts w:ascii="Courier New" w:hAnsi="Courier New"/>
      <w:sz w:val="20"/>
    </w:rPr>
  </w:style>
  <w:style w:type="character" w:customStyle="1" w:styleId="WW8Num31z2">
    <w:name w:val="WW8Num31z2"/>
    <w:rsid w:val="00973C06"/>
    <w:rPr>
      <w:rFonts w:ascii="Wingdings" w:hAnsi="Wingdings"/>
      <w:sz w:val="20"/>
    </w:rPr>
  </w:style>
  <w:style w:type="character" w:customStyle="1" w:styleId="WW8Num32z0">
    <w:name w:val="WW8Num32z0"/>
    <w:rsid w:val="00973C06"/>
  </w:style>
  <w:style w:type="character" w:customStyle="1" w:styleId="WW8Num33z0">
    <w:name w:val="WW8Num33z0"/>
    <w:rsid w:val="00973C06"/>
    <w:rPr>
      <w:rFonts w:ascii="Symbol" w:hAnsi="Symbol"/>
    </w:rPr>
  </w:style>
  <w:style w:type="character" w:customStyle="1" w:styleId="WW8Num33z1">
    <w:name w:val="WW8Num33z1"/>
    <w:rsid w:val="00973C06"/>
    <w:rPr>
      <w:rFonts w:ascii="Courier New" w:hAnsi="Courier New"/>
    </w:rPr>
  </w:style>
  <w:style w:type="character" w:customStyle="1" w:styleId="WW8Num33z2">
    <w:name w:val="WW8Num33z2"/>
    <w:rsid w:val="00973C06"/>
    <w:rPr>
      <w:rFonts w:ascii="Wingdings" w:hAnsi="Wingdings"/>
    </w:rPr>
  </w:style>
  <w:style w:type="character" w:customStyle="1" w:styleId="WW8Num34z0">
    <w:name w:val="WW8Num34z0"/>
    <w:rsid w:val="00973C06"/>
    <w:rPr>
      <w:rFonts w:ascii="Symbol" w:hAnsi="Symbol"/>
    </w:rPr>
  </w:style>
  <w:style w:type="character" w:customStyle="1" w:styleId="WW8Num34z1">
    <w:name w:val="WW8Num34z1"/>
    <w:rsid w:val="00973C06"/>
    <w:rPr>
      <w:rFonts w:ascii="Courier New" w:hAnsi="Courier New"/>
    </w:rPr>
  </w:style>
  <w:style w:type="character" w:customStyle="1" w:styleId="WW8Num34z2">
    <w:name w:val="WW8Num34z2"/>
    <w:rsid w:val="00973C06"/>
    <w:rPr>
      <w:rFonts w:ascii="Wingdings" w:hAnsi="Wingdings"/>
    </w:rPr>
  </w:style>
  <w:style w:type="character" w:customStyle="1" w:styleId="WW8Num35z0">
    <w:name w:val="WW8Num35z0"/>
    <w:rsid w:val="00973C06"/>
    <w:rPr>
      <w:rFonts w:ascii="Symbol" w:hAnsi="Symbol"/>
    </w:rPr>
  </w:style>
  <w:style w:type="character" w:customStyle="1" w:styleId="WW8Num35z1">
    <w:name w:val="WW8Num35z1"/>
    <w:rsid w:val="00973C06"/>
    <w:rPr>
      <w:rFonts w:ascii="Courier New" w:hAnsi="Courier New"/>
    </w:rPr>
  </w:style>
  <w:style w:type="character" w:customStyle="1" w:styleId="WW8Num35z2">
    <w:name w:val="WW8Num35z2"/>
    <w:rsid w:val="00973C06"/>
    <w:rPr>
      <w:rFonts w:ascii="Wingdings" w:hAnsi="Wingdings"/>
    </w:rPr>
  </w:style>
  <w:style w:type="character" w:customStyle="1" w:styleId="WW8Num36z0">
    <w:name w:val="WW8Num36z0"/>
    <w:rsid w:val="00973C06"/>
    <w:rPr>
      <w:rFonts w:ascii="Symbol" w:hAnsi="Symbol"/>
    </w:rPr>
  </w:style>
  <w:style w:type="character" w:customStyle="1" w:styleId="WW8Num36z1">
    <w:name w:val="WW8Num36z1"/>
    <w:rsid w:val="00973C06"/>
    <w:rPr>
      <w:rFonts w:ascii="Courier New" w:hAnsi="Courier New"/>
    </w:rPr>
  </w:style>
  <w:style w:type="character" w:customStyle="1" w:styleId="WW8Num36z2">
    <w:name w:val="WW8Num36z2"/>
    <w:rsid w:val="00973C06"/>
    <w:rPr>
      <w:rFonts w:ascii="Wingdings" w:hAnsi="Wingdings"/>
    </w:rPr>
  </w:style>
  <w:style w:type="character" w:customStyle="1" w:styleId="WW8Num37z0">
    <w:name w:val="WW8Num37z0"/>
    <w:rsid w:val="00973C06"/>
    <w:rPr>
      <w:rFonts w:ascii="Symbol" w:hAnsi="Symbol"/>
    </w:rPr>
  </w:style>
  <w:style w:type="character" w:customStyle="1" w:styleId="WW8Num37z1">
    <w:name w:val="WW8Num37z1"/>
    <w:rsid w:val="00973C06"/>
    <w:rPr>
      <w:rFonts w:ascii="Courier New" w:hAnsi="Courier New"/>
    </w:rPr>
  </w:style>
  <w:style w:type="character" w:customStyle="1" w:styleId="WW8Num37z2">
    <w:name w:val="WW8Num37z2"/>
    <w:rsid w:val="00973C06"/>
    <w:rPr>
      <w:rFonts w:ascii="Wingdings" w:hAnsi="Wingdings"/>
    </w:rPr>
  </w:style>
  <w:style w:type="character" w:customStyle="1" w:styleId="WW8Num38z0">
    <w:name w:val="WW8Num38z0"/>
    <w:rsid w:val="00973C06"/>
    <w:rPr>
      <w:rFonts w:ascii="Symbol" w:hAnsi="Symbol"/>
    </w:rPr>
  </w:style>
  <w:style w:type="character" w:customStyle="1" w:styleId="WW8Num38z1">
    <w:name w:val="WW8Num38z1"/>
    <w:rsid w:val="00973C06"/>
    <w:rPr>
      <w:rFonts w:ascii="Courier New" w:hAnsi="Courier New"/>
    </w:rPr>
  </w:style>
  <w:style w:type="character" w:customStyle="1" w:styleId="WW8Num38z2">
    <w:name w:val="WW8Num38z2"/>
    <w:rsid w:val="00973C06"/>
    <w:rPr>
      <w:rFonts w:ascii="Wingdings" w:hAnsi="Wingdings"/>
    </w:rPr>
  </w:style>
  <w:style w:type="character" w:customStyle="1" w:styleId="WW8Num39z0">
    <w:name w:val="WW8Num39z0"/>
    <w:rsid w:val="00973C06"/>
    <w:rPr>
      <w:rFonts w:ascii="Symbol" w:hAnsi="Symbol"/>
    </w:rPr>
  </w:style>
  <w:style w:type="character" w:customStyle="1" w:styleId="WW8Num39z1">
    <w:name w:val="WW8Num39z1"/>
    <w:rsid w:val="00973C06"/>
    <w:rPr>
      <w:rFonts w:ascii="Courier New" w:hAnsi="Courier New"/>
    </w:rPr>
  </w:style>
  <w:style w:type="character" w:customStyle="1" w:styleId="WW8Num39z2">
    <w:name w:val="WW8Num39z2"/>
    <w:rsid w:val="00973C06"/>
    <w:rPr>
      <w:rFonts w:ascii="Wingdings" w:hAnsi="Wingdings"/>
    </w:rPr>
  </w:style>
  <w:style w:type="character" w:customStyle="1" w:styleId="WW8Num40z0">
    <w:name w:val="WW8Num40z0"/>
    <w:rsid w:val="00973C06"/>
    <w:rPr>
      <w:rFonts w:ascii="Symbol" w:hAnsi="Symbol"/>
      <w:color w:val="auto"/>
      <w:sz w:val="28"/>
    </w:rPr>
  </w:style>
  <w:style w:type="character" w:customStyle="1" w:styleId="WW8Num40z1">
    <w:name w:val="WW8Num40z1"/>
    <w:rsid w:val="00973C06"/>
    <w:rPr>
      <w:rFonts w:ascii="Courier New" w:hAnsi="Courier New"/>
    </w:rPr>
  </w:style>
  <w:style w:type="character" w:customStyle="1" w:styleId="WW8Num40z2">
    <w:name w:val="WW8Num40z2"/>
    <w:rsid w:val="00973C06"/>
    <w:rPr>
      <w:rFonts w:ascii="Wingdings" w:hAnsi="Wingdings"/>
    </w:rPr>
  </w:style>
  <w:style w:type="character" w:customStyle="1" w:styleId="WW8Num41z0">
    <w:name w:val="WW8Num41z0"/>
    <w:rsid w:val="00973C06"/>
    <w:rPr>
      <w:rFonts w:ascii="Times New Roman" w:hAnsi="Times New Roman"/>
    </w:rPr>
  </w:style>
  <w:style w:type="character" w:customStyle="1" w:styleId="WW8Num42z0">
    <w:name w:val="WW8Num42z0"/>
    <w:rsid w:val="00973C06"/>
    <w:rPr>
      <w:rFonts w:ascii="Symbol" w:hAnsi="Symbol"/>
    </w:rPr>
  </w:style>
  <w:style w:type="character" w:customStyle="1" w:styleId="WW8Num42z1">
    <w:name w:val="WW8Num42z1"/>
    <w:rsid w:val="00973C06"/>
    <w:rPr>
      <w:rFonts w:ascii="Courier New" w:hAnsi="Courier New"/>
    </w:rPr>
  </w:style>
  <w:style w:type="character" w:customStyle="1" w:styleId="WW8Num42z2">
    <w:name w:val="WW8Num42z2"/>
    <w:rsid w:val="00973C06"/>
    <w:rPr>
      <w:rFonts w:ascii="Wingdings" w:hAnsi="Wingdings"/>
    </w:rPr>
  </w:style>
  <w:style w:type="character" w:customStyle="1" w:styleId="WW8Num43z0">
    <w:name w:val="WW8Num43z0"/>
    <w:rsid w:val="00973C06"/>
    <w:rPr>
      <w:rFonts w:ascii="Symbol" w:hAnsi="Symbol"/>
    </w:rPr>
  </w:style>
  <w:style w:type="character" w:customStyle="1" w:styleId="WW8Num43z1">
    <w:name w:val="WW8Num43z1"/>
    <w:rsid w:val="00973C06"/>
    <w:rPr>
      <w:rFonts w:ascii="Courier New" w:hAnsi="Courier New"/>
    </w:rPr>
  </w:style>
  <w:style w:type="character" w:customStyle="1" w:styleId="WW8Num43z2">
    <w:name w:val="WW8Num43z2"/>
    <w:rsid w:val="00973C06"/>
    <w:rPr>
      <w:rFonts w:ascii="Wingdings" w:hAnsi="Wingdings"/>
    </w:rPr>
  </w:style>
  <w:style w:type="character" w:customStyle="1" w:styleId="WW8Num44z0">
    <w:name w:val="WW8Num44z0"/>
    <w:rsid w:val="00973C06"/>
  </w:style>
  <w:style w:type="character" w:customStyle="1" w:styleId="WW8Num45z0">
    <w:name w:val="WW8Num45z0"/>
    <w:rsid w:val="00973C06"/>
  </w:style>
  <w:style w:type="character" w:customStyle="1" w:styleId="WW8Num45z1">
    <w:name w:val="WW8Num45z1"/>
    <w:rsid w:val="00973C06"/>
    <w:rPr>
      <w:rFonts w:ascii="Courier New" w:hAnsi="Courier New"/>
    </w:rPr>
  </w:style>
  <w:style w:type="character" w:customStyle="1" w:styleId="WW8Num45z2">
    <w:name w:val="WW8Num45z2"/>
    <w:rsid w:val="00973C06"/>
    <w:rPr>
      <w:rFonts w:ascii="Wingdings" w:hAnsi="Wingdings"/>
    </w:rPr>
  </w:style>
  <w:style w:type="character" w:customStyle="1" w:styleId="WW8Num45z3">
    <w:name w:val="WW8Num45z3"/>
    <w:rsid w:val="00973C06"/>
    <w:rPr>
      <w:rFonts w:ascii="Symbol" w:hAnsi="Symbol"/>
    </w:rPr>
  </w:style>
  <w:style w:type="character" w:customStyle="1" w:styleId="WW8Num46z0">
    <w:name w:val="WW8Num46z0"/>
    <w:rsid w:val="00973C06"/>
  </w:style>
  <w:style w:type="character" w:customStyle="1" w:styleId="WW8Num46z1">
    <w:name w:val="WW8Num46z1"/>
    <w:rsid w:val="00973C06"/>
  </w:style>
  <w:style w:type="character" w:customStyle="1" w:styleId="WW8Num47z0">
    <w:name w:val="WW8Num47z0"/>
    <w:rsid w:val="00973C06"/>
    <w:rPr>
      <w:rFonts w:ascii="Symbol" w:hAnsi="Symbol"/>
    </w:rPr>
  </w:style>
  <w:style w:type="character" w:customStyle="1" w:styleId="WW8Num47z1">
    <w:name w:val="WW8Num47z1"/>
    <w:rsid w:val="00973C06"/>
    <w:rPr>
      <w:rFonts w:ascii="Courier New" w:hAnsi="Courier New"/>
    </w:rPr>
  </w:style>
  <w:style w:type="character" w:customStyle="1" w:styleId="WW8Num47z2">
    <w:name w:val="WW8Num47z2"/>
    <w:rsid w:val="00973C06"/>
    <w:rPr>
      <w:rFonts w:ascii="Wingdings" w:hAnsi="Wingdings"/>
    </w:rPr>
  </w:style>
  <w:style w:type="character" w:customStyle="1" w:styleId="WW8Num48z0">
    <w:name w:val="WW8Num48z0"/>
    <w:rsid w:val="00973C06"/>
  </w:style>
  <w:style w:type="character" w:customStyle="1" w:styleId="WW8Num49z0">
    <w:name w:val="WW8Num49z0"/>
    <w:rsid w:val="00973C06"/>
    <w:rPr>
      <w:rFonts w:ascii="Symbol" w:hAnsi="Symbol"/>
    </w:rPr>
  </w:style>
  <w:style w:type="character" w:customStyle="1" w:styleId="WW8Num49z1">
    <w:name w:val="WW8Num49z1"/>
    <w:rsid w:val="00973C06"/>
    <w:rPr>
      <w:rFonts w:ascii="Courier New" w:hAnsi="Courier New"/>
    </w:rPr>
  </w:style>
  <w:style w:type="character" w:customStyle="1" w:styleId="WW8Num49z2">
    <w:name w:val="WW8Num49z2"/>
    <w:rsid w:val="00973C06"/>
    <w:rPr>
      <w:rFonts w:ascii="Wingdings" w:hAnsi="Wingdings"/>
    </w:rPr>
  </w:style>
  <w:style w:type="character" w:customStyle="1" w:styleId="WW8Num50z0">
    <w:name w:val="WW8Num50z0"/>
    <w:rsid w:val="00973C06"/>
    <w:rPr>
      <w:rFonts w:ascii="Symbol" w:hAnsi="Symbol"/>
    </w:rPr>
  </w:style>
  <w:style w:type="character" w:customStyle="1" w:styleId="WW8Num50z1">
    <w:name w:val="WW8Num50z1"/>
    <w:rsid w:val="00973C06"/>
    <w:rPr>
      <w:rFonts w:ascii="Courier New" w:hAnsi="Courier New"/>
    </w:rPr>
  </w:style>
  <w:style w:type="character" w:customStyle="1" w:styleId="WW8Num50z2">
    <w:name w:val="WW8Num50z2"/>
    <w:rsid w:val="00973C06"/>
    <w:rPr>
      <w:rFonts w:ascii="Wingdings" w:hAnsi="Wingdings"/>
    </w:rPr>
  </w:style>
  <w:style w:type="character" w:customStyle="1" w:styleId="WW8Num51z0">
    <w:name w:val="WW8Num51z0"/>
    <w:rsid w:val="00973C06"/>
  </w:style>
  <w:style w:type="character" w:customStyle="1" w:styleId="WW8Num52z0">
    <w:name w:val="WW8Num52z0"/>
    <w:rsid w:val="00973C06"/>
    <w:rPr>
      <w:rFonts w:ascii="Symbol" w:hAnsi="Symbol"/>
    </w:rPr>
  </w:style>
  <w:style w:type="character" w:customStyle="1" w:styleId="WW8Num52z1">
    <w:name w:val="WW8Num52z1"/>
    <w:rsid w:val="00973C06"/>
    <w:rPr>
      <w:rFonts w:ascii="Courier New" w:hAnsi="Courier New"/>
    </w:rPr>
  </w:style>
  <w:style w:type="character" w:customStyle="1" w:styleId="WW8Num52z2">
    <w:name w:val="WW8Num52z2"/>
    <w:rsid w:val="00973C06"/>
    <w:rPr>
      <w:rFonts w:ascii="Wingdings" w:hAnsi="Wingdings"/>
    </w:rPr>
  </w:style>
  <w:style w:type="character" w:customStyle="1" w:styleId="WW8Num53z0">
    <w:name w:val="WW8Num53z0"/>
    <w:rsid w:val="00973C06"/>
    <w:rPr>
      <w:rFonts w:ascii="Symbol" w:hAnsi="Symbol"/>
    </w:rPr>
  </w:style>
  <w:style w:type="character" w:customStyle="1" w:styleId="WW8Num53z1">
    <w:name w:val="WW8Num53z1"/>
    <w:rsid w:val="00973C06"/>
    <w:rPr>
      <w:rFonts w:ascii="Courier New" w:hAnsi="Courier New"/>
    </w:rPr>
  </w:style>
  <w:style w:type="character" w:customStyle="1" w:styleId="WW8Num53z2">
    <w:name w:val="WW8Num53z2"/>
    <w:rsid w:val="00973C06"/>
    <w:rPr>
      <w:rFonts w:ascii="Wingdings" w:hAnsi="Wingdings"/>
    </w:rPr>
  </w:style>
  <w:style w:type="character" w:customStyle="1" w:styleId="WW8Num54z0">
    <w:name w:val="WW8Num54z0"/>
    <w:rsid w:val="00973C06"/>
    <w:rPr>
      <w:rFonts w:ascii="Symbol" w:hAnsi="Symbol"/>
    </w:rPr>
  </w:style>
  <w:style w:type="character" w:customStyle="1" w:styleId="WW8Num54z1">
    <w:name w:val="WW8Num54z1"/>
    <w:rsid w:val="00973C06"/>
    <w:rPr>
      <w:rFonts w:ascii="Courier New" w:hAnsi="Courier New"/>
    </w:rPr>
  </w:style>
  <w:style w:type="character" w:customStyle="1" w:styleId="WW8Num54z2">
    <w:name w:val="WW8Num54z2"/>
    <w:rsid w:val="00973C06"/>
    <w:rPr>
      <w:rFonts w:ascii="Wingdings" w:hAnsi="Wingdings"/>
    </w:rPr>
  </w:style>
  <w:style w:type="character" w:customStyle="1" w:styleId="WW8Num55z0">
    <w:name w:val="WW8Num55z0"/>
    <w:rsid w:val="00973C06"/>
    <w:rPr>
      <w:rFonts w:ascii="Symbol" w:hAnsi="Symbol"/>
    </w:rPr>
  </w:style>
  <w:style w:type="character" w:customStyle="1" w:styleId="WW8Num55z1">
    <w:name w:val="WW8Num55z1"/>
    <w:rsid w:val="00973C06"/>
    <w:rPr>
      <w:rFonts w:ascii="Courier New" w:hAnsi="Courier New"/>
    </w:rPr>
  </w:style>
  <w:style w:type="character" w:customStyle="1" w:styleId="WW8Num55z2">
    <w:name w:val="WW8Num55z2"/>
    <w:rsid w:val="00973C06"/>
    <w:rPr>
      <w:rFonts w:ascii="Wingdings" w:hAnsi="Wingdings"/>
    </w:rPr>
  </w:style>
  <w:style w:type="character" w:customStyle="1" w:styleId="WW8Num56z0">
    <w:name w:val="WW8Num56z0"/>
    <w:rsid w:val="00973C06"/>
    <w:rPr>
      <w:rFonts w:ascii="Times New Roman" w:hAnsi="Times New Roman"/>
    </w:rPr>
  </w:style>
  <w:style w:type="character" w:customStyle="1" w:styleId="WW8Num56z1">
    <w:name w:val="WW8Num56z1"/>
    <w:rsid w:val="00973C06"/>
    <w:rPr>
      <w:rFonts w:ascii="Courier New" w:hAnsi="Courier New"/>
    </w:rPr>
  </w:style>
  <w:style w:type="character" w:customStyle="1" w:styleId="WW8Num56z2">
    <w:name w:val="WW8Num56z2"/>
    <w:rsid w:val="00973C06"/>
    <w:rPr>
      <w:rFonts w:ascii="Wingdings" w:hAnsi="Wingdings"/>
    </w:rPr>
  </w:style>
  <w:style w:type="character" w:customStyle="1" w:styleId="WW8Num56z3">
    <w:name w:val="WW8Num56z3"/>
    <w:rsid w:val="00973C06"/>
    <w:rPr>
      <w:rFonts w:ascii="Symbol" w:hAnsi="Symbol"/>
    </w:rPr>
  </w:style>
  <w:style w:type="character" w:customStyle="1" w:styleId="WW8Num57z0">
    <w:name w:val="WW8Num57z0"/>
    <w:rsid w:val="00973C06"/>
    <w:rPr>
      <w:rFonts w:ascii="Symbol" w:hAnsi="Symbol"/>
    </w:rPr>
  </w:style>
  <w:style w:type="character" w:customStyle="1" w:styleId="WW8Num57z1">
    <w:name w:val="WW8Num57z1"/>
    <w:rsid w:val="00973C06"/>
    <w:rPr>
      <w:rFonts w:ascii="Courier New" w:hAnsi="Courier New"/>
    </w:rPr>
  </w:style>
  <w:style w:type="character" w:customStyle="1" w:styleId="WW8Num57z2">
    <w:name w:val="WW8Num57z2"/>
    <w:rsid w:val="00973C06"/>
    <w:rPr>
      <w:rFonts w:ascii="Wingdings" w:hAnsi="Wingdings"/>
    </w:rPr>
  </w:style>
  <w:style w:type="character" w:customStyle="1" w:styleId="WW8Num58z0">
    <w:name w:val="WW8Num58z0"/>
    <w:rsid w:val="00973C06"/>
    <w:rPr>
      <w:rFonts w:ascii="Symbol" w:hAnsi="Symbol"/>
    </w:rPr>
  </w:style>
  <w:style w:type="character" w:customStyle="1" w:styleId="WW8Num58z1">
    <w:name w:val="WW8Num58z1"/>
    <w:rsid w:val="00973C06"/>
    <w:rPr>
      <w:rFonts w:ascii="Courier New" w:hAnsi="Courier New"/>
    </w:rPr>
  </w:style>
  <w:style w:type="character" w:customStyle="1" w:styleId="WW8Num58z2">
    <w:name w:val="WW8Num58z2"/>
    <w:rsid w:val="00973C06"/>
    <w:rPr>
      <w:rFonts w:ascii="Wingdings" w:hAnsi="Wingdings"/>
    </w:rPr>
  </w:style>
  <w:style w:type="character" w:customStyle="1" w:styleId="WW8Num59z0">
    <w:name w:val="WW8Num59z0"/>
    <w:rsid w:val="00973C06"/>
    <w:rPr>
      <w:rFonts w:ascii="Symbol" w:hAnsi="Symbol"/>
    </w:rPr>
  </w:style>
  <w:style w:type="character" w:customStyle="1" w:styleId="WW8Num59z1">
    <w:name w:val="WW8Num59z1"/>
    <w:rsid w:val="00973C06"/>
    <w:rPr>
      <w:rFonts w:ascii="Courier New" w:hAnsi="Courier New"/>
    </w:rPr>
  </w:style>
  <w:style w:type="character" w:customStyle="1" w:styleId="WW8Num59z2">
    <w:name w:val="WW8Num59z2"/>
    <w:rsid w:val="00973C06"/>
    <w:rPr>
      <w:rFonts w:ascii="Wingdings" w:hAnsi="Wingdings"/>
    </w:rPr>
  </w:style>
  <w:style w:type="character" w:customStyle="1" w:styleId="WW8Num60z0">
    <w:name w:val="WW8Num60z0"/>
    <w:rsid w:val="00973C06"/>
    <w:rPr>
      <w:rFonts w:ascii="Symbol" w:hAnsi="Symbol"/>
    </w:rPr>
  </w:style>
  <w:style w:type="character" w:customStyle="1" w:styleId="WW8Num60z1">
    <w:name w:val="WW8Num60z1"/>
    <w:rsid w:val="00973C06"/>
    <w:rPr>
      <w:rFonts w:ascii="Courier New" w:hAnsi="Courier New"/>
    </w:rPr>
  </w:style>
  <w:style w:type="character" w:customStyle="1" w:styleId="WW8Num60z2">
    <w:name w:val="WW8Num60z2"/>
    <w:rsid w:val="00973C06"/>
    <w:rPr>
      <w:rFonts w:ascii="Wingdings" w:hAnsi="Wingdings"/>
    </w:rPr>
  </w:style>
  <w:style w:type="character" w:customStyle="1" w:styleId="WW8Num61z0">
    <w:name w:val="WW8Num61z0"/>
    <w:rsid w:val="00973C06"/>
    <w:rPr>
      <w:rFonts w:ascii="Symbol" w:hAnsi="Symbol"/>
    </w:rPr>
  </w:style>
  <w:style w:type="character" w:customStyle="1" w:styleId="WW8Num61z1">
    <w:name w:val="WW8Num61z1"/>
    <w:rsid w:val="00973C06"/>
    <w:rPr>
      <w:rFonts w:ascii="Courier New" w:hAnsi="Courier New"/>
    </w:rPr>
  </w:style>
  <w:style w:type="character" w:customStyle="1" w:styleId="WW8Num61z2">
    <w:name w:val="WW8Num61z2"/>
    <w:rsid w:val="00973C06"/>
    <w:rPr>
      <w:rFonts w:ascii="Wingdings" w:hAnsi="Wingdings"/>
    </w:rPr>
  </w:style>
  <w:style w:type="character" w:customStyle="1" w:styleId="WW8Num62z0">
    <w:name w:val="WW8Num62z0"/>
    <w:rsid w:val="00973C06"/>
    <w:rPr>
      <w:rFonts w:ascii="Times New Roman" w:hAnsi="Times New Roman"/>
      <w:color w:val="44423F"/>
      <w:w w:val="132"/>
      <w:sz w:val="22"/>
    </w:rPr>
  </w:style>
  <w:style w:type="character" w:customStyle="1" w:styleId="WW8Num62z1">
    <w:name w:val="WW8Num62z1"/>
    <w:rsid w:val="00973C06"/>
  </w:style>
  <w:style w:type="character" w:customStyle="1" w:styleId="WW8Num62z2">
    <w:name w:val="WW8Num62z2"/>
    <w:rsid w:val="00973C06"/>
  </w:style>
  <w:style w:type="character" w:customStyle="1" w:styleId="WW8Num62z3">
    <w:name w:val="WW8Num62z3"/>
    <w:rsid w:val="00973C06"/>
  </w:style>
  <w:style w:type="character" w:customStyle="1" w:styleId="WW8Num62z4">
    <w:name w:val="WW8Num62z4"/>
    <w:rsid w:val="00973C06"/>
  </w:style>
  <w:style w:type="character" w:customStyle="1" w:styleId="WW8Num62z5">
    <w:name w:val="WW8Num62z5"/>
    <w:rsid w:val="00973C06"/>
  </w:style>
  <w:style w:type="character" w:customStyle="1" w:styleId="WW8Num62z6">
    <w:name w:val="WW8Num62z6"/>
    <w:rsid w:val="00973C06"/>
  </w:style>
  <w:style w:type="character" w:customStyle="1" w:styleId="WW8Num62z7">
    <w:name w:val="WW8Num62z7"/>
    <w:rsid w:val="00973C06"/>
  </w:style>
  <w:style w:type="character" w:customStyle="1" w:styleId="WW8Num62z8">
    <w:name w:val="WW8Num62z8"/>
    <w:rsid w:val="00973C06"/>
  </w:style>
  <w:style w:type="character" w:customStyle="1" w:styleId="WW8Num63z0">
    <w:name w:val="WW8Num63z0"/>
    <w:rsid w:val="00973C06"/>
    <w:rPr>
      <w:rFonts w:ascii="Symbol" w:hAnsi="Symbol"/>
    </w:rPr>
  </w:style>
  <w:style w:type="character" w:customStyle="1" w:styleId="WW8Num63z1">
    <w:name w:val="WW8Num63z1"/>
    <w:rsid w:val="00973C06"/>
    <w:rPr>
      <w:rFonts w:ascii="Courier New" w:hAnsi="Courier New"/>
    </w:rPr>
  </w:style>
  <w:style w:type="character" w:customStyle="1" w:styleId="WW8Num63z2">
    <w:name w:val="WW8Num63z2"/>
    <w:rsid w:val="00973C06"/>
    <w:rPr>
      <w:rFonts w:ascii="Wingdings" w:hAnsi="Wingdings"/>
    </w:rPr>
  </w:style>
  <w:style w:type="character" w:customStyle="1" w:styleId="WW8Num64z0">
    <w:name w:val="WW8Num64z0"/>
    <w:rsid w:val="00973C06"/>
    <w:rPr>
      <w:rFonts w:ascii="Symbol" w:hAnsi="Symbol"/>
    </w:rPr>
  </w:style>
  <w:style w:type="character" w:customStyle="1" w:styleId="WW8Num64z1">
    <w:name w:val="WW8Num64z1"/>
    <w:rsid w:val="00973C06"/>
    <w:rPr>
      <w:rFonts w:ascii="Courier New" w:hAnsi="Courier New"/>
    </w:rPr>
  </w:style>
  <w:style w:type="character" w:customStyle="1" w:styleId="WW8Num64z2">
    <w:name w:val="WW8Num64z2"/>
    <w:rsid w:val="00973C06"/>
    <w:rPr>
      <w:rFonts w:ascii="Wingdings" w:hAnsi="Wingdings"/>
    </w:rPr>
  </w:style>
  <w:style w:type="character" w:customStyle="1" w:styleId="WW8Num65z0">
    <w:name w:val="WW8Num65z0"/>
    <w:rsid w:val="00973C06"/>
    <w:rPr>
      <w:rFonts w:ascii="Symbol" w:hAnsi="Symbol"/>
    </w:rPr>
  </w:style>
  <w:style w:type="character" w:customStyle="1" w:styleId="WW8Num65z1">
    <w:name w:val="WW8Num65z1"/>
    <w:rsid w:val="00973C06"/>
    <w:rPr>
      <w:rFonts w:ascii="Courier New" w:hAnsi="Courier New"/>
    </w:rPr>
  </w:style>
  <w:style w:type="character" w:customStyle="1" w:styleId="WW8Num65z2">
    <w:name w:val="WW8Num65z2"/>
    <w:rsid w:val="00973C06"/>
    <w:rPr>
      <w:rFonts w:ascii="Wingdings" w:hAnsi="Wingdings"/>
    </w:rPr>
  </w:style>
  <w:style w:type="character" w:customStyle="1" w:styleId="WW8Num66z0">
    <w:name w:val="WW8Num66z0"/>
    <w:rsid w:val="00973C06"/>
  </w:style>
  <w:style w:type="character" w:customStyle="1" w:styleId="WW8Num66z1">
    <w:name w:val="WW8Num66z1"/>
    <w:rsid w:val="00973C06"/>
  </w:style>
  <w:style w:type="character" w:customStyle="1" w:styleId="WW8Num67z0">
    <w:name w:val="WW8Num67z0"/>
    <w:rsid w:val="00973C06"/>
    <w:rPr>
      <w:rFonts w:ascii="Symbol" w:hAnsi="Symbol"/>
    </w:rPr>
  </w:style>
  <w:style w:type="character" w:customStyle="1" w:styleId="WW8Num67z1">
    <w:name w:val="WW8Num67z1"/>
    <w:rsid w:val="00973C06"/>
    <w:rPr>
      <w:rFonts w:ascii="Courier New" w:hAnsi="Courier New"/>
    </w:rPr>
  </w:style>
  <w:style w:type="character" w:customStyle="1" w:styleId="WW8Num67z2">
    <w:name w:val="WW8Num67z2"/>
    <w:rsid w:val="00973C06"/>
    <w:rPr>
      <w:rFonts w:ascii="Wingdings" w:hAnsi="Wingdings"/>
    </w:rPr>
  </w:style>
  <w:style w:type="character" w:customStyle="1" w:styleId="WW8Num68z0">
    <w:name w:val="WW8Num68z0"/>
    <w:rsid w:val="00973C06"/>
    <w:rPr>
      <w:rFonts w:ascii="Symbol" w:hAnsi="Symbol"/>
    </w:rPr>
  </w:style>
  <w:style w:type="character" w:customStyle="1" w:styleId="WW8Num68z1">
    <w:name w:val="WW8Num68z1"/>
    <w:rsid w:val="00973C06"/>
    <w:rPr>
      <w:rFonts w:ascii="Courier New" w:hAnsi="Courier New"/>
    </w:rPr>
  </w:style>
  <w:style w:type="character" w:customStyle="1" w:styleId="WW8Num68z2">
    <w:name w:val="WW8Num68z2"/>
    <w:rsid w:val="00973C06"/>
    <w:rPr>
      <w:rFonts w:ascii="Wingdings" w:hAnsi="Wingdings"/>
    </w:rPr>
  </w:style>
  <w:style w:type="character" w:customStyle="1" w:styleId="WW8Num69z0">
    <w:name w:val="WW8Num69z0"/>
    <w:rsid w:val="00973C06"/>
    <w:rPr>
      <w:rFonts w:ascii="Symbol" w:hAnsi="Symbol"/>
    </w:rPr>
  </w:style>
  <w:style w:type="character" w:customStyle="1" w:styleId="WW8Num69z1">
    <w:name w:val="WW8Num69z1"/>
    <w:rsid w:val="00973C06"/>
    <w:rPr>
      <w:rFonts w:ascii="Courier New" w:hAnsi="Courier New"/>
    </w:rPr>
  </w:style>
  <w:style w:type="character" w:customStyle="1" w:styleId="WW8Num69z2">
    <w:name w:val="WW8Num69z2"/>
    <w:rsid w:val="00973C06"/>
    <w:rPr>
      <w:rFonts w:ascii="Wingdings" w:hAnsi="Wingdings"/>
    </w:rPr>
  </w:style>
  <w:style w:type="character" w:customStyle="1" w:styleId="WW8Num70z0">
    <w:name w:val="WW8Num70z0"/>
    <w:rsid w:val="00973C06"/>
    <w:rPr>
      <w:rFonts w:ascii="Symbol" w:hAnsi="Symbol"/>
    </w:rPr>
  </w:style>
  <w:style w:type="character" w:customStyle="1" w:styleId="WW8Num70z1">
    <w:name w:val="WW8Num70z1"/>
    <w:rsid w:val="00973C06"/>
    <w:rPr>
      <w:rFonts w:ascii="Courier New" w:hAnsi="Courier New"/>
    </w:rPr>
  </w:style>
  <w:style w:type="character" w:customStyle="1" w:styleId="WW8Num70z2">
    <w:name w:val="WW8Num70z2"/>
    <w:rsid w:val="00973C06"/>
    <w:rPr>
      <w:rFonts w:ascii="Wingdings" w:hAnsi="Wingdings"/>
    </w:rPr>
  </w:style>
  <w:style w:type="character" w:customStyle="1" w:styleId="WW8Num71z0">
    <w:name w:val="WW8Num71z0"/>
    <w:rsid w:val="00973C06"/>
    <w:rPr>
      <w:rFonts w:ascii="Symbol" w:hAnsi="Symbol"/>
    </w:rPr>
  </w:style>
  <w:style w:type="character" w:customStyle="1" w:styleId="WW8Num71z1">
    <w:name w:val="WW8Num71z1"/>
    <w:rsid w:val="00973C06"/>
    <w:rPr>
      <w:rFonts w:ascii="Courier New" w:hAnsi="Courier New"/>
    </w:rPr>
  </w:style>
  <w:style w:type="character" w:customStyle="1" w:styleId="WW8Num71z2">
    <w:name w:val="WW8Num71z2"/>
    <w:rsid w:val="00973C06"/>
    <w:rPr>
      <w:rFonts w:ascii="Wingdings" w:hAnsi="Wingdings"/>
    </w:rPr>
  </w:style>
  <w:style w:type="character" w:customStyle="1" w:styleId="WW8Num72z0">
    <w:name w:val="WW8Num72z0"/>
    <w:rsid w:val="00973C06"/>
    <w:rPr>
      <w:rFonts w:ascii="Symbol" w:hAnsi="Symbol"/>
    </w:rPr>
  </w:style>
  <w:style w:type="character" w:customStyle="1" w:styleId="WW8Num72z1">
    <w:name w:val="WW8Num72z1"/>
    <w:rsid w:val="00973C06"/>
    <w:rPr>
      <w:rFonts w:ascii="Courier New" w:hAnsi="Courier New"/>
    </w:rPr>
  </w:style>
  <w:style w:type="character" w:customStyle="1" w:styleId="WW8Num72z2">
    <w:name w:val="WW8Num72z2"/>
    <w:rsid w:val="00973C06"/>
    <w:rPr>
      <w:rFonts w:ascii="Wingdings" w:hAnsi="Wingdings"/>
    </w:rPr>
  </w:style>
  <w:style w:type="character" w:customStyle="1" w:styleId="WW8Num73z0">
    <w:name w:val="WW8Num73z0"/>
    <w:rsid w:val="00973C06"/>
    <w:rPr>
      <w:rFonts w:ascii="Symbol" w:hAnsi="Symbol"/>
    </w:rPr>
  </w:style>
  <w:style w:type="character" w:customStyle="1" w:styleId="WW8Num73z1">
    <w:name w:val="WW8Num73z1"/>
    <w:rsid w:val="00973C06"/>
    <w:rPr>
      <w:rFonts w:ascii="Courier New" w:hAnsi="Courier New"/>
    </w:rPr>
  </w:style>
  <w:style w:type="character" w:customStyle="1" w:styleId="WW8Num73z2">
    <w:name w:val="WW8Num73z2"/>
    <w:rsid w:val="00973C06"/>
    <w:rPr>
      <w:rFonts w:ascii="Wingdings" w:hAnsi="Wingdings"/>
    </w:rPr>
  </w:style>
  <w:style w:type="character" w:customStyle="1" w:styleId="WW8Num74z0">
    <w:name w:val="WW8Num74z0"/>
    <w:rsid w:val="00973C06"/>
    <w:rPr>
      <w:rFonts w:ascii="Symbol" w:hAnsi="Symbol"/>
    </w:rPr>
  </w:style>
  <w:style w:type="character" w:customStyle="1" w:styleId="WW8Num74z1">
    <w:name w:val="WW8Num74z1"/>
    <w:rsid w:val="00973C06"/>
    <w:rPr>
      <w:rFonts w:ascii="Courier New" w:hAnsi="Courier New"/>
    </w:rPr>
  </w:style>
  <w:style w:type="character" w:customStyle="1" w:styleId="WW8Num74z2">
    <w:name w:val="WW8Num74z2"/>
    <w:rsid w:val="00973C06"/>
    <w:rPr>
      <w:rFonts w:ascii="Wingdings" w:hAnsi="Wingdings"/>
    </w:rPr>
  </w:style>
  <w:style w:type="character" w:customStyle="1" w:styleId="WW8Num75z0">
    <w:name w:val="WW8Num75z0"/>
    <w:rsid w:val="00973C06"/>
    <w:rPr>
      <w:rFonts w:ascii="Symbol" w:hAnsi="Symbol"/>
    </w:rPr>
  </w:style>
  <w:style w:type="character" w:customStyle="1" w:styleId="WW8Num75z1">
    <w:name w:val="WW8Num75z1"/>
    <w:rsid w:val="00973C06"/>
    <w:rPr>
      <w:rFonts w:ascii="Courier New" w:hAnsi="Courier New"/>
    </w:rPr>
  </w:style>
  <w:style w:type="character" w:customStyle="1" w:styleId="WW8Num75z2">
    <w:name w:val="WW8Num75z2"/>
    <w:rsid w:val="00973C06"/>
    <w:rPr>
      <w:rFonts w:ascii="Wingdings" w:hAnsi="Wingdings"/>
    </w:rPr>
  </w:style>
  <w:style w:type="character" w:customStyle="1" w:styleId="WW8Num76z0">
    <w:name w:val="WW8Num76z0"/>
    <w:rsid w:val="00973C06"/>
    <w:rPr>
      <w:rFonts w:ascii="Symbol" w:hAnsi="Symbol"/>
    </w:rPr>
  </w:style>
  <w:style w:type="character" w:customStyle="1" w:styleId="WW8Num76z1">
    <w:name w:val="WW8Num76z1"/>
    <w:rsid w:val="00973C06"/>
    <w:rPr>
      <w:rFonts w:ascii="Courier New" w:hAnsi="Courier New"/>
    </w:rPr>
  </w:style>
  <w:style w:type="character" w:customStyle="1" w:styleId="WW8Num76z2">
    <w:name w:val="WW8Num76z2"/>
    <w:rsid w:val="00973C06"/>
    <w:rPr>
      <w:rFonts w:ascii="Wingdings" w:hAnsi="Wingdings"/>
    </w:rPr>
  </w:style>
  <w:style w:type="character" w:customStyle="1" w:styleId="WW8Num77z0">
    <w:name w:val="WW8Num77z0"/>
    <w:rsid w:val="00973C06"/>
    <w:rPr>
      <w:rFonts w:ascii="Symbol" w:hAnsi="Symbol"/>
    </w:rPr>
  </w:style>
  <w:style w:type="character" w:customStyle="1" w:styleId="WW8Num77z1">
    <w:name w:val="WW8Num77z1"/>
    <w:rsid w:val="00973C06"/>
    <w:rPr>
      <w:rFonts w:ascii="Courier New" w:hAnsi="Courier New"/>
    </w:rPr>
  </w:style>
  <w:style w:type="character" w:customStyle="1" w:styleId="WW8Num77z2">
    <w:name w:val="WW8Num77z2"/>
    <w:rsid w:val="00973C06"/>
    <w:rPr>
      <w:rFonts w:ascii="Wingdings" w:hAnsi="Wingdings"/>
    </w:rPr>
  </w:style>
  <w:style w:type="character" w:customStyle="1" w:styleId="WW8Num78z0">
    <w:name w:val="WW8Num78z0"/>
    <w:rsid w:val="00973C06"/>
    <w:rPr>
      <w:rFonts w:ascii="Symbol" w:hAnsi="Symbol"/>
    </w:rPr>
  </w:style>
  <w:style w:type="character" w:customStyle="1" w:styleId="WW8Num78z1">
    <w:name w:val="WW8Num78z1"/>
    <w:rsid w:val="00973C06"/>
    <w:rPr>
      <w:rFonts w:ascii="Courier New" w:hAnsi="Courier New"/>
    </w:rPr>
  </w:style>
  <w:style w:type="character" w:customStyle="1" w:styleId="WW8Num78z2">
    <w:name w:val="WW8Num78z2"/>
    <w:rsid w:val="00973C06"/>
    <w:rPr>
      <w:rFonts w:ascii="Wingdings" w:hAnsi="Wingdings"/>
    </w:rPr>
  </w:style>
  <w:style w:type="character" w:customStyle="1" w:styleId="WW8Num79z0">
    <w:name w:val="WW8Num79z0"/>
    <w:rsid w:val="00973C06"/>
    <w:rPr>
      <w:rFonts w:ascii="Symbol" w:hAnsi="Symbol"/>
      <w:sz w:val="28"/>
      <w:shd w:val="clear" w:color="auto" w:fill="FFFFFF"/>
    </w:rPr>
  </w:style>
  <w:style w:type="character" w:customStyle="1" w:styleId="WW8Num79z1">
    <w:name w:val="WW8Num79z1"/>
    <w:rsid w:val="00973C06"/>
    <w:rPr>
      <w:rFonts w:ascii="Courier New" w:hAnsi="Courier New"/>
    </w:rPr>
  </w:style>
  <w:style w:type="character" w:customStyle="1" w:styleId="WW8Num79z2">
    <w:name w:val="WW8Num79z2"/>
    <w:rsid w:val="00973C06"/>
    <w:rPr>
      <w:rFonts w:ascii="Wingdings" w:hAnsi="Wingdings"/>
    </w:rPr>
  </w:style>
  <w:style w:type="character" w:customStyle="1" w:styleId="WW8Num80z0">
    <w:name w:val="WW8Num80z0"/>
    <w:rsid w:val="00973C06"/>
    <w:rPr>
      <w:rFonts w:ascii="Symbol" w:hAnsi="Symbol"/>
    </w:rPr>
  </w:style>
  <w:style w:type="character" w:customStyle="1" w:styleId="WW8Num80z1">
    <w:name w:val="WW8Num80z1"/>
    <w:rsid w:val="00973C06"/>
    <w:rPr>
      <w:rFonts w:ascii="Courier New" w:hAnsi="Courier New"/>
    </w:rPr>
  </w:style>
  <w:style w:type="character" w:customStyle="1" w:styleId="WW8Num80z2">
    <w:name w:val="WW8Num80z2"/>
    <w:rsid w:val="00973C06"/>
    <w:rPr>
      <w:rFonts w:ascii="Wingdings" w:hAnsi="Wingdings"/>
    </w:rPr>
  </w:style>
  <w:style w:type="character" w:customStyle="1" w:styleId="WW8Num81z0">
    <w:name w:val="WW8Num81z0"/>
    <w:rsid w:val="00973C06"/>
    <w:rPr>
      <w:rFonts w:ascii="Symbol" w:hAnsi="Symbol"/>
      <w:sz w:val="28"/>
    </w:rPr>
  </w:style>
  <w:style w:type="character" w:customStyle="1" w:styleId="WW8Num81z1">
    <w:name w:val="WW8Num81z1"/>
    <w:rsid w:val="00973C06"/>
    <w:rPr>
      <w:rFonts w:ascii="Courier New" w:hAnsi="Courier New"/>
    </w:rPr>
  </w:style>
  <w:style w:type="character" w:customStyle="1" w:styleId="WW8Num81z2">
    <w:name w:val="WW8Num81z2"/>
    <w:rsid w:val="00973C06"/>
    <w:rPr>
      <w:rFonts w:ascii="Wingdings" w:hAnsi="Wingdings"/>
    </w:rPr>
  </w:style>
  <w:style w:type="character" w:customStyle="1" w:styleId="WW8Num82z0">
    <w:name w:val="WW8Num82z0"/>
    <w:rsid w:val="00973C06"/>
    <w:rPr>
      <w:rFonts w:ascii="Symbol" w:hAnsi="Symbol"/>
    </w:rPr>
  </w:style>
  <w:style w:type="character" w:customStyle="1" w:styleId="WW8Num82z1">
    <w:name w:val="WW8Num82z1"/>
    <w:rsid w:val="00973C06"/>
    <w:rPr>
      <w:rFonts w:ascii="Courier New" w:hAnsi="Courier New"/>
    </w:rPr>
  </w:style>
  <w:style w:type="character" w:customStyle="1" w:styleId="WW8Num82z2">
    <w:name w:val="WW8Num82z2"/>
    <w:rsid w:val="00973C06"/>
    <w:rPr>
      <w:rFonts w:ascii="Wingdings" w:hAnsi="Wingdings"/>
    </w:rPr>
  </w:style>
  <w:style w:type="character" w:customStyle="1" w:styleId="WW8Num83z0">
    <w:name w:val="WW8Num83z0"/>
    <w:rsid w:val="00973C06"/>
    <w:rPr>
      <w:rFonts w:ascii="Symbol" w:hAnsi="Symbol"/>
    </w:rPr>
  </w:style>
  <w:style w:type="character" w:customStyle="1" w:styleId="WW8Num83z1">
    <w:name w:val="WW8Num83z1"/>
    <w:rsid w:val="00973C06"/>
    <w:rPr>
      <w:rFonts w:ascii="Courier New" w:hAnsi="Courier New"/>
    </w:rPr>
  </w:style>
  <w:style w:type="character" w:customStyle="1" w:styleId="WW8Num83z2">
    <w:name w:val="WW8Num83z2"/>
    <w:rsid w:val="00973C06"/>
    <w:rPr>
      <w:rFonts w:ascii="Wingdings" w:hAnsi="Wingdings"/>
    </w:rPr>
  </w:style>
  <w:style w:type="character" w:customStyle="1" w:styleId="WW8Num84z0">
    <w:name w:val="WW8Num84z0"/>
    <w:rsid w:val="00973C06"/>
    <w:rPr>
      <w:rFonts w:ascii="Symbol" w:hAnsi="Symbol"/>
    </w:rPr>
  </w:style>
  <w:style w:type="character" w:customStyle="1" w:styleId="WW8Num84z1">
    <w:name w:val="WW8Num84z1"/>
    <w:rsid w:val="00973C06"/>
    <w:rPr>
      <w:rFonts w:ascii="Courier New" w:hAnsi="Courier New"/>
    </w:rPr>
  </w:style>
  <w:style w:type="character" w:customStyle="1" w:styleId="WW8Num84z2">
    <w:name w:val="WW8Num84z2"/>
    <w:rsid w:val="00973C06"/>
    <w:rPr>
      <w:rFonts w:ascii="Wingdings" w:hAnsi="Wingdings"/>
    </w:rPr>
  </w:style>
  <w:style w:type="character" w:customStyle="1" w:styleId="WW8Num85z0">
    <w:name w:val="WW8Num85z0"/>
    <w:rsid w:val="00973C06"/>
    <w:rPr>
      <w:rFonts w:ascii="Symbol" w:hAnsi="Symbol"/>
    </w:rPr>
  </w:style>
  <w:style w:type="character" w:customStyle="1" w:styleId="WW8Num86z0">
    <w:name w:val="WW8Num86z0"/>
    <w:rsid w:val="00973C06"/>
    <w:rPr>
      <w:rFonts w:ascii="Symbol" w:hAnsi="Symbol"/>
    </w:rPr>
  </w:style>
  <w:style w:type="character" w:customStyle="1" w:styleId="WW8Num86z1">
    <w:name w:val="WW8Num86z1"/>
    <w:rsid w:val="00973C06"/>
    <w:rPr>
      <w:rFonts w:ascii="Courier New" w:hAnsi="Courier New"/>
    </w:rPr>
  </w:style>
  <w:style w:type="character" w:customStyle="1" w:styleId="WW8Num86z2">
    <w:name w:val="WW8Num86z2"/>
    <w:rsid w:val="00973C06"/>
    <w:rPr>
      <w:rFonts w:ascii="Wingdings" w:hAnsi="Wingdings"/>
    </w:rPr>
  </w:style>
  <w:style w:type="character" w:customStyle="1" w:styleId="WW8Num87z0">
    <w:name w:val="WW8Num87z0"/>
    <w:rsid w:val="00973C06"/>
    <w:rPr>
      <w:rFonts w:ascii="Symbol" w:hAnsi="Symbol"/>
    </w:rPr>
  </w:style>
  <w:style w:type="character" w:customStyle="1" w:styleId="WW8Num87z1">
    <w:name w:val="WW8Num87z1"/>
    <w:rsid w:val="00973C06"/>
    <w:rPr>
      <w:rFonts w:ascii="Courier New" w:hAnsi="Courier New"/>
    </w:rPr>
  </w:style>
  <w:style w:type="character" w:customStyle="1" w:styleId="WW8Num87z2">
    <w:name w:val="WW8Num87z2"/>
    <w:rsid w:val="00973C06"/>
    <w:rPr>
      <w:rFonts w:ascii="Wingdings" w:hAnsi="Wingdings"/>
    </w:rPr>
  </w:style>
  <w:style w:type="character" w:customStyle="1" w:styleId="WW8Num88z0">
    <w:name w:val="WW8Num88z0"/>
    <w:rsid w:val="00973C06"/>
    <w:rPr>
      <w:color w:val="auto"/>
      <w:kern w:val="1"/>
      <w:sz w:val="28"/>
    </w:rPr>
  </w:style>
  <w:style w:type="character" w:customStyle="1" w:styleId="WW8Num88z1">
    <w:name w:val="WW8Num88z1"/>
    <w:rsid w:val="00973C06"/>
    <w:rPr>
      <w:rFonts w:ascii="Courier New" w:hAnsi="Courier New"/>
    </w:rPr>
  </w:style>
  <w:style w:type="character" w:customStyle="1" w:styleId="WW8Num88z2">
    <w:name w:val="WW8Num88z2"/>
    <w:rsid w:val="00973C06"/>
    <w:rPr>
      <w:rFonts w:ascii="Wingdings" w:hAnsi="Wingdings"/>
    </w:rPr>
  </w:style>
  <w:style w:type="character" w:customStyle="1" w:styleId="WW8Num88z3">
    <w:name w:val="WW8Num88z3"/>
    <w:rsid w:val="00973C06"/>
    <w:rPr>
      <w:rFonts w:ascii="Symbol" w:hAnsi="Symbol"/>
    </w:rPr>
  </w:style>
  <w:style w:type="character" w:customStyle="1" w:styleId="WW8Num89z0">
    <w:name w:val="WW8Num89z0"/>
    <w:rsid w:val="00973C06"/>
    <w:rPr>
      <w:rFonts w:ascii="Symbol" w:hAnsi="Symbol"/>
    </w:rPr>
  </w:style>
  <w:style w:type="character" w:customStyle="1" w:styleId="WW8Num89z1">
    <w:name w:val="WW8Num89z1"/>
    <w:rsid w:val="00973C06"/>
    <w:rPr>
      <w:rFonts w:ascii="Courier New" w:hAnsi="Courier New"/>
    </w:rPr>
  </w:style>
  <w:style w:type="character" w:customStyle="1" w:styleId="WW8Num89z2">
    <w:name w:val="WW8Num89z2"/>
    <w:rsid w:val="00973C06"/>
    <w:rPr>
      <w:rFonts w:ascii="Wingdings" w:hAnsi="Wingdings"/>
    </w:rPr>
  </w:style>
  <w:style w:type="character" w:customStyle="1" w:styleId="WW8Num90z0">
    <w:name w:val="WW8Num90z0"/>
    <w:rsid w:val="00973C06"/>
    <w:rPr>
      <w:rFonts w:ascii="Symbol" w:hAnsi="Symbol"/>
    </w:rPr>
  </w:style>
  <w:style w:type="character" w:customStyle="1" w:styleId="WW8Num90z1">
    <w:name w:val="WW8Num90z1"/>
    <w:rsid w:val="00973C06"/>
    <w:rPr>
      <w:rFonts w:ascii="Courier New" w:hAnsi="Courier New"/>
    </w:rPr>
  </w:style>
  <w:style w:type="character" w:customStyle="1" w:styleId="WW8Num90z2">
    <w:name w:val="WW8Num90z2"/>
    <w:rsid w:val="00973C06"/>
    <w:rPr>
      <w:rFonts w:ascii="Wingdings" w:hAnsi="Wingdings"/>
    </w:rPr>
  </w:style>
  <w:style w:type="character" w:customStyle="1" w:styleId="WW8NumSt80z0">
    <w:name w:val="WW8NumSt80z0"/>
    <w:rsid w:val="00973C06"/>
    <w:rPr>
      <w:rFonts w:ascii="Times New Roman" w:hAnsi="Times New Roman"/>
    </w:rPr>
  </w:style>
  <w:style w:type="character" w:customStyle="1" w:styleId="WW8NumSt84z0">
    <w:name w:val="WW8NumSt84z0"/>
    <w:rsid w:val="00973C06"/>
    <w:rPr>
      <w:rFonts w:ascii="Times New Roman" w:hAnsi="Times New Roman"/>
    </w:rPr>
  </w:style>
  <w:style w:type="character" w:customStyle="1" w:styleId="a5">
    <w:name w:val="Символ сноски"/>
    <w:rsid w:val="00973C06"/>
    <w:rPr>
      <w:vertAlign w:val="superscript"/>
    </w:rPr>
  </w:style>
  <w:style w:type="character" w:customStyle="1" w:styleId="WW-">
    <w:name w:val="WW-Символ сноски"/>
    <w:rsid w:val="00973C06"/>
    <w:rPr>
      <w:vertAlign w:val="superscript"/>
    </w:rPr>
  </w:style>
  <w:style w:type="character" w:customStyle="1" w:styleId="13">
    <w:name w:val="Знак сноски1"/>
    <w:rsid w:val="00973C06"/>
    <w:rPr>
      <w:vertAlign w:val="superscript"/>
    </w:rPr>
  </w:style>
  <w:style w:type="character" w:customStyle="1" w:styleId="BodyTextIndentChar">
    <w:name w:val="Body Text Indent Char"/>
    <w:rsid w:val="00973C06"/>
    <w:rPr>
      <w:rFonts w:ascii="Calibri" w:eastAsia="Arial Unicode MS" w:hAnsi="Calibri"/>
      <w:color w:val="00000A"/>
      <w:kern w:val="1"/>
      <w:sz w:val="24"/>
    </w:rPr>
  </w:style>
  <w:style w:type="character" w:customStyle="1" w:styleId="FootnoteTextChar">
    <w:name w:val="Footnote Text Char"/>
    <w:rsid w:val="00973C06"/>
    <w:rPr>
      <w:rFonts w:ascii="Calibri" w:eastAsia="Arial Unicode MS" w:hAnsi="Calibri"/>
      <w:color w:val="00000A"/>
      <w:kern w:val="1"/>
      <w:sz w:val="24"/>
    </w:rPr>
  </w:style>
  <w:style w:type="character" w:styleId="a6">
    <w:name w:val="Hyperlink"/>
    <w:basedOn w:val="a0"/>
    <w:uiPriority w:val="99"/>
    <w:rsid w:val="00973C06"/>
    <w:rPr>
      <w:rFonts w:cs="Times New Roman"/>
      <w:color w:val="0000FF"/>
      <w:u w:val="single"/>
    </w:rPr>
  </w:style>
  <w:style w:type="character" w:customStyle="1" w:styleId="s1">
    <w:name w:val="s1"/>
    <w:rsid w:val="00973C06"/>
  </w:style>
  <w:style w:type="character" w:customStyle="1" w:styleId="apple-converted-space">
    <w:name w:val="apple-converted-space"/>
    <w:rsid w:val="00973C06"/>
  </w:style>
  <w:style w:type="character" w:customStyle="1" w:styleId="BodyTextChar">
    <w:name w:val="Body Text Char"/>
    <w:rsid w:val="00973C06"/>
    <w:rPr>
      <w:rFonts w:ascii="Calibri" w:eastAsia="Arial Unicode MS" w:hAnsi="Calibri"/>
      <w:color w:val="00000A"/>
      <w:kern w:val="1"/>
    </w:rPr>
  </w:style>
  <w:style w:type="character" w:customStyle="1" w:styleId="HeaderChar">
    <w:name w:val="Header Char"/>
    <w:rsid w:val="00973C06"/>
    <w:rPr>
      <w:rFonts w:ascii="Calibri" w:hAnsi="Calibri"/>
    </w:rPr>
  </w:style>
  <w:style w:type="character" w:customStyle="1" w:styleId="apple-style-span">
    <w:name w:val="apple-style-span"/>
    <w:rsid w:val="00973C06"/>
  </w:style>
  <w:style w:type="character" w:customStyle="1" w:styleId="BodyTextIndent2Char">
    <w:name w:val="Body Text Indent 2 Char"/>
    <w:rsid w:val="00973C06"/>
    <w:rPr>
      <w:rFonts w:ascii="Calibri" w:eastAsia="Arial Unicode MS" w:hAnsi="Calibri"/>
      <w:color w:val="00000A"/>
      <w:kern w:val="1"/>
    </w:rPr>
  </w:style>
  <w:style w:type="character" w:customStyle="1" w:styleId="BodyText3Char">
    <w:name w:val="Body Text 3 Char"/>
    <w:rsid w:val="00973C06"/>
    <w:rPr>
      <w:rFonts w:ascii="Calibri" w:hAnsi="Calibri"/>
      <w:sz w:val="16"/>
    </w:rPr>
  </w:style>
  <w:style w:type="character" w:customStyle="1" w:styleId="HTMLPreformattedChar">
    <w:name w:val="HTML Preformatted Char"/>
    <w:rsid w:val="00973C06"/>
    <w:rPr>
      <w:rFonts w:ascii="Courier New" w:hAnsi="Courier New"/>
      <w:sz w:val="20"/>
    </w:rPr>
  </w:style>
  <w:style w:type="character" w:customStyle="1" w:styleId="Arial">
    <w:name w:val="Основной текст + Arial"/>
    <w:rsid w:val="00973C06"/>
    <w:rPr>
      <w:rFonts w:ascii="Arial" w:hAnsi="Arial"/>
      <w:i/>
      <w:spacing w:val="0"/>
      <w:sz w:val="15"/>
      <w:shd w:val="clear" w:color="auto" w:fill="FFFFFF"/>
    </w:rPr>
  </w:style>
  <w:style w:type="character" w:customStyle="1" w:styleId="a7">
    <w:name w:val="Основной текст + Полужирный"/>
    <w:rsid w:val="00973C06"/>
    <w:rPr>
      <w:rFonts w:ascii="Arial" w:hAnsi="Arial"/>
      <w:b/>
      <w:spacing w:val="0"/>
      <w:sz w:val="16"/>
    </w:rPr>
  </w:style>
  <w:style w:type="character" w:customStyle="1" w:styleId="1pt">
    <w:name w:val="Основной текст + Интервал 1 pt"/>
    <w:rsid w:val="00973C06"/>
    <w:rPr>
      <w:rFonts w:ascii="Times New Roman" w:hAnsi="Times New Roman"/>
      <w:spacing w:val="30"/>
      <w:sz w:val="17"/>
      <w:shd w:val="clear" w:color="auto" w:fill="FFFFFF"/>
    </w:rPr>
  </w:style>
  <w:style w:type="character" w:customStyle="1" w:styleId="6pt">
    <w:name w:val="Основной текст + Интервал 6 pt"/>
    <w:rsid w:val="00973C06"/>
    <w:rPr>
      <w:rFonts w:ascii="Times New Roman" w:hAnsi="Times New Roman"/>
      <w:spacing w:val="120"/>
      <w:sz w:val="17"/>
      <w:shd w:val="clear" w:color="auto" w:fill="FFFFFF"/>
    </w:rPr>
  </w:style>
  <w:style w:type="character" w:customStyle="1" w:styleId="3pt">
    <w:name w:val="Основной текст + Интервал 3 pt"/>
    <w:rsid w:val="00973C06"/>
    <w:rPr>
      <w:rFonts w:ascii="Times New Roman" w:hAnsi="Times New Roman"/>
      <w:spacing w:val="60"/>
      <w:sz w:val="17"/>
      <w:shd w:val="clear" w:color="auto" w:fill="FFFFFF"/>
    </w:rPr>
  </w:style>
  <w:style w:type="character" w:customStyle="1" w:styleId="a8">
    <w:name w:val="Основной текст + Курсив"/>
    <w:rsid w:val="00973C06"/>
    <w:rPr>
      <w:rFonts w:ascii="Times New Roman" w:hAnsi="Times New Roman"/>
      <w:i/>
      <w:spacing w:val="0"/>
      <w:sz w:val="17"/>
      <w:shd w:val="clear" w:color="auto" w:fill="FFFFFF"/>
    </w:rPr>
  </w:style>
  <w:style w:type="character" w:customStyle="1" w:styleId="a9">
    <w:name w:val="А ОСН ТЕКСТ Знак"/>
    <w:rsid w:val="00973C06"/>
    <w:rPr>
      <w:rFonts w:ascii="Times New Roman" w:eastAsia="Arial Unicode MS" w:hAnsi="Times New Roman"/>
      <w:caps/>
      <w:color w:val="000000"/>
      <w:kern w:val="1"/>
      <w:sz w:val="28"/>
    </w:rPr>
  </w:style>
  <w:style w:type="character" w:customStyle="1" w:styleId="14">
    <w:name w:val="Основной текст + Курсив1"/>
    <w:rsid w:val="00973C06"/>
    <w:rPr>
      <w:rFonts w:ascii="Times New Roman" w:eastAsia="Arial Unicode MS" w:hAnsi="Times New Roman"/>
      <w:i/>
      <w:caps/>
      <w:color w:val="00000A"/>
      <w:spacing w:val="0"/>
      <w:kern w:val="1"/>
      <w:sz w:val="22"/>
      <w:lang w:val="ru-RU"/>
    </w:rPr>
  </w:style>
  <w:style w:type="character" w:customStyle="1" w:styleId="s2">
    <w:name w:val="s2"/>
    <w:rsid w:val="00973C06"/>
  </w:style>
  <w:style w:type="character" w:customStyle="1" w:styleId="BalloonTextChar">
    <w:name w:val="Balloon Text Char"/>
    <w:rsid w:val="00973C06"/>
    <w:rPr>
      <w:rFonts w:ascii="Tahoma" w:eastAsia="Arial Unicode MS" w:hAnsi="Tahoma"/>
      <w:color w:val="00000A"/>
      <w:kern w:val="1"/>
      <w:sz w:val="16"/>
    </w:rPr>
  </w:style>
  <w:style w:type="character" w:customStyle="1" w:styleId="BalloonTextChar1">
    <w:name w:val="Balloon Text Char1"/>
    <w:rsid w:val="00973C06"/>
    <w:rPr>
      <w:rFonts w:ascii="Times New Roman" w:eastAsia="Arial Unicode MS" w:hAnsi="Times New Roman"/>
      <w:color w:val="00000A"/>
      <w:kern w:val="1"/>
      <w:sz w:val="2"/>
    </w:rPr>
  </w:style>
  <w:style w:type="character" w:customStyle="1" w:styleId="BalloonTextChar17">
    <w:name w:val="Balloon Text Char17"/>
    <w:rsid w:val="00973C06"/>
    <w:rPr>
      <w:rFonts w:ascii="Times New Roman" w:eastAsia="Arial Unicode MS" w:hAnsi="Times New Roman"/>
      <w:color w:val="00000A"/>
      <w:kern w:val="1"/>
      <w:sz w:val="2"/>
    </w:rPr>
  </w:style>
  <w:style w:type="character" w:customStyle="1" w:styleId="BalloonTextChar16">
    <w:name w:val="Balloon Text Char16"/>
    <w:rsid w:val="00973C06"/>
    <w:rPr>
      <w:rFonts w:ascii="Times New Roman" w:eastAsia="Arial Unicode MS" w:hAnsi="Times New Roman"/>
      <w:color w:val="00000A"/>
      <w:kern w:val="1"/>
      <w:sz w:val="2"/>
    </w:rPr>
  </w:style>
  <w:style w:type="character" w:customStyle="1" w:styleId="BalloonTextChar15">
    <w:name w:val="Balloon Text Char15"/>
    <w:rsid w:val="00973C06"/>
    <w:rPr>
      <w:rFonts w:ascii="Times New Roman" w:eastAsia="Arial Unicode MS" w:hAnsi="Times New Roman"/>
      <w:color w:val="00000A"/>
      <w:kern w:val="1"/>
      <w:sz w:val="2"/>
    </w:rPr>
  </w:style>
  <w:style w:type="character" w:customStyle="1" w:styleId="BalloonTextChar14">
    <w:name w:val="Balloon Text Char14"/>
    <w:rsid w:val="00973C06"/>
    <w:rPr>
      <w:rFonts w:ascii="Times New Roman" w:eastAsia="Arial Unicode MS" w:hAnsi="Times New Roman"/>
      <w:color w:val="00000A"/>
      <w:kern w:val="1"/>
      <w:sz w:val="2"/>
    </w:rPr>
  </w:style>
  <w:style w:type="character" w:customStyle="1" w:styleId="BalloonTextChar13">
    <w:name w:val="Balloon Text Char13"/>
    <w:rsid w:val="00973C06"/>
    <w:rPr>
      <w:rFonts w:ascii="Times New Roman" w:eastAsia="Arial Unicode MS" w:hAnsi="Times New Roman"/>
      <w:color w:val="00000A"/>
      <w:kern w:val="1"/>
      <w:sz w:val="2"/>
    </w:rPr>
  </w:style>
  <w:style w:type="character" w:customStyle="1" w:styleId="BalloonTextChar12">
    <w:name w:val="Balloon Text Char12"/>
    <w:rsid w:val="00973C06"/>
    <w:rPr>
      <w:rFonts w:ascii="Times New Roman" w:eastAsia="Arial Unicode MS" w:hAnsi="Times New Roman"/>
      <w:color w:val="00000A"/>
      <w:kern w:val="1"/>
      <w:sz w:val="2"/>
    </w:rPr>
  </w:style>
  <w:style w:type="character" w:customStyle="1" w:styleId="BalloonTextChar11">
    <w:name w:val="Balloon Text Char11"/>
    <w:rsid w:val="00973C06"/>
    <w:rPr>
      <w:rFonts w:ascii="Times New Roman" w:eastAsia="Arial Unicode MS" w:hAnsi="Times New Roman"/>
      <w:color w:val="00000A"/>
      <w:kern w:val="1"/>
      <w:sz w:val="2"/>
    </w:rPr>
  </w:style>
  <w:style w:type="character" w:customStyle="1" w:styleId="EndnoteTextChar">
    <w:name w:val="Endnote Text Char"/>
    <w:rsid w:val="00973C06"/>
    <w:rPr>
      <w:rFonts w:ascii="Calibri" w:eastAsia="Arial Unicode MS" w:hAnsi="Calibri"/>
      <w:color w:val="00000A"/>
      <w:kern w:val="1"/>
      <w:sz w:val="20"/>
    </w:rPr>
  </w:style>
  <w:style w:type="character" w:customStyle="1" w:styleId="EndnoteTextChar1">
    <w:name w:val="Endnote Text Char1"/>
    <w:rsid w:val="00973C06"/>
    <w:rPr>
      <w:rFonts w:eastAsia="Arial Unicode MS"/>
      <w:color w:val="00000A"/>
      <w:kern w:val="1"/>
    </w:rPr>
  </w:style>
  <w:style w:type="character" w:customStyle="1" w:styleId="EndnoteTextChar17">
    <w:name w:val="Endnote Text Char17"/>
    <w:rsid w:val="00973C06"/>
    <w:rPr>
      <w:rFonts w:eastAsia="Arial Unicode MS"/>
      <w:color w:val="00000A"/>
      <w:kern w:val="1"/>
    </w:rPr>
  </w:style>
  <w:style w:type="character" w:customStyle="1" w:styleId="EndnoteTextChar16">
    <w:name w:val="Endnote Text Char16"/>
    <w:rsid w:val="00973C06"/>
    <w:rPr>
      <w:rFonts w:eastAsia="Arial Unicode MS"/>
      <w:color w:val="00000A"/>
      <w:kern w:val="1"/>
    </w:rPr>
  </w:style>
  <w:style w:type="character" w:customStyle="1" w:styleId="EndnoteTextChar15">
    <w:name w:val="Endnote Text Char15"/>
    <w:rsid w:val="00973C06"/>
    <w:rPr>
      <w:rFonts w:eastAsia="Arial Unicode MS"/>
      <w:color w:val="00000A"/>
      <w:kern w:val="1"/>
    </w:rPr>
  </w:style>
  <w:style w:type="character" w:customStyle="1" w:styleId="EndnoteTextChar14">
    <w:name w:val="Endnote Text Char14"/>
    <w:rsid w:val="00973C06"/>
    <w:rPr>
      <w:rFonts w:eastAsia="Arial Unicode MS"/>
      <w:color w:val="00000A"/>
      <w:kern w:val="1"/>
    </w:rPr>
  </w:style>
  <w:style w:type="character" w:customStyle="1" w:styleId="EndnoteTextChar13">
    <w:name w:val="Endnote Text Char13"/>
    <w:rsid w:val="00973C06"/>
    <w:rPr>
      <w:rFonts w:eastAsia="Arial Unicode MS"/>
      <w:color w:val="00000A"/>
      <w:kern w:val="1"/>
    </w:rPr>
  </w:style>
  <w:style w:type="character" w:customStyle="1" w:styleId="EndnoteTextChar12">
    <w:name w:val="Endnote Text Char12"/>
    <w:rsid w:val="00973C06"/>
    <w:rPr>
      <w:rFonts w:eastAsia="Arial Unicode MS"/>
      <w:color w:val="00000A"/>
      <w:kern w:val="1"/>
    </w:rPr>
  </w:style>
  <w:style w:type="character" w:customStyle="1" w:styleId="EndnoteTextChar11">
    <w:name w:val="Endnote Text Char11"/>
    <w:rsid w:val="00973C06"/>
    <w:rPr>
      <w:rFonts w:eastAsia="Arial Unicode MS"/>
      <w:color w:val="00000A"/>
      <w:kern w:val="1"/>
    </w:rPr>
  </w:style>
  <w:style w:type="character" w:customStyle="1" w:styleId="aa">
    <w:name w:val="А_основной Знак"/>
    <w:rsid w:val="00973C06"/>
    <w:rPr>
      <w:rFonts w:ascii="Times New Roman" w:hAnsi="Times New Roman"/>
      <w:sz w:val="28"/>
    </w:rPr>
  </w:style>
  <w:style w:type="character" w:customStyle="1" w:styleId="s4">
    <w:name w:val="s4"/>
    <w:rsid w:val="00973C06"/>
  </w:style>
  <w:style w:type="character" w:customStyle="1" w:styleId="s5">
    <w:name w:val="s5"/>
    <w:rsid w:val="00973C06"/>
  </w:style>
  <w:style w:type="character" w:customStyle="1" w:styleId="FooterChar">
    <w:name w:val="Footer Char"/>
    <w:rsid w:val="00973C06"/>
    <w:rPr>
      <w:rFonts w:ascii="Calibri" w:eastAsia="Arial Unicode MS" w:hAnsi="Calibri"/>
      <w:color w:val="00000A"/>
      <w:kern w:val="1"/>
    </w:rPr>
  </w:style>
  <w:style w:type="character" w:customStyle="1" w:styleId="15">
    <w:name w:val="Сноска1"/>
    <w:rsid w:val="00973C06"/>
    <w:rPr>
      <w:rFonts w:ascii="Times New Roman" w:hAnsi="Times New Roman"/>
      <w:vertAlign w:val="superscript"/>
    </w:rPr>
  </w:style>
  <w:style w:type="character" w:customStyle="1" w:styleId="BodyText2Char">
    <w:name w:val="Body Text 2 Char"/>
    <w:rsid w:val="00973C06"/>
    <w:rPr>
      <w:rFonts w:ascii="Calibri" w:hAnsi="Calibri"/>
    </w:rPr>
  </w:style>
  <w:style w:type="character" w:customStyle="1" w:styleId="23">
    <w:name w:val="Знак сноски2"/>
    <w:rsid w:val="00973C06"/>
    <w:rPr>
      <w:vertAlign w:val="superscript"/>
    </w:rPr>
  </w:style>
  <w:style w:type="character" w:styleId="ab">
    <w:name w:val="Emphasis"/>
    <w:basedOn w:val="a0"/>
    <w:uiPriority w:val="20"/>
    <w:qFormat/>
    <w:rsid w:val="00973C06"/>
    <w:rPr>
      <w:rFonts w:cs="Times New Roman"/>
      <w:i/>
    </w:rPr>
  </w:style>
  <w:style w:type="character" w:customStyle="1" w:styleId="c0">
    <w:name w:val="c0"/>
    <w:rsid w:val="00973C06"/>
  </w:style>
  <w:style w:type="character" w:customStyle="1" w:styleId="s8">
    <w:name w:val="s8"/>
    <w:rsid w:val="00973C06"/>
  </w:style>
  <w:style w:type="character" w:customStyle="1" w:styleId="s13">
    <w:name w:val="s13"/>
    <w:rsid w:val="00973C06"/>
  </w:style>
  <w:style w:type="character" w:customStyle="1" w:styleId="s12">
    <w:name w:val="s12"/>
    <w:rsid w:val="00973C06"/>
  </w:style>
  <w:style w:type="character" w:customStyle="1" w:styleId="s7">
    <w:name w:val="s7"/>
    <w:rsid w:val="00973C06"/>
  </w:style>
  <w:style w:type="character" w:customStyle="1" w:styleId="s11">
    <w:name w:val="s11"/>
    <w:rsid w:val="00973C06"/>
  </w:style>
  <w:style w:type="character" w:customStyle="1" w:styleId="s15">
    <w:name w:val="s15"/>
    <w:rsid w:val="00973C06"/>
  </w:style>
  <w:style w:type="character" w:customStyle="1" w:styleId="comments">
    <w:name w:val="comments"/>
    <w:rsid w:val="00973C06"/>
  </w:style>
  <w:style w:type="character" w:styleId="ac">
    <w:name w:val="line number"/>
    <w:basedOn w:val="a0"/>
    <w:uiPriority w:val="99"/>
    <w:rsid w:val="00973C06"/>
    <w:rPr>
      <w:rFonts w:cs="Times New Roman"/>
    </w:rPr>
  </w:style>
  <w:style w:type="character" w:customStyle="1" w:styleId="ad">
    <w:name w:val="Подзаголовок Знак"/>
    <w:rsid w:val="00973C06"/>
    <w:rPr>
      <w:rFonts w:ascii="Arial" w:hAnsi="Arial"/>
      <w:i/>
      <w:sz w:val="28"/>
    </w:rPr>
  </w:style>
  <w:style w:type="character" w:customStyle="1" w:styleId="ae">
    <w:name w:val="Отступ основного текста Знак"/>
    <w:rsid w:val="00973C06"/>
    <w:rPr>
      <w:rFonts w:ascii="Times New Roman" w:hAnsi="Times New Roman"/>
      <w:sz w:val="24"/>
      <w:lang w:eastAsia="ar-SA" w:bidi="ar-SA"/>
    </w:rPr>
  </w:style>
  <w:style w:type="character" w:customStyle="1" w:styleId="c1">
    <w:name w:val="c1"/>
    <w:rsid w:val="00973C06"/>
  </w:style>
  <w:style w:type="character" w:customStyle="1" w:styleId="WW--">
    <w:name w:val="WW-Интернет-ссылка"/>
    <w:rsid w:val="00973C06"/>
    <w:rPr>
      <w:color w:val="0000FF"/>
      <w:u w:val="single"/>
      <w:lang w:val="uz-Cyrl-UZ"/>
    </w:rPr>
  </w:style>
  <w:style w:type="character" w:styleId="af">
    <w:name w:val="Strong"/>
    <w:basedOn w:val="a0"/>
    <w:uiPriority w:val="22"/>
    <w:qFormat/>
    <w:rsid w:val="00973C06"/>
    <w:rPr>
      <w:rFonts w:cs="Times New Roman"/>
      <w:b/>
    </w:rPr>
  </w:style>
  <w:style w:type="character" w:customStyle="1" w:styleId="c7">
    <w:name w:val="c7"/>
    <w:rsid w:val="00973C06"/>
  </w:style>
  <w:style w:type="character" w:customStyle="1" w:styleId="ListLabel1">
    <w:name w:val="ListLabel 1"/>
    <w:rsid w:val="00973C06"/>
  </w:style>
  <w:style w:type="character" w:styleId="af0">
    <w:name w:val="footnote reference"/>
    <w:basedOn w:val="a0"/>
    <w:uiPriority w:val="99"/>
    <w:rsid w:val="00973C06"/>
    <w:rPr>
      <w:rFonts w:cs="Times New Roman"/>
      <w:vertAlign w:val="superscript"/>
    </w:rPr>
  </w:style>
  <w:style w:type="character" w:styleId="af1">
    <w:name w:val="endnote reference"/>
    <w:basedOn w:val="a0"/>
    <w:uiPriority w:val="99"/>
    <w:rsid w:val="00973C06"/>
    <w:rPr>
      <w:rFonts w:cs="Times New Roman"/>
      <w:vertAlign w:val="superscript"/>
    </w:rPr>
  </w:style>
  <w:style w:type="character" w:customStyle="1" w:styleId="ListLabel2">
    <w:name w:val="ListLabel 2"/>
    <w:rsid w:val="00973C06"/>
  </w:style>
  <w:style w:type="character" w:customStyle="1" w:styleId="ListLabel3">
    <w:name w:val="ListLabel 3"/>
    <w:rsid w:val="00973C06"/>
  </w:style>
  <w:style w:type="character" w:customStyle="1" w:styleId="ListLabel4">
    <w:name w:val="ListLabel 4"/>
    <w:rsid w:val="00973C06"/>
  </w:style>
  <w:style w:type="character" w:customStyle="1" w:styleId="ListLabel5">
    <w:name w:val="ListLabel 5"/>
    <w:rsid w:val="00973C06"/>
  </w:style>
  <w:style w:type="character" w:customStyle="1" w:styleId="ListLabel6">
    <w:name w:val="ListLabel 6"/>
    <w:rsid w:val="00973C06"/>
  </w:style>
  <w:style w:type="character" w:customStyle="1" w:styleId="ListLabel7">
    <w:name w:val="ListLabel 7"/>
    <w:rsid w:val="00973C06"/>
  </w:style>
  <w:style w:type="character" w:customStyle="1" w:styleId="ListLabel8">
    <w:name w:val="ListLabel 8"/>
    <w:rsid w:val="00973C06"/>
  </w:style>
  <w:style w:type="character" w:customStyle="1" w:styleId="ListLabel9">
    <w:name w:val="ListLabel 9"/>
    <w:rsid w:val="00973C06"/>
  </w:style>
  <w:style w:type="character" w:customStyle="1" w:styleId="ListLabel10">
    <w:name w:val="ListLabel 10"/>
    <w:rsid w:val="00973C06"/>
  </w:style>
  <w:style w:type="character" w:customStyle="1" w:styleId="ListLabel11">
    <w:name w:val="ListLabel 11"/>
    <w:rsid w:val="00973C06"/>
  </w:style>
  <w:style w:type="character" w:customStyle="1" w:styleId="ListLabel12">
    <w:name w:val="ListLabel 12"/>
    <w:rsid w:val="00973C06"/>
  </w:style>
  <w:style w:type="character" w:customStyle="1" w:styleId="ListLabel13">
    <w:name w:val="ListLabel 13"/>
    <w:rsid w:val="00973C06"/>
  </w:style>
  <w:style w:type="character" w:customStyle="1" w:styleId="ListLabel14">
    <w:name w:val="ListLabel 14"/>
    <w:rsid w:val="00973C06"/>
  </w:style>
  <w:style w:type="character" w:customStyle="1" w:styleId="ListLabel15">
    <w:name w:val="ListLabel 15"/>
    <w:rsid w:val="00973C06"/>
  </w:style>
  <w:style w:type="character" w:customStyle="1" w:styleId="ListLabel16">
    <w:name w:val="ListLabel 16"/>
    <w:rsid w:val="00973C06"/>
  </w:style>
  <w:style w:type="character" w:customStyle="1" w:styleId="ListLabel17">
    <w:name w:val="ListLabel 17"/>
    <w:rsid w:val="00973C06"/>
  </w:style>
  <w:style w:type="character" w:customStyle="1" w:styleId="ListLabel18">
    <w:name w:val="ListLabel 18"/>
    <w:rsid w:val="00973C06"/>
  </w:style>
  <w:style w:type="character" w:customStyle="1" w:styleId="ListLabel19">
    <w:name w:val="ListLabel 19"/>
    <w:rsid w:val="00973C06"/>
  </w:style>
  <w:style w:type="character" w:customStyle="1" w:styleId="af2">
    <w:name w:val="Символы концевой сноски"/>
    <w:rsid w:val="00973C06"/>
  </w:style>
  <w:style w:type="character" w:customStyle="1" w:styleId="16">
    <w:name w:val="Основной текст Знак1"/>
    <w:rsid w:val="00973C06"/>
    <w:rPr>
      <w:rFonts w:ascii="Times New Roman" w:hAnsi="Times New Roman"/>
      <w:color w:val="00000A"/>
      <w:sz w:val="20"/>
    </w:rPr>
  </w:style>
  <w:style w:type="character" w:customStyle="1" w:styleId="TitleChar">
    <w:name w:val="Title Char"/>
    <w:rsid w:val="00973C06"/>
    <w:rPr>
      <w:rFonts w:ascii="Times New Roman" w:hAnsi="Times New Roman"/>
      <w:i/>
      <w:color w:val="00000A"/>
      <w:sz w:val="24"/>
      <w:lang w:val="de-DE" w:eastAsia="fa-IR" w:bidi="fa-IR"/>
    </w:rPr>
  </w:style>
  <w:style w:type="character" w:customStyle="1" w:styleId="SubtitleChar">
    <w:name w:val="Subtitle Char"/>
    <w:rsid w:val="00973C06"/>
    <w:rPr>
      <w:rFonts w:ascii="Arial" w:hAnsi="Arial"/>
      <w:i/>
      <w:color w:val="00000A"/>
      <w:sz w:val="28"/>
      <w:lang w:val="de-DE" w:eastAsia="fa-IR" w:bidi="fa-IR"/>
    </w:rPr>
  </w:style>
  <w:style w:type="character" w:customStyle="1" w:styleId="17">
    <w:name w:val="Текст выноски Знак1"/>
    <w:rsid w:val="00973C06"/>
    <w:rPr>
      <w:rFonts w:ascii="Tahoma" w:hAnsi="Tahoma"/>
      <w:color w:val="00000A"/>
      <w:sz w:val="16"/>
      <w:lang w:val="de-DE" w:eastAsia="fa-IR" w:bidi="fa-IR"/>
    </w:rPr>
  </w:style>
  <w:style w:type="character" w:customStyle="1" w:styleId="210">
    <w:name w:val="Основной текст с отступом 2 Знак1"/>
    <w:rsid w:val="00973C06"/>
    <w:rPr>
      <w:rFonts w:ascii="Times New Roman" w:hAnsi="Times New Roman"/>
      <w:color w:val="00000A"/>
      <w:lang w:val="de-DE" w:eastAsia="fa-IR" w:bidi="fa-IR"/>
    </w:rPr>
  </w:style>
  <w:style w:type="character" w:customStyle="1" w:styleId="18">
    <w:name w:val="Текст сноски Знак1"/>
    <w:uiPriority w:val="99"/>
    <w:rsid w:val="00973C06"/>
    <w:rPr>
      <w:rFonts w:ascii="Times New Roman" w:hAnsi="Times New Roman"/>
      <w:color w:val="00000A"/>
      <w:sz w:val="20"/>
      <w:lang w:val="de-DE" w:eastAsia="fa-IR" w:bidi="fa-IR"/>
    </w:rPr>
  </w:style>
  <w:style w:type="character" w:customStyle="1" w:styleId="19">
    <w:name w:val="Верхний колонтитул Знак1"/>
    <w:rsid w:val="00973C06"/>
    <w:rPr>
      <w:rFonts w:ascii="Times New Roman" w:hAnsi="Times New Roman"/>
      <w:color w:val="00000A"/>
      <w:lang w:val="de-DE" w:eastAsia="fa-IR" w:bidi="fa-IR"/>
    </w:rPr>
  </w:style>
  <w:style w:type="character" w:customStyle="1" w:styleId="1a">
    <w:name w:val="Нижний колонтитул Знак1"/>
    <w:rsid w:val="00973C06"/>
    <w:rPr>
      <w:rFonts w:ascii="Times New Roman" w:hAnsi="Times New Roman"/>
      <w:color w:val="00000A"/>
      <w:lang w:val="de-DE" w:eastAsia="fa-IR" w:bidi="fa-IR"/>
    </w:rPr>
  </w:style>
  <w:style w:type="character" w:customStyle="1" w:styleId="1423">
    <w:name w:val="Основной текст (14)23"/>
    <w:rsid w:val="00973C06"/>
    <w:rPr>
      <w:rFonts w:ascii="Times New Roman" w:hAnsi="Times New Roman"/>
      <w:spacing w:val="0"/>
      <w:sz w:val="20"/>
    </w:rPr>
  </w:style>
  <w:style w:type="character" w:customStyle="1" w:styleId="1416pt">
    <w:name w:val="Основной текст (14) + Интервал 16 pt"/>
    <w:rsid w:val="00973C06"/>
    <w:rPr>
      <w:rFonts w:ascii="Times New Roman" w:hAnsi="Times New Roman"/>
      <w:spacing w:val="320"/>
      <w:sz w:val="20"/>
    </w:rPr>
  </w:style>
  <w:style w:type="character" w:customStyle="1" w:styleId="727">
    <w:name w:val="Основной текст (7)27"/>
    <w:rsid w:val="00973C06"/>
    <w:rPr>
      <w:rFonts w:ascii="Times New Roman" w:hAnsi="Times New Roman"/>
      <w:spacing w:val="0"/>
      <w:sz w:val="19"/>
    </w:rPr>
  </w:style>
  <w:style w:type="character" w:customStyle="1" w:styleId="158">
    <w:name w:val="Основной текст (15)8"/>
    <w:rsid w:val="00973C06"/>
    <w:rPr>
      <w:rFonts w:ascii="Times New Roman" w:hAnsi="Times New Roman"/>
      <w:i/>
      <w:spacing w:val="0"/>
      <w:sz w:val="19"/>
    </w:rPr>
  </w:style>
  <w:style w:type="character" w:customStyle="1" w:styleId="s6">
    <w:name w:val="s6"/>
    <w:rsid w:val="00973C06"/>
  </w:style>
  <w:style w:type="character" w:styleId="af3">
    <w:name w:val="FollowedHyperlink"/>
    <w:basedOn w:val="a0"/>
    <w:uiPriority w:val="99"/>
    <w:rsid w:val="00973C06"/>
    <w:rPr>
      <w:rFonts w:cs="Times New Roman"/>
      <w:color w:val="800080"/>
      <w:u w:val="single"/>
    </w:rPr>
  </w:style>
  <w:style w:type="character" w:styleId="af4">
    <w:name w:val="Placeholder Text"/>
    <w:basedOn w:val="a0"/>
    <w:uiPriority w:val="99"/>
    <w:rsid w:val="00973C06"/>
    <w:rPr>
      <w:rFonts w:cs="Times New Roman"/>
      <w:color w:val="808080"/>
    </w:rPr>
  </w:style>
  <w:style w:type="character" w:customStyle="1" w:styleId="WW-0">
    <w:name w:val="WW-Символы концевой сноски"/>
    <w:rsid w:val="00973C06"/>
  </w:style>
  <w:style w:type="character" w:customStyle="1" w:styleId="Standard1">
    <w:name w:val="Standard Знак1"/>
    <w:rsid w:val="00973C06"/>
    <w:rPr>
      <w:rFonts w:ascii="Arial" w:eastAsia="SimSun" w:hAnsi="Arial"/>
      <w:kern w:val="1"/>
      <w:sz w:val="24"/>
    </w:rPr>
  </w:style>
  <w:style w:type="character" w:customStyle="1" w:styleId="af5">
    <w:name w:val="Осн_текст Знак"/>
    <w:rsid w:val="00973C06"/>
    <w:rPr>
      <w:rFonts w:ascii="Courier New" w:hAnsi="Courier New"/>
      <w:spacing w:val="-14"/>
      <w:sz w:val="24"/>
    </w:rPr>
  </w:style>
  <w:style w:type="paragraph" w:customStyle="1" w:styleId="af6">
    <w:name w:val="Заголовок"/>
    <w:basedOn w:val="a"/>
    <w:next w:val="af7"/>
    <w:rsid w:val="00973C06"/>
    <w:pPr>
      <w:keepNext/>
      <w:suppressAutoHyphens/>
      <w:spacing w:before="240" w:after="0" w:line="100" w:lineRule="atLeast"/>
      <w:textAlignment w:val="baseline"/>
    </w:pPr>
    <w:rPr>
      <w:rFonts w:ascii="Arial" w:eastAsia="Times New Roman" w:hAnsi="Arial" w:cs="Arial"/>
      <w:b/>
      <w:bCs/>
      <w:color w:val="00000A"/>
      <w:kern w:val="1"/>
      <w:sz w:val="24"/>
      <w:szCs w:val="24"/>
      <w:lang w:val="de-DE" w:eastAsia="ar-SA"/>
    </w:rPr>
  </w:style>
  <w:style w:type="paragraph" w:styleId="af7">
    <w:name w:val="Body Text"/>
    <w:basedOn w:val="a"/>
    <w:link w:val="af8"/>
    <w:uiPriority w:val="99"/>
    <w:rsid w:val="00973C06"/>
    <w:pPr>
      <w:suppressAutoHyphens/>
      <w:spacing w:after="120"/>
    </w:pPr>
    <w:rPr>
      <w:rFonts w:ascii="Calibri" w:eastAsia="Arial Unicode MS" w:hAnsi="Calibri" w:cs="Times New Roman"/>
      <w:color w:val="00000A"/>
      <w:kern w:val="1"/>
      <w:szCs w:val="20"/>
      <w:lang w:eastAsia="ar-SA"/>
    </w:rPr>
  </w:style>
  <w:style w:type="character" w:customStyle="1" w:styleId="af8">
    <w:name w:val="Основной текст Знак"/>
    <w:basedOn w:val="a0"/>
    <w:link w:val="af7"/>
    <w:uiPriority w:val="99"/>
    <w:rsid w:val="00973C06"/>
    <w:rPr>
      <w:rFonts w:ascii="Calibri" w:eastAsia="Arial Unicode MS" w:hAnsi="Calibri" w:cs="Times New Roman"/>
      <w:color w:val="00000A"/>
      <w:kern w:val="1"/>
      <w:szCs w:val="20"/>
      <w:lang w:eastAsia="ar-SA"/>
    </w:rPr>
  </w:style>
  <w:style w:type="paragraph" w:styleId="af9">
    <w:name w:val="List"/>
    <w:basedOn w:val="af7"/>
    <w:uiPriority w:val="99"/>
    <w:rsid w:val="00973C06"/>
    <w:pPr>
      <w:widowControl w:val="0"/>
      <w:spacing w:line="100" w:lineRule="atLeast"/>
      <w:textAlignment w:val="baseline"/>
    </w:pPr>
    <w:rPr>
      <w:rFonts w:ascii="Times New Roman" w:eastAsia="Times New Roman" w:hAnsi="Times New Roman" w:cs="Mangal"/>
      <w:sz w:val="24"/>
      <w:lang w:eastAsia="hi-IN" w:bidi="hi-IN"/>
    </w:rPr>
  </w:style>
  <w:style w:type="paragraph" w:customStyle="1" w:styleId="1b">
    <w:name w:val="Название1"/>
    <w:basedOn w:val="a"/>
    <w:rsid w:val="00973C06"/>
    <w:pPr>
      <w:suppressLineNumbers/>
      <w:suppressAutoHyphens/>
      <w:spacing w:before="120" w:after="120"/>
    </w:pPr>
    <w:rPr>
      <w:rFonts w:ascii="Calibri" w:eastAsia="Arial Unicode MS" w:hAnsi="Calibri" w:cs="Mangal"/>
      <w:i/>
      <w:iCs/>
      <w:color w:val="00000A"/>
      <w:kern w:val="1"/>
      <w:sz w:val="24"/>
      <w:szCs w:val="24"/>
      <w:lang w:eastAsia="ar-SA"/>
    </w:rPr>
  </w:style>
  <w:style w:type="paragraph" w:customStyle="1" w:styleId="24">
    <w:name w:val="Указатель2"/>
    <w:basedOn w:val="a"/>
    <w:rsid w:val="00973C06"/>
    <w:pPr>
      <w:suppressLineNumbers/>
      <w:suppressAutoHyphens/>
    </w:pPr>
    <w:rPr>
      <w:rFonts w:ascii="Calibri" w:eastAsia="Arial Unicode MS" w:hAnsi="Calibri" w:cs="Mangal"/>
      <w:color w:val="00000A"/>
      <w:kern w:val="1"/>
      <w:lang w:eastAsia="ar-SA"/>
    </w:rPr>
  </w:style>
  <w:style w:type="paragraph" w:customStyle="1" w:styleId="1c">
    <w:name w:val="Абзац списка1"/>
    <w:basedOn w:val="a"/>
    <w:rsid w:val="00973C06"/>
    <w:pPr>
      <w:suppressAutoHyphens/>
      <w:spacing w:after="0" w:line="360" w:lineRule="auto"/>
      <w:ind w:left="720"/>
    </w:pPr>
    <w:rPr>
      <w:rFonts w:ascii="Times New Roman" w:eastAsia="Times New Roman" w:hAnsi="Times New Roman" w:cs="Times New Roman"/>
      <w:kern w:val="1"/>
      <w:sz w:val="24"/>
      <w:szCs w:val="24"/>
      <w:lang w:eastAsia="ar-SA"/>
    </w:rPr>
  </w:style>
  <w:style w:type="paragraph" w:customStyle="1" w:styleId="ConsPlusNormal">
    <w:name w:val="ConsPlusNormal"/>
    <w:rsid w:val="00973C06"/>
    <w:pPr>
      <w:widowControl w:val="0"/>
      <w:suppressAutoHyphens/>
      <w:autoSpaceDE w:val="0"/>
      <w:spacing w:after="0" w:line="240" w:lineRule="auto"/>
    </w:pPr>
    <w:rPr>
      <w:rFonts w:ascii="Arial" w:eastAsia="Times New Roman" w:hAnsi="Arial" w:cs="Arial"/>
      <w:sz w:val="20"/>
      <w:szCs w:val="20"/>
      <w:lang w:eastAsia="ar-SA"/>
    </w:rPr>
  </w:style>
  <w:style w:type="paragraph" w:customStyle="1" w:styleId="afa">
    <w:name w:val="Абзац"/>
    <w:basedOn w:val="a"/>
    <w:rsid w:val="00973C06"/>
    <w:pPr>
      <w:spacing w:after="0" w:line="312" w:lineRule="auto"/>
      <w:ind w:firstLine="567"/>
      <w:jc w:val="both"/>
    </w:pPr>
    <w:rPr>
      <w:rFonts w:ascii="Times New Roman" w:eastAsia="Times New Roman" w:hAnsi="Times New Roman" w:cs="Times New Roman"/>
      <w:kern w:val="1"/>
      <w:sz w:val="24"/>
      <w:szCs w:val="20"/>
      <w:lang w:eastAsia="ar-SA"/>
    </w:rPr>
  </w:style>
  <w:style w:type="paragraph" w:styleId="afb">
    <w:name w:val="Normal (Web)"/>
    <w:basedOn w:val="a"/>
    <w:uiPriority w:val="99"/>
    <w:rsid w:val="00973C06"/>
    <w:pPr>
      <w:autoSpaceDE w:val="0"/>
      <w:spacing w:before="130" w:after="130" w:line="360" w:lineRule="auto"/>
    </w:pPr>
    <w:rPr>
      <w:rFonts w:ascii="Times New Roman" w:eastAsia="Times New Roman" w:hAnsi="Times New Roman" w:cs="Times New Roman"/>
      <w:kern w:val="1"/>
      <w:sz w:val="24"/>
      <w:szCs w:val="24"/>
      <w:lang w:eastAsia="ar-SA"/>
    </w:rPr>
  </w:style>
  <w:style w:type="paragraph" w:customStyle="1" w:styleId="14TexstOSNOVA1012">
    <w:name w:val="14TexstOSNOVA_10/12"/>
    <w:basedOn w:val="a"/>
    <w:rsid w:val="00973C06"/>
    <w:pPr>
      <w:autoSpaceDE w:val="0"/>
      <w:spacing w:after="0" w:line="240" w:lineRule="atLeast"/>
      <w:ind w:firstLine="340"/>
      <w:jc w:val="both"/>
      <w:textAlignment w:val="center"/>
    </w:pPr>
    <w:rPr>
      <w:rFonts w:ascii="PragmaticaC" w:eastAsia="Times New Roman" w:hAnsi="PragmaticaC" w:cs="PragmaticaC"/>
      <w:color w:val="000000"/>
      <w:kern w:val="1"/>
      <w:sz w:val="20"/>
      <w:szCs w:val="20"/>
      <w:lang w:eastAsia="ar-SA"/>
    </w:rPr>
  </w:style>
  <w:style w:type="paragraph" w:styleId="afc">
    <w:name w:val="Body Text Indent"/>
    <w:basedOn w:val="a"/>
    <w:link w:val="afd"/>
    <w:uiPriority w:val="99"/>
    <w:rsid w:val="00973C06"/>
    <w:pPr>
      <w:spacing w:after="0" w:line="240" w:lineRule="auto"/>
      <w:ind w:firstLine="340"/>
    </w:pPr>
    <w:rPr>
      <w:rFonts w:ascii="Calibri" w:eastAsia="Arial Unicode MS" w:hAnsi="Calibri" w:cs="Times New Roman"/>
      <w:color w:val="00000A"/>
      <w:kern w:val="1"/>
      <w:szCs w:val="20"/>
      <w:lang w:eastAsia="ar-SA"/>
    </w:rPr>
  </w:style>
  <w:style w:type="character" w:customStyle="1" w:styleId="afd">
    <w:name w:val="Основной текст с отступом Знак"/>
    <w:basedOn w:val="a0"/>
    <w:link w:val="afc"/>
    <w:uiPriority w:val="99"/>
    <w:rsid w:val="00973C06"/>
    <w:rPr>
      <w:rFonts w:ascii="Calibri" w:eastAsia="Arial Unicode MS" w:hAnsi="Calibri" w:cs="Times New Roman"/>
      <w:color w:val="00000A"/>
      <w:kern w:val="1"/>
      <w:szCs w:val="20"/>
      <w:lang w:eastAsia="ar-SA"/>
    </w:rPr>
  </w:style>
  <w:style w:type="paragraph" w:styleId="afe">
    <w:name w:val="footnote text"/>
    <w:basedOn w:val="a"/>
    <w:link w:val="aff"/>
    <w:uiPriority w:val="99"/>
    <w:rsid w:val="00973C06"/>
    <w:pPr>
      <w:spacing w:after="0" w:line="240" w:lineRule="auto"/>
    </w:pPr>
    <w:rPr>
      <w:rFonts w:ascii="Calibri" w:eastAsia="Arial Unicode MS" w:hAnsi="Calibri" w:cs="Times New Roman"/>
      <w:color w:val="00000A"/>
      <w:kern w:val="1"/>
      <w:sz w:val="20"/>
      <w:szCs w:val="20"/>
      <w:lang w:eastAsia="ar-SA"/>
    </w:rPr>
  </w:style>
  <w:style w:type="character" w:customStyle="1" w:styleId="aff">
    <w:name w:val="Текст сноски Знак"/>
    <w:basedOn w:val="a0"/>
    <w:link w:val="afe"/>
    <w:uiPriority w:val="99"/>
    <w:rsid w:val="00973C06"/>
    <w:rPr>
      <w:rFonts w:ascii="Calibri" w:eastAsia="Arial Unicode MS" w:hAnsi="Calibri" w:cs="Times New Roman"/>
      <w:color w:val="00000A"/>
      <w:kern w:val="1"/>
      <w:sz w:val="20"/>
      <w:szCs w:val="20"/>
      <w:lang w:eastAsia="ar-SA"/>
    </w:rPr>
  </w:style>
  <w:style w:type="paragraph" w:customStyle="1" w:styleId="western">
    <w:name w:val="western"/>
    <w:basedOn w:val="a"/>
    <w:rsid w:val="00973C06"/>
    <w:pPr>
      <w:spacing w:before="280" w:after="0" w:line="240" w:lineRule="auto"/>
    </w:pPr>
    <w:rPr>
      <w:rFonts w:ascii="Times New Roman" w:eastAsia="Times New Roman" w:hAnsi="Times New Roman" w:cs="Times New Roman"/>
      <w:color w:val="000000"/>
      <w:kern w:val="1"/>
      <w:sz w:val="24"/>
      <w:szCs w:val="24"/>
      <w:lang w:eastAsia="ar-SA"/>
    </w:rPr>
  </w:style>
  <w:style w:type="paragraph" w:customStyle="1" w:styleId="09PodZAG">
    <w:name w:val="09PodZAG_п/ж"/>
    <w:basedOn w:val="a"/>
    <w:rsid w:val="00973C06"/>
    <w:pPr>
      <w:autoSpaceDE w:val="0"/>
      <w:spacing w:after="113" w:line="240" w:lineRule="atLeast"/>
      <w:jc w:val="center"/>
      <w:textAlignment w:val="center"/>
    </w:pPr>
    <w:rPr>
      <w:rFonts w:ascii="FuturisC" w:eastAsia="Times New Roman" w:hAnsi="FuturisC" w:cs="FuturisC"/>
      <w:b/>
      <w:bCs/>
      <w:caps/>
      <w:color w:val="000000"/>
      <w:kern w:val="1"/>
      <w:lang w:eastAsia="ar-SA"/>
    </w:rPr>
  </w:style>
  <w:style w:type="paragraph" w:styleId="aff0">
    <w:name w:val="No Spacing"/>
    <w:uiPriority w:val="1"/>
    <w:qFormat/>
    <w:rsid w:val="00973C06"/>
    <w:pPr>
      <w:suppressAutoHyphens/>
      <w:spacing w:after="0" w:line="240" w:lineRule="auto"/>
    </w:pPr>
    <w:rPr>
      <w:rFonts w:ascii="Calibri" w:eastAsia="Times New Roman" w:hAnsi="Calibri" w:cs="Times New Roman"/>
      <w:lang w:eastAsia="ar-SA"/>
    </w:rPr>
  </w:style>
  <w:style w:type="paragraph" w:customStyle="1" w:styleId="p4">
    <w:name w:val="p4"/>
    <w:basedOn w:val="a"/>
    <w:rsid w:val="00973C06"/>
    <w:pPr>
      <w:spacing w:before="280" w:after="280" w:line="240" w:lineRule="auto"/>
    </w:pPr>
    <w:rPr>
      <w:rFonts w:ascii="Times New Roman" w:eastAsia="Times New Roman" w:hAnsi="Times New Roman" w:cs="Times New Roman"/>
      <w:kern w:val="1"/>
      <w:sz w:val="24"/>
      <w:szCs w:val="24"/>
      <w:lang w:eastAsia="ar-SA"/>
    </w:rPr>
  </w:style>
  <w:style w:type="paragraph" w:customStyle="1" w:styleId="aff1">
    <w:name w:val="Основной"/>
    <w:basedOn w:val="a"/>
    <w:link w:val="aff2"/>
    <w:rsid w:val="00973C06"/>
    <w:pPr>
      <w:autoSpaceDE w:val="0"/>
      <w:spacing w:after="0" w:line="214" w:lineRule="atLeast"/>
      <w:ind w:firstLine="283"/>
      <w:jc w:val="both"/>
      <w:textAlignment w:val="center"/>
    </w:pPr>
    <w:rPr>
      <w:rFonts w:ascii="NewtonCSanPin" w:eastAsia="Times New Roman" w:hAnsi="NewtonCSanPin" w:cs="NewtonCSanPin"/>
      <w:color w:val="000000"/>
      <w:kern w:val="1"/>
      <w:sz w:val="21"/>
      <w:szCs w:val="21"/>
      <w:lang w:eastAsia="ar-SA"/>
    </w:rPr>
  </w:style>
  <w:style w:type="paragraph" w:customStyle="1" w:styleId="aff3">
    <w:name w:val="Буллит"/>
    <w:basedOn w:val="aff1"/>
    <w:rsid w:val="00973C06"/>
    <w:pPr>
      <w:ind w:firstLine="244"/>
    </w:pPr>
  </w:style>
  <w:style w:type="paragraph" w:customStyle="1" w:styleId="25">
    <w:name w:val="Заг 2"/>
    <w:basedOn w:val="a"/>
    <w:rsid w:val="00973C06"/>
    <w:pPr>
      <w:keepNext/>
      <w:autoSpaceDE w:val="0"/>
      <w:spacing w:before="283" w:after="170" w:line="296" w:lineRule="atLeast"/>
      <w:jc w:val="center"/>
      <w:textAlignment w:val="center"/>
    </w:pPr>
    <w:rPr>
      <w:rFonts w:ascii="PragmaticaC" w:eastAsia="Times New Roman" w:hAnsi="PragmaticaC" w:cs="PragmaticaC"/>
      <w:b/>
      <w:bCs/>
      <w:color w:val="000000"/>
      <w:kern w:val="1"/>
      <w:sz w:val="26"/>
      <w:szCs w:val="26"/>
      <w:lang w:eastAsia="ar-SA"/>
    </w:rPr>
  </w:style>
  <w:style w:type="paragraph" w:customStyle="1" w:styleId="msolistparagraph0">
    <w:name w:val="msolistparagraph"/>
    <w:basedOn w:val="a"/>
    <w:rsid w:val="00973C06"/>
    <w:pPr>
      <w:ind w:left="720"/>
    </w:pPr>
    <w:rPr>
      <w:rFonts w:ascii="Calibri" w:eastAsia="Times New Roman" w:hAnsi="Calibri" w:cs="Times New Roman"/>
      <w:kern w:val="1"/>
      <w:lang w:eastAsia="ar-SA"/>
    </w:rPr>
  </w:style>
  <w:style w:type="paragraph" w:customStyle="1" w:styleId="Default">
    <w:name w:val="Default"/>
    <w:rsid w:val="00973C06"/>
    <w:pPr>
      <w:suppressAutoHyphens/>
      <w:autoSpaceDE w:val="0"/>
      <w:spacing w:after="0" w:line="240" w:lineRule="auto"/>
    </w:pPr>
    <w:rPr>
      <w:rFonts w:ascii="Times New Roman" w:eastAsia="Times New Roman" w:hAnsi="Times New Roman" w:cs="Times New Roman"/>
      <w:color w:val="000000"/>
      <w:sz w:val="24"/>
      <w:szCs w:val="24"/>
      <w:lang w:eastAsia="ar-SA"/>
    </w:rPr>
  </w:style>
  <w:style w:type="paragraph" w:customStyle="1" w:styleId="aff4">
    <w:name w:val="Таблица"/>
    <w:basedOn w:val="aff1"/>
    <w:rsid w:val="00973C06"/>
    <w:pPr>
      <w:tabs>
        <w:tab w:val="left" w:pos="4500"/>
        <w:tab w:val="left" w:pos="9180"/>
        <w:tab w:val="left" w:pos="9360"/>
      </w:tabs>
      <w:spacing w:line="194" w:lineRule="atLeast"/>
      <w:ind w:firstLine="0"/>
      <w:jc w:val="left"/>
    </w:pPr>
    <w:rPr>
      <w:sz w:val="19"/>
      <w:szCs w:val="19"/>
    </w:rPr>
  </w:style>
  <w:style w:type="paragraph" w:customStyle="1" w:styleId="31">
    <w:name w:val="Заг 3"/>
    <w:basedOn w:val="25"/>
    <w:rsid w:val="00973C06"/>
    <w:pPr>
      <w:spacing w:before="255" w:after="113" w:line="240" w:lineRule="atLeast"/>
    </w:pPr>
    <w:rPr>
      <w:i/>
      <w:iCs/>
      <w:sz w:val="23"/>
      <w:szCs w:val="23"/>
    </w:rPr>
  </w:style>
  <w:style w:type="paragraph" w:styleId="aff5">
    <w:name w:val="header"/>
    <w:basedOn w:val="a"/>
    <w:link w:val="aff6"/>
    <w:uiPriority w:val="99"/>
    <w:rsid w:val="00973C06"/>
    <w:pPr>
      <w:tabs>
        <w:tab w:val="center" w:pos="4677"/>
        <w:tab w:val="right" w:pos="9355"/>
      </w:tabs>
      <w:spacing w:after="0" w:line="240" w:lineRule="auto"/>
    </w:pPr>
    <w:rPr>
      <w:rFonts w:ascii="Calibri" w:eastAsia="Arial Unicode MS" w:hAnsi="Calibri" w:cs="Times New Roman"/>
      <w:color w:val="00000A"/>
      <w:kern w:val="1"/>
      <w:szCs w:val="20"/>
      <w:lang w:eastAsia="ar-SA"/>
    </w:rPr>
  </w:style>
  <w:style w:type="character" w:customStyle="1" w:styleId="aff6">
    <w:name w:val="Верхний колонтитул Знак"/>
    <w:basedOn w:val="a0"/>
    <w:link w:val="aff5"/>
    <w:uiPriority w:val="99"/>
    <w:rsid w:val="00973C06"/>
    <w:rPr>
      <w:rFonts w:ascii="Calibri" w:eastAsia="Arial Unicode MS" w:hAnsi="Calibri" w:cs="Times New Roman"/>
      <w:color w:val="00000A"/>
      <w:kern w:val="1"/>
      <w:szCs w:val="20"/>
      <w:lang w:eastAsia="ar-SA"/>
    </w:rPr>
  </w:style>
  <w:style w:type="paragraph" w:styleId="26">
    <w:name w:val="Body Text Indent 2"/>
    <w:basedOn w:val="a"/>
    <w:link w:val="27"/>
    <w:uiPriority w:val="99"/>
    <w:rsid w:val="00973C06"/>
    <w:pPr>
      <w:suppressAutoHyphens/>
      <w:spacing w:after="120" w:line="480" w:lineRule="auto"/>
      <w:ind w:left="283"/>
    </w:pPr>
    <w:rPr>
      <w:rFonts w:ascii="Calibri" w:eastAsia="Arial Unicode MS" w:hAnsi="Calibri" w:cs="Times New Roman"/>
      <w:color w:val="00000A"/>
      <w:kern w:val="1"/>
      <w:szCs w:val="20"/>
      <w:lang w:eastAsia="ar-SA"/>
    </w:rPr>
  </w:style>
  <w:style w:type="character" w:customStyle="1" w:styleId="27">
    <w:name w:val="Основной текст с отступом 2 Знак"/>
    <w:basedOn w:val="a0"/>
    <w:link w:val="26"/>
    <w:uiPriority w:val="99"/>
    <w:rsid w:val="00973C06"/>
    <w:rPr>
      <w:rFonts w:ascii="Calibri" w:eastAsia="Arial Unicode MS" w:hAnsi="Calibri" w:cs="Times New Roman"/>
      <w:color w:val="00000A"/>
      <w:kern w:val="1"/>
      <w:szCs w:val="20"/>
      <w:lang w:eastAsia="ar-SA"/>
    </w:rPr>
  </w:style>
  <w:style w:type="paragraph" w:styleId="32">
    <w:name w:val="Body Text 3"/>
    <w:basedOn w:val="a"/>
    <w:link w:val="33"/>
    <w:uiPriority w:val="99"/>
    <w:rsid w:val="00973C06"/>
    <w:pPr>
      <w:spacing w:after="120" w:line="360" w:lineRule="auto"/>
      <w:jc w:val="both"/>
    </w:pPr>
    <w:rPr>
      <w:rFonts w:ascii="Calibri" w:eastAsia="Arial Unicode MS" w:hAnsi="Calibri" w:cs="Times New Roman"/>
      <w:color w:val="00000A"/>
      <w:kern w:val="1"/>
      <w:sz w:val="16"/>
      <w:szCs w:val="20"/>
      <w:lang w:eastAsia="ar-SA"/>
    </w:rPr>
  </w:style>
  <w:style w:type="character" w:customStyle="1" w:styleId="33">
    <w:name w:val="Основной текст 3 Знак"/>
    <w:basedOn w:val="a0"/>
    <w:link w:val="32"/>
    <w:uiPriority w:val="99"/>
    <w:rsid w:val="00973C06"/>
    <w:rPr>
      <w:rFonts w:ascii="Calibri" w:eastAsia="Arial Unicode MS" w:hAnsi="Calibri" w:cs="Times New Roman"/>
      <w:color w:val="00000A"/>
      <w:kern w:val="1"/>
      <w:sz w:val="16"/>
      <w:szCs w:val="20"/>
      <w:lang w:eastAsia="ar-SA"/>
    </w:rPr>
  </w:style>
  <w:style w:type="paragraph" w:customStyle="1" w:styleId="28">
    <w:name w:val="Абзац списка2"/>
    <w:basedOn w:val="a"/>
    <w:rsid w:val="00973C06"/>
    <w:pPr>
      <w:ind w:left="720"/>
    </w:pPr>
    <w:rPr>
      <w:rFonts w:ascii="Calibri" w:eastAsia="Times New Roman" w:hAnsi="Calibri" w:cs="Times New Roman"/>
      <w:kern w:val="1"/>
      <w:lang w:eastAsia="ar-SA"/>
    </w:rPr>
  </w:style>
  <w:style w:type="paragraph" w:styleId="HTML">
    <w:name w:val="HTML Preformatted"/>
    <w:basedOn w:val="a"/>
    <w:link w:val="HTML0"/>
    <w:uiPriority w:val="99"/>
    <w:rsid w:val="00973C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Arial Unicode MS" w:hAnsi="Courier New" w:cs="Times New Roman"/>
      <w:color w:val="00000A"/>
      <w:kern w:val="1"/>
      <w:sz w:val="20"/>
      <w:szCs w:val="20"/>
      <w:lang w:eastAsia="ar-SA"/>
    </w:rPr>
  </w:style>
  <w:style w:type="character" w:customStyle="1" w:styleId="HTML0">
    <w:name w:val="Стандартный HTML Знак"/>
    <w:basedOn w:val="a0"/>
    <w:link w:val="HTML"/>
    <w:uiPriority w:val="99"/>
    <w:rsid w:val="00973C06"/>
    <w:rPr>
      <w:rFonts w:ascii="Courier New" w:eastAsia="Arial Unicode MS" w:hAnsi="Courier New" w:cs="Times New Roman"/>
      <w:color w:val="00000A"/>
      <w:kern w:val="1"/>
      <w:sz w:val="20"/>
      <w:szCs w:val="20"/>
      <w:lang w:eastAsia="ar-SA"/>
    </w:rPr>
  </w:style>
  <w:style w:type="paragraph" w:customStyle="1" w:styleId="29">
    <w:name w:val="Основной текст (2)"/>
    <w:basedOn w:val="a"/>
    <w:rsid w:val="00973C06"/>
    <w:pPr>
      <w:widowControl w:val="0"/>
      <w:shd w:val="clear" w:color="auto" w:fill="FFFFFF"/>
      <w:suppressAutoHyphens/>
      <w:spacing w:after="0" w:line="240" w:lineRule="atLeast"/>
    </w:pPr>
    <w:rPr>
      <w:rFonts w:ascii="Times New Roman" w:eastAsia="Times New Roman" w:hAnsi="Times New Roman" w:cs="Mangal"/>
      <w:kern w:val="1"/>
      <w:sz w:val="17"/>
      <w:szCs w:val="17"/>
      <w:lang w:eastAsia="hi-IN" w:bidi="hi-IN"/>
    </w:rPr>
  </w:style>
  <w:style w:type="paragraph" w:customStyle="1" w:styleId="aff7">
    <w:name w:val="А ОСН ТЕКСТ"/>
    <w:basedOn w:val="a"/>
    <w:rsid w:val="00973C06"/>
    <w:pPr>
      <w:spacing w:after="0" w:line="360" w:lineRule="auto"/>
      <w:ind w:firstLine="454"/>
      <w:jc w:val="both"/>
    </w:pPr>
    <w:rPr>
      <w:rFonts w:ascii="Times New Roman" w:eastAsia="Arial Unicode MS" w:hAnsi="Times New Roman" w:cs="Times New Roman"/>
      <w:caps/>
      <w:color w:val="000000"/>
      <w:kern w:val="1"/>
      <w:sz w:val="28"/>
      <w:szCs w:val="28"/>
      <w:lang w:eastAsia="ar-SA"/>
    </w:rPr>
  </w:style>
  <w:style w:type="paragraph" w:customStyle="1" w:styleId="dash041e005f0431005f044b005f0447005f043d005f044b005f0439">
    <w:name w:val="dash041e_005f0431_005f044b_005f0447_005f043d_005f044b_005f0439"/>
    <w:basedOn w:val="a"/>
    <w:rsid w:val="00973C06"/>
    <w:pPr>
      <w:spacing w:after="0" w:line="240" w:lineRule="auto"/>
    </w:pPr>
    <w:rPr>
      <w:rFonts w:ascii="Times New Roman" w:eastAsia="Times New Roman" w:hAnsi="Times New Roman" w:cs="Times New Roman"/>
      <w:kern w:val="1"/>
      <w:sz w:val="24"/>
      <w:szCs w:val="24"/>
      <w:lang w:eastAsia="ar-SA"/>
    </w:rPr>
  </w:style>
  <w:style w:type="paragraph" w:customStyle="1" w:styleId="p2">
    <w:name w:val="p2"/>
    <w:basedOn w:val="a"/>
    <w:rsid w:val="00973C06"/>
    <w:pPr>
      <w:spacing w:before="280" w:after="280" w:line="240" w:lineRule="auto"/>
    </w:pPr>
    <w:rPr>
      <w:rFonts w:ascii="Times New Roman" w:eastAsia="Times New Roman" w:hAnsi="Times New Roman" w:cs="Times New Roman"/>
      <w:kern w:val="1"/>
      <w:sz w:val="24"/>
      <w:szCs w:val="24"/>
      <w:lang w:eastAsia="ar-SA"/>
    </w:rPr>
  </w:style>
  <w:style w:type="paragraph" w:styleId="aff8">
    <w:name w:val="Balloon Text"/>
    <w:basedOn w:val="a"/>
    <w:link w:val="aff9"/>
    <w:uiPriority w:val="99"/>
    <w:rsid w:val="00973C06"/>
    <w:pPr>
      <w:suppressAutoHyphens/>
      <w:spacing w:after="0" w:line="240" w:lineRule="auto"/>
    </w:pPr>
    <w:rPr>
      <w:rFonts w:ascii="Times New Roman" w:eastAsia="Arial Unicode MS" w:hAnsi="Times New Roman" w:cs="Times New Roman"/>
      <w:color w:val="00000A"/>
      <w:kern w:val="1"/>
      <w:sz w:val="2"/>
      <w:szCs w:val="20"/>
      <w:lang w:eastAsia="ar-SA"/>
    </w:rPr>
  </w:style>
  <w:style w:type="character" w:customStyle="1" w:styleId="aff9">
    <w:name w:val="Текст выноски Знак"/>
    <w:basedOn w:val="a0"/>
    <w:link w:val="aff8"/>
    <w:uiPriority w:val="99"/>
    <w:rsid w:val="00973C06"/>
    <w:rPr>
      <w:rFonts w:ascii="Times New Roman" w:eastAsia="Arial Unicode MS" w:hAnsi="Times New Roman" w:cs="Times New Roman"/>
      <w:color w:val="00000A"/>
      <w:kern w:val="1"/>
      <w:sz w:val="2"/>
      <w:szCs w:val="20"/>
      <w:lang w:eastAsia="ar-SA"/>
    </w:rPr>
  </w:style>
  <w:style w:type="paragraph" w:styleId="affa">
    <w:name w:val="endnote text"/>
    <w:basedOn w:val="a"/>
    <w:link w:val="affb"/>
    <w:uiPriority w:val="99"/>
    <w:rsid w:val="00973C06"/>
    <w:pPr>
      <w:suppressAutoHyphens/>
    </w:pPr>
    <w:rPr>
      <w:rFonts w:ascii="Calibri" w:eastAsia="Arial Unicode MS" w:hAnsi="Calibri" w:cs="Times New Roman"/>
      <w:color w:val="00000A"/>
      <w:kern w:val="1"/>
      <w:sz w:val="20"/>
      <w:szCs w:val="20"/>
      <w:lang w:eastAsia="ar-SA"/>
    </w:rPr>
  </w:style>
  <w:style w:type="character" w:customStyle="1" w:styleId="affb">
    <w:name w:val="Текст концевой сноски Знак"/>
    <w:basedOn w:val="a0"/>
    <w:link w:val="affa"/>
    <w:uiPriority w:val="99"/>
    <w:rsid w:val="00973C06"/>
    <w:rPr>
      <w:rFonts w:ascii="Calibri" w:eastAsia="Arial Unicode MS" w:hAnsi="Calibri" w:cs="Times New Roman"/>
      <w:color w:val="00000A"/>
      <w:kern w:val="1"/>
      <w:sz w:val="20"/>
      <w:szCs w:val="20"/>
      <w:lang w:eastAsia="ar-SA"/>
    </w:rPr>
  </w:style>
  <w:style w:type="paragraph" w:customStyle="1" w:styleId="WW-1">
    <w:name w:val="WW-Базовый"/>
    <w:rsid w:val="00973C06"/>
    <w:pPr>
      <w:tabs>
        <w:tab w:val="left" w:pos="709"/>
      </w:tabs>
      <w:suppressAutoHyphens/>
      <w:spacing w:after="0" w:line="100" w:lineRule="atLeast"/>
    </w:pPr>
    <w:rPr>
      <w:rFonts w:ascii="Arial" w:eastAsia="Arial Unicode MS" w:hAnsi="Arial" w:cs="Mangal"/>
      <w:color w:val="00000A"/>
      <w:sz w:val="20"/>
      <w:szCs w:val="24"/>
      <w:lang w:eastAsia="hi-IN" w:bidi="hi-IN"/>
    </w:rPr>
  </w:style>
  <w:style w:type="paragraph" w:customStyle="1" w:styleId="affc">
    <w:name w:val="А_основной"/>
    <w:basedOn w:val="a"/>
    <w:qFormat/>
    <w:rsid w:val="00973C06"/>
    <w:pPr>
      <w:spacing w:after="0" w:line="360" w:lineRule="auto"/>
      <w:ind w:firstLine="454"/>
      <w:jc w:val="both"/>
    </w:pPr>
    <w:rPr>
      <w:rFonts w:ascii="Times New Roman" w:eastAsia="Times New Roman" w:hAnsi="Times New Roman" w:cs="Times New Roman"/>
      <w:kern w:val="1"/>
      <w:sz w:val="28"/>
      <w:szCs w:val="28"/>
      <w:lang w:eastAsia="ar-SA"/>
    </w:rPr>
  </w:style>
  <w:style w:type="paragraph" w:customStyle="1" w:styleId="Pa7">
    <w:name w:val="Pa7"/>
    <w:basedOn w:val="a"/>
    <w:next w:val="a"/>
    <w:rsid w:val="00973C06"/>
    <w:pPr>
      <w:autoSpaceDE w:val="0"/>
      <w:spacing w:after="0" w:line="241" w:lineRule="atLeast"/>
    </w:pPr>
    <w:rPr>
      <w:rFonts w:ascii="Times New Roman" w:eastAsia="Times New Roman" w:hAnsi="Times New Roman" w:cs="Times New Roman"/>
      <w:kern w:val="1"/>
      <w:sz w:val="24"/>
      <w:szCs w:val="24"/>
      <w:lang w:eastAsia="ar-SA"/>
    </w:rPr>
  </w:style>
  <w:style w:type="paragraph" w:customStyle="1" w:styleId="p3">
    <w:name w:val="p3"/>
    <w:basedOn w:val="a"/>
    <w:rsid w:val="00973C06"/>
    <w:pPr>
      <w:spacing w:before="280" w:after="280" w:line="240" w:lineRule="auto"/>
    </w:pPr>
    <w:rPr>
      <w:rFonts w:ascii="Times New Roman" w:eastAsia="Times New Roman" w:hAnsi="Times New Roman" w:cs="Times New Roman"/>
      <w:kern w:val="1"/>
      <w:sz w:val="24"/>
      <w:szCs w:val="24"/>
      <w:lang w:eastAsia="ar-SA"/>
    </w:rPr>
  </w:style>
  <w:style w:type="paragraph" w:styleId="affd">
    <w:name w:val="footer"/>
    <w:basedOn w:val="a"/>
    <w:link w:val="affe"/>
    <w:uiPriority w:val="99"/>
    <w:rsid w:val="00973C06"/>
    <w:pPr>
      <w:tabs>
        <w:tab w:val="center" w:pos="4677"/>
        <w:tab w:val="right" w:pos="9355"/>
      </w:tabs>
      <w:suppressAutoHyphens/>
    </w:pPr>
    <w:rPr>
      <w:rFonts w:ascii="Calibri" w:eastAsia="Arial Unicode MS" w:hAnsi="Calibri" w:cs="Times New Roman"/>
      <w:color w:val="00000A"/>
      <w:kern w:val="1"/>
      <w:szCs w:val="20"/>
      <w:lang w:eastAsia="ar-SA"/>
    </w:rPr>
  </w:style>
  <w:style w:type="character" w:customStyle="1" w:styleId="affe">
    <w:name w:val="Нижний колонтитул Знак"/>
    <w:basedOn w:val="a0"/>
    <w:link w:val="affd"/>
    <w:uiPriority w:val="99"/>
    <w:rsid w:val="00973C06"/>
    <w:rPr>
      <w:rFonts w:ascii="Calibri" w:eastAsia="Arial Unicode MS" w:hAnsi="Calibri" w:cs="Times New Roman"/>
      <w:color w:val="00000A"/>
      <w:kern w:val="1"/>
      <w:szCs w:val="20"/>
      <w:lang w:eastAsia="ar-SA"/>
    </w:rPr>
  </w:style>
  <w:style w:type="paragraph" w:customStyle="1" w:styleId="18TexstSPISOK1">
    <w:name w:val="18TexstSPISOK_1"/>
    <w:aliases w:val="1"/>
    <w:basedOn w:val="a"/>
    <w:rsid w:val="00973C06"/>
    <w:pPr>
      <w:tabs>
        <w:tab w:val="left" w:pos="360"/>
        <w:tab w:val="left" w:pos="640"/>
      </w:tabs>
      <w:autoSpaceDE w:val="0"/>
      <w:spacing w:after="0" w:line="240" w:lineRule="atLeast"/>
      <w:ind w:left="640" w:hanging="300"/>
      <w:jc w:val="both"/>
      <w:textAlignment w:val="center"/>
    </w:pPr>
    <w:rPr>
      <w:rFonts w:ascii="PragmaticaC" w:eastAsia="Times New Roman" w:hAnsi="PragmaticaC" w:cs="PragmaticaC"/>
      <w:caps/>
      <w:color w:val="000000"/>
      <w:kern w:val="1"/>
      <w:sz w:val="20"/>
      <w:szCs w:val="20"/>
      <w:lang w:eastAsia="ar-SA"/>
    </w:rPr>
  </w:style>
  <w:style w:type="paragraph" w:customStyle="1" w:styleId="WW-2">
    <w:name w:val="WW-Сноска"/>
    <w:basedOn w:val="aff1"/>
    <w:rsid w:val="00973C06"/>
    <w:pPr>
      <w:spacing w:line="174" w:lineRule="atLeast"/>
    </w:pPr>
    <w:rPr>
      <w:sz w:val="17"/>
      <w:szCs w:val="17"/>
    </w:rPr>
  </w:style>
  <w:style w:type="paragraph" w:customStyle="1" w:styleId="NoParagraphStyle">
    <w:name w:val="[No Paragraph Style]"/>
    <w:rsid w:val="00973C06"/>
    <w:pPr>
      <w:suppressAutoHyphens/>
      <w:autoSpaceDE w:val="0"/>
      <w:spacing w:after="0" w:line="288" w:lineRule="auto"/>
      <w:textAlignment w:val="center"/>
    </w:pPr>
    <w:rPr>
      <w:rFonts w:ascii="Minion Pro" w:eastAsia="Times New Roman" w:hAnsi="Minion Pro" w:cs="Minion Pro"/>
      <w:color w:val="000000"/>
      <w:sz w:val="24"/>
      <w:szCs w:val="24"/>
      <w:lang w:val="en-GB" w:eastAsia="ar-SA"/>
    </w:rPr>
  </w:style>
  <w:style w:type="paragraph" w:customStyle="1" w:styleId="Standard">
    <w:name w:val="Standard"/>
    <w:rsid w:val="00973C06"/>
    <w:pPr>
      <w:widowControl w:val="0"/>
      <w:suppressAutoHyphens/>
      <w:spacing w:after="0" w:line="240" w:lineRule="auto"/>
      <w:textAlignment w:val="baseline"/>
    </w:pPr>
    <w:rPr>
      <w:rFonts w:ascii="Arial" w:eastAsia="SimSun" w:hAnsi="Arial" w:cs="Mangal"/>
      <w:kern w:val="1"/>
      <w:sz w:val="24"/>
      <w:szCs w:val="24"/>
      <w:lang w:eastAsia="hi-IN" w:bidi="hi-IN"/>
    </w:rPr>
  </w:style>
  <w:style w:type="paragraph" w:customStyle="1" w:styleId="Textbody">
    <w:name w:val="Text body"/>
    <w:basedOn w:val="Standard"/>
    <w:rsid w:val="00973C06"/>
    <w:pPr>
      <w:spacing w:after="120"/>
    </w:pPr>
  </w:style>
  <w:style w:type="paragraph" w:styleId="2a">
    <w:name w:val="Body Text 2"/>
    <w:basedOn w:val="a"/>
    <w:link w:val="2b"/>
    <w:uiPriority w:val="99"/>
    <w:rsid w:val="00973C06"/>
    <w:pPr>
      <w:spacing w:after="120" w:line="480" w:lineRule="auto"/>
    </w:pPr>
    <w:rPr>
      <w:rFonts w:ascii="Calibri" w:eastAsia="Arial Unicode MS" w:hAnsi="Calibri" w:cs="Times New Roman"/>
      <w:color w:val="00000A"/>
      <w:kern w:val="1"/>
      <w:szCs w:val="20"/>
      <w:lang w:eastAsia="ar-SA"/>
    </w:rPr>
  </w:style>
  <w:style w:type="character" w:customStyle="1" w:styleId="2b">
    <w:name w:val="Основной текст 2 Знак"/>
    <w:basedOn w:val="a0"/>
    <w:link w:val="2a"/>
    <w:uiPriority w:val="99"/>
    <w:rsid w:val="00973C06"/>
    <w:rPr>
      <w:rFonts w:ascii="Calibri" w:eastAsia="Arial Unicode MS" w:hAnsi="Calibri" w:cs="Times New Roman"/>
      <w:color w:val="00000A"/>
      <w:kern w:val="1"/>
      <w:szCs w:val="20"/>
      <w:lang w:eastAsia="ar-SA"/>
    </w:rPr>
  </w:style>
  <w:style w:type="paragraph" w:customStyle="1" w:styleId="1d">
    <w:name w:val="Текст сноски1"/>
    <w:basedOn w:val="a"/>
    <w:rsid w:val="00973C06"/>
    <w:pPr>
      <w:spacing w:after="0" w:line="240" w:lineRule="auto"/>
    </w:pPr>
    <w:rPr>
      <w:rFonts w:ascii="Calibri" w:eastAsia="Arial Unicode MS" w:hAnsi="Calibri" w:cs="Calibri"/>
      <w:color w:val="00000A"/>
      <w:kern w:val="1"/>
      <w:sz w:val="24"/>
      <w:szCs w:val="24"/>
      <w:lang w:eastAsia="ar-SA"/>
    </w:rPr>
  </w:style>
  <w:style w:type="paragraph" w:customStyle="1" w:styleId="Heading">
    <w:name w:val="Heading"/>
    <w:rsid w:val="00973C06"/>
    <w:pPr>
      <w:suppressAutoHyphens/>
      <w:spacing w:after="0" w:line="240" w:lineRule="auto"/>
    </w:pPr>
    <w:rPr>
      <w:rFonts w:ascii="Arial" w:eastAsia="Times New Roman" w:hAnsi="Arial" w:cs="Arial"/>
      <w:b/>
      <w:bCs/>
      <w:sz w:val="24"/>
      <w:szCs w:val="24"/>
      <w:lang w:eastAsia="ar-SA"/>
    </w:rPr>
  </w:style>
  <w:style w:type="paragraph" w:customStyle="1" w:styleId="211">
    <w:name w:val="Основной текст с отступом 21"/>
    <w:basedOn w:val="a"/>
    <w:rsid w:val="00973C06"/>
    <w:pPr>
      <w:suppressAutoHyphens/>
      <w:spacing w:after="0" w:line="240" w:lineRule="auto"/>
      <w:ind w:left="540" w:hanging="540"/>
    </w:pPr>
    <w:rPr>
      <w:rFonts w:ascii="Times New Roman" w:eastAsia="Times New Roman" w:hAnsi="Times New Roman" w:cs="Times New Roman"/>
      <w:kern w:val="1"/>
      <w:sz w:val="24"/>
      <w:szCs w:val="24"/>
      <w:lang w:eastAsia="ar-SA"/>
    </w:rPr>
  </w:style>
  <w:style w:type="paragraph" w:customStyle="1" w:styleId="p16">
    <w:name w:val="p16"/>
    <w:basedOn w:val="a"/>
    <w:rsid w:val="00973C06"/>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15">
    <w:name w:val="p15"/>
    <w:basedOn w:val="a"/>
    <w:rsid w:val="00973C06"/>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23">
    <w:name w:val="p23"/>
    <w:basedOn w:val="a"/>
    <w:rsid w:val="00973C06"/>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22">
    <w:name w:val="p22"/>
    <w:basedOn w:val="a"/>
    <w:rsid w:val="00973C06"/>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28">
    <w:name w:val="p28"/>
    <w:basedOn w:val="a"/>
    <w:rsid w:val="00973C06"/>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14">
    <w:name w:val="p14"/>
    <w:basedOn w:val="a"/>
    <w:rsid w:val="00973C06"/>
    <w:pPr>
      <w:suppressAutoHyphens/>
      <w:spacing w:before="280" w:after="280" w:line="360" w:lineRule="auto"/>
      <w:ind w:firstLine="709"/>
      <w:jc w:val="both"/>
      <w:textAlignment w:val="baseline"/>
    </w:pPr>
    <w:rPr>
      <w:rFonts w:ascii="Times New Roman" w:eastAsia="Times New Roman" w:hAnsi="Times New Roman" w:cs="Times New Roman"/>
      <w:kern w:val="1"/>
      <w:sz w:val="28"/>
      <w:szCs w:val="28"/>
      <w:lang w:eastAsia="ar-SA"/>
    </w:rPr>
  </w:style>
  <w:style w:type="paragraph" w:customStyle="1" w:styleId="p20">
    <w:name w:val="p20"/>
    <w:basedOn w:val="a"/>
    <w:rsid w:val="00973C06"/>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19">
    <w:name w:val="p19"/>
    <w:basedOn w:val="a"/>
    <w:rsid w:val="00973C06"/>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29">
    <w:name w:val="p29"/>
    <w:basedOn w:val="a"/>
    <w:rsid w:val="00973C06"/>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37">
    <w:name w:val="p37"/>
    <w:basedOn w:val="a"/>
    <w:rsid w:val="00973C06"/>
    <w:pPr>
      <w:suppressAutoHyphens/>
      <w:spacing w:before="280" w:after="280" w:line="360" w:lineRule="auto"/>
      <w:ind w:firstLine="709"/>
      <w:jc w:val="both"/>
      <w:textAlignment w:val="baseline"/>
    </w:pPr>
    <w:rPr>
      <w:rFonts w:ascii="Times New Roman" w:eastAsia="Times New Roman" w:hAnsi="Times New Roman" w:cs="Times New Roman"/>
      <w:kern w:val="1"/>
      <w:sz w:val="28"/>
      <w:szCs w:val="28"/>
      <w:lang w:eastAsia="ar-SA"/>
    </w:rPr>
  </w:style>
  <w:style w:type="paragraph" w:customStyle="1" w:styleId="Footnote">
    <w:name w:val="Footnote"/>
    <w:basedOn w:val="Standard"/>
    <w:rsid w:val="00973C06"/>
    <w:pPr>
      <w:widowControl/>
      <w:suppressLineNumbers/>
      <w:spacing w:line="360" w:lineRule="auto"/>
      <w:ind w:left="283" w:hanging="283"/>
      <w:jc w:val="both"/>
    </w:pPr>
    <w:rPr>
      <w:rFonts w:ascii="Times New Roman" w:eastAsia="Times New Roman" w:hAnsi="Times New Roman" w:cs="Times New Roman"/>
      <w:sz w:val="20"/>
      <w:szCs w:val="20"/>
      <w:lang w:eastAsia="ar-SA" w:bidi="ar-SA"/>
    </w:rPr>
  </w:style>
  <w:style w:type="paragraph" w:styleId="afff">
    <w:name w:val="Title"/>
    <w:basedOn w:val="a"/>
    <w:next w:val="afff0"/>
    <w:link w:val="afff1"/>
    <w:uiPriority w:val="99"/>
    <w:qFormat/>
    <w:rsid w:val="00973C06"/>
    <w:pPr>
      <w:widowControl w:val="0"/>
      <w:suppressLineNumbers/>
      <w:suppressAutoHyphens/>
      <w:spacing w:before="120" w:after="120" w:line="100" w:lineRule="atLeast"/>
      <w:textAlignment w:val="baseline"/>
    </w:pPr>
    <w:rPr>
      <w:rFonts w:ascii="Cambria" w:eastAsia="Times New Roman" w:hAnsi="Cambria" w:cs="Times New Roman"/>
      <w:b/>
      <w:color w:val="00000A"/>
      <w:kern w:val="28"/>
      <w:sz w:val="32"/>
      <w:szCs w:val="20"/>
      <w:lang w:eastAsia="ar-SA"/>
    </w:rPr>
  </w:style>
  <w:style w:type="character" w:customStyle="1" w:styleId="afff1">
    <w:name w:val="Название Знак"/>
    <w:basedOn w:val="a0"/>
    <w:link w:val="afff"/>
    <w:uiPriority w:val="99"/>
    <w:rsid w:val="00973C06"/>
    <w:rPr>
      <w:rFonts w:ascii="Cambria" w:eastAsia="Times New Roman" w:hAnsi="Cambria" w:cs="Times New Roman"/>
      <w:b/>
      <w:color w:val="00000A"/>
      <w:kern w:val="28"/>
      <w:sz w:val="32"/>
      <w:szCs w:val="20"/>
      <w:lang w:eastAsia="ar-SA"/>
    </w:rPr>
  </w:style>
  <w:style w:type="paragraph" w:styleId="afff0">
    <w:name w:val="Subtitle"/>
    <w:basedOn w:val="a"/>
    <w:next w:val="af7"/>
    <w:link w:val="1e"/>
    <w:qFormat/>
    <w:rsid w:val="00973C06"/>
    <w:pPr>
      <w:keepNext/>
      <w:widowControl w:val="0"/>
      <w:suppressAutoHyphens/>
      <w:spacing w:before="240" w:after="120" w:line="100" w:lineRule="atLeast"/>
      <w:jc w:val="center"/>
      <w:textAlignment w:val="baseline"/>
    </w:pPr>
    <w:rPr>
      <w:rFonts w:ascii="Cambria" w:eastAsia="Times New Roman" w:hAnsi="Cambria" w:cs="Times New Roman"/>
      <w:color w:val="00000A"/>
      <w:kern w:val="1"/>
      <w:sz w:val="24"/>
      <w:szCs w:val="20"/>
      <w:lang w:eastAsia="ar-SA"/>
    </w:rPr>
  </w:style>
  <w:style w:type="character" w:customStyle="1" w:styleId="1e">
    <w:name w:val="Подзаголовок Знак1"/>
    <w:basedOn w:val="a0"/>
    <w:link w:val="afff0"/>
    <w:uiPriority w:val="11"/>
    <w:rsid w:val="00973C06"/>
    <w:rPr>
      <w:rFonts w:ascii="Cambria" w:eastAsia="Times New Roman" w:hAnsi="Cambria" w:cs="Times New Roman"/>
      <w:color w:val="00000A"/>
      <w:kern w:val="1"/>
      <w:sz w:val="24"/>
      <w:szCs w:val="20"/>
      <w:lang w:eastAsia="ar-SA"/>
    </w:rPr>
  </w:style>
  <w:style w:type="paragraph" w:customStyle="1" w:styleId="1f">
    <w:name w:val="Указатель1"/>
    <w:basedOn w:val="a"/>
    <w:rsid w:val="00973C06"/>
    <w:pPr>
      <w:widowControl w:val="0"/>
      <w:suppressLineNumbers/>
      <w:suppressAutoHyphens/>
      <w:spacing w:after="0" w:line="100" w:lineRule="atLeast"/>
      <w:textAlignment w:val="baseline"/>
    </w:pPr>
    <w:rPr>
      <w:rFonts w:ascii="Times New Roman" w:eastAsia="Times New Roman" w:hAnsi="Times New Roman" w:cs="Mangal"/>
      <w:color w:val="00000A"/>
      <w:kern w:val="1"/>
      <w:sz w:val="24"/>
      <w:szCs w:val="24"/>
      <w:lang w:val="de-DE" w:eastAsia="fa-IR" w:bidi="fa-IR"/>
    </w:rPr>
  </w:style>
  <w:style w:type="paragraph" w:customStyle="1" w:styleId="afff2">
    <w:name w:val="Содержимое таблицы"/>
    <w:basedOn w:val="a"/>
    <w:rsid w:val="00973C06"/>
    <w:pPr>
      <w:widowControl w:val="0"/>
      <w:suppressLineNumbers/>
      <w:suppressAutoHyphens/>
      <w:spacing w:after="0" w:line="100" w:lineRule="atLeast"/>
      <w:textAlignment w:val="baseline"/>
    </w:pPr>
    <w:rPr>
      <w:rFonts w:ascii="Times New Roman" w:eastAsia="Times New Roman" w:hAnsi="Times New Roman" w:cs="Times New Roman"/>
      <w:color w:val="00000A"/>
      <w:kern w:val="1"/>
      <w:sz w:val="20"/>
      <w:szCs w:val="20"/>
      <w:lang w:val="de-DE" w:eastAsia="ar-SA"/>
    </w:rPr>
  </w:style>
  <w:style w:type="paragraph" w:customStyle="1" w:styleId="1f0">
    <w:name w:val="Основной текст с отступом1"/>
    <w:basedOn w:val="a"/>
    <w:rsid w:val="00973C06"/>
    <w:pPr>
      <w:widowControl w:val="0"/>
      <w:suppressAutoHyphens/>
      <w:spacing w:after="120" w:line="100" w:lineRule="atLeast"/>
      <w:ind w:left="283"/>
      <w:textAlignment w:val="baseline"/>
    </w:pPr>
    <w:rPr>
      <w:rFonts w:ascii="Times New Roman" w:eastAsia="Times New Roman" w:hAnsi="Times New Roman" w:cs="Times New Roman"/>
      <w:color w:val="00000A"/>
      <w:kern w:val="1"/>
      <w:sz w:val="24"/>
      <w:szCs w:val="24"/>
      <w:lang w:val="de-DE" w:eastAsia="ar-SA"/>
    </w:rPr>
  </w:style>
  <w:style w:type="paragraph" w:customStyle="1" w:styleId="212">
    <w:name w:val="Основной текст 21"/>
    <w:basedOn w:val="a"/>
    <w:rsid w:val="00973C06"/>
    <w:pPr>
      <w:widowControl w:val="0"/>
      <w:suppressAutoHyphens/>
      <w:spacing w:after="0" w:line="100" w:lineRule="atLeast"/>
      <w:textAlignment w:val="baseline"/>
    </w:pPr>
    <w:rPr>
      <w:rFonts w:ascii="Times New Roman" w:eastAsia="Times New Roman" w:hAnsi="Times New Roman" w:cs="Times New Roman"/>
      <w:color w:val="00000A"/>
      <w:kern w:val="1"/>
      <w:sz w:val="28"/>
      <w:szCs w:val="24"/>
      <w:lang w:val="de-DE" w:eastAsia="fa-IR" w:bidi="fa-IR"/>
    </w:rPr>
  </w:style>
  <w:style w:type="paragraph" w:customStyle="1" w:styleId="213">
    <w:name w:val="Список 21"/>
    <w:basedOn w:val="a"/>
    <w:rsid w:val="00973C06"/>
    <w:pPr>
      <w:widowControl w:val="0"/>
      <w:suppressAutoHyphens/>
      <w:spacing w:after="0" w:line="100" w:lineRule="atLeast"/>
      <w:ind w:left="566" w:hanging="283"/>
      <w:textAlignment w:val="baseline"/>
    </w:pPr>
    <w:rPr>
      <w:rFonts w:ascii="Times New Roman" w:eastAsia="Times New Roman" w:hAnsi="Times New Roman" w:cs="Times New Roman"/>
      <w:color w:val="00000A"/>
      <w:kern w:val="1"/>
      <w:sz w:val="24"/>
      <w:szCs w:val="24"/>
      <w:lang w:val="de-DE" w:eastAsia="ar-SA"/>
    </w:rPr>
  </w:style>
  <w:style w:type="paragraph" w:customStyle="1" w:styleId="afff3">
    <w:name w:val="Текст в заданном формате"/>
    <w:basedOn w:val="a"/>
    <w:rsid w:val="00973C06"/>
    <w:pPr>
      <w:widowControl w:val="0"/>
      <w:suppressAutoHyphens/>
      <w:spacing w:after="0" w:line="100" w:lineRule="atLeast"/>
      <w:textAlignment w:val="baseline"/>
    </w:pPr>
    <w:rPr>
      <w:rFonts w:ascii="Courier New" w:eastAsia="Times New Roman" w:hAnsi="Courier New" w:cs="Courier New"/>
      <w:color w:val="00000A"/>
      <w:kern w:val="1"/>
      <w:sz w:val="20"/>
      <w:szCs w:val="20"/>
      <w:lang w:eastAsia="hi-IN" w:bidi="hi-IN"/>
    </w:rPr>
  </w:style>
  <w:style w:type="paragraph" w:customStyle="1" w:styleId="LTGliederung1">
    <w:name w:val="???????~LT~Gliederung 1"/>
    <w:rsid w:val="00973C06"/>
    <w:pPr>
      <w:widowControl w:val="0"/>
      <w:tabs>
        <w:tab w:val="left" w:pos="1980"/>
        <w:tab w:val="left" w:pos="3420"/>
        <w:tab w:val="left" w:pos="4860"/>
        <w:tab w:val="left" w:pos="6300"/>
        <w:tab w:val="left" w:pos="7740"/>
        <w:tab w:val="left" w:pos="9180"/>
        <w:tab w:val="left" w:pos="10620"/>
        <w:tab w:val="left" w:pos="12060"/>
        <w:tab w:val="left" w:pos="13500"/>
        <w:tab w:val="left" w:pos="14940"/>
        <w:tab w:val="left" w:pos="16380"/>
      </w:tabs>
      <w:suppressAutoHyphens/>
      <w:spacing w:before="160" w:after="0" w:line="100" w:lineRule="atLeast"/>
      <w:ind w:left="540"/>
      <w:textAlignment w:val="baseline"/>
    </w:pPr>
    <w:rPr>
      <w:rFonts w:ascii="Tahoma" w:eastAsia="Times New Roman" w:hAnsi="Tahoma" w:cs="Times New Roman"/>
      <w:color w:val="FFFFFF"/>
      <w:sz w:val="64"/>
      <w:szCs w:val="64"/>
      <w:lang w:eastAsia="ar-SA"/>
    </w:rPr>
  </w:style>
  <w:style w:type="paragraph" w:customStyle="1" w:styleId="c3">
    <w:name w:val="c3"/>
    <w:basedOn w:val="a"/>
    <w:rsid w:val="00973C06"/>
    <w:pPr>
      <w:widowControl w:val="0"/>
      <w:suppressAutoHyphens/>
      <w:spacing w:before="280" w:after="280" w:line="100" w:lineRule="atLeast"/>
      <w:textAlignment w:val="baseline"/>
    </w:pPr>
    <w:rPr>
      <w:rFonts w:ascii="Times New Roman" w:eastAsia="Times New Roman" w:hAnsi="Times New Roman" w:cs="Times New Roman"/>
      <w:color w:val="00000A"/>
      <w:kern w:val="1"/>
      <w:sz w:val="24"/>
      <w:szCs w:val="24"/>
      <w:lang w:val="de-DE" w:eastAsia="fa-IR" w:bidi="fa-IR"/>
    </w:rPr>
  </w:style>
  <w:style w:type="paragraph" w:customStyle="1" w:styleId="310">
    <w:name w:val="Основной текст с отступом 31"/>
    <w:basedOn w:val="a"/>
    <w:rsid w:val="00973C06"/>
    <w:pPr>
      <w:widowControl w:val="0"/>
      <w:suppressAutoHyphens/>
      <w:spacing w:after="0" w:line="100" w:lineRule="atLeast"/>
      <w:ind w:firstLine="720"/>
      <w:jc w:val="center"/>
      <w:textAlignment w:val="baseline"/>
    </w:pPr>
    <w:rPr>
      <w:rFonts w:ascii="Arial" w:eastAsia="Times New Roman" w:hAnsi="Arial" w:cs="Arial"/>
      <w:b/>
      <w:bCs/>
      <w:color w:val="00000A"/>
      <w:kern w:val="1"/>
      <w:sz w:val="20"/>
      <w:szCs w:val="20"/>
      <w:lang w:val="de-DE" w:eastAsia="ar-SA"/>
    </w:rPr>
  </w:style>
  <w:style w:type="paragraph" w:styleId="1f1">
    <w:name w:val="toc 1"/>
    <w:basedOn w:val="a"/>
    <w:next w:val="a"/>
    <w:uiPriority w:val="39"/>
    <w:rsid w:val="00973C06"/>
    <w:pPr>
      <w:tabs>
        <w:tab w:val="right" w:leader="dot" w:pos="9628"/>
      </w:tabs>
      <w:suppressAutoHyphens/>
      <w:spacing w:before="120" w:after="0" w:line="240" w:lineRule="auto"/>
      <w:jc w:val="both"/>
    </w:pPr>
    <w:rPr>
      <w:rFonts w:ascii="Times New Roman" w:eastAsia="Arial Unicode MS" w:hAnsi="Times New Roman" w:cs="Times New Roman"/>
      <w:b/>
      <w:color w:val="00000A"/>
      <w:kern w:val="1"/>
      <w:sz w:val="24"/>
      <w:szCs w:val="24"/>
      <w:lang w:eastAsia="ar-SA"/>
    </w:rPr>
  </w:style>
  <w:style w:type="paragraph" w:styleId="2c">
    <w:name w:val="toc 2"/>
    <w:basedOn w:val="a"/>
    <w:next w:val="a"/>
    <w:uiPriority w:val="39"/>
    <w:rsid w:val="00973C06"/>
    <w:pPr>
      <w:tabs>
        <w:tab w:val="right" w:leader="dot" w:pos="9628"/>
      </w:tabs>
      <w:suppressAutoHyphens/>
      <w:spacing w:after="0" w:line="240" w:lineRule="auto"/>
      <w:jc w:val="both"/>
    </w:pPr>
    <w:rPr>
      <w:rFonts w:ascii="Calibri" w:eastAsia="Arial Unicode MS" w:hAnsi="Calibri" w:cs="Calibri"/>
      <w:color w:val="00000A"/>
      <w:kern w:val="1"/>
      <w:lang w:eastAsia="ar-SA"/>
    </w:rPr>
  </w:style>
  <w:style w:type="paragraph" w:styleId="34">
    <w:name w:val="toc 3"/>
    <w:basedOn w:val="a"/>
    <w:next w:val="a"/>
    <w:uiPriority w:val="39"/>
    <w:rsid w:val="00973C06"/>
    <w:pPr>
      <w:tabs>
        <w:tab w:val="right" w:leader="dot" w:pos="9628"/>
      </w:tabs>
      <w:suppressAutoHyphens/>
      <w:spacing w:before="120" w:after="0" w:line="240" w:lineRule="auto"/>
      <w:jc w:val="both"/>
    </w:pPr>
    <w:rPr>
      <w:rFonts w:ascii="Calibri" w:eastAsia="Arial Unicode MS" w:hAnsi="Calibri" w:cs="Calibri"/>
      <w:color w:val="00000A"/>
      <w:kern w:val="1"/>
      <w:lang w:eastAsia="ar-SA"/>
    </w:rPr>
  </w:style>
  <w:style w:type="paragraph" w:customStyle="1" w:styleId="ListParagraph1">
    <w:name w:val="List Paragraph1"/>
    <w:basedOn w:val="a"/>
    <w:rsid w:val="00973C06"/>
    <w:pPr>
      <w:ind w:left="720"/>
    </w:pPr>
    <w:rPr>
      <w:rFonts w:ascii="Calibri" w:eastAsia="Times New Roman" w:hAnsi="Calibri" w:cs="Times New Roman"/>
      <w:kern w:val="1"/>
      <w:lang w:eastAsia="ar-SA"/>
    </w:rPr>
  </w:style>
  <w:style w:type="paragraph" w:customStyle="1" w:styleId="p6">
    <w:name w:val="p6"/>
    <w:basedOn w:val="a"/>
    <w:rsid w:val="00973C06"/>
    <w:pPr>
      <w:spacing w:before="280" w:after="280" w:line="240" w:lineRule="auto"/>
    </w:pPr>
    <w:rPr>
      <w:rFonts w:ascii="Times New Roman" w:eastAsia="Times New Roman" w:hAnsi="Times New Roman" w:cs="Times New Roman"/>
      <w:kern w:val="1"/>
      <w:sz w:val="24"/>
      <w:szCs w:val="24"/>
      <w:lang w:eastAsia="ar-SA"/>
    </w:rPr>
  </w:style>
  <w:style w:type="paragraph" w:customStyle="1" w:styleId="p7">
    <w:name w:val="p7"/>
    <w:basedOn w:val="a"/>
    <w:rsid w:val="00973C06"/>
    <w:pPr>
      <w:spacing w:before="280" w:after="280" w:line="240" w:lineRule="auto"/>
    </w:pPr>
    <w:rPr>
      <w:rFonts w:ascii="Times New Roman" w:eastAsia="Times New Roman" w:hAnsi="Times New Roman" w:cs="Times New Roman"/>
      <w:kern w:val="1"/>
      <w:sz w:val="24"/>
      <w:szCs w:val="24"/>
      <w:lang w:eastAsia="ar-SA"/>
    </w:rPr>
  </w:style>
  <w:style w:type="paragraph" w:customStyle="1" w:styleId="p5">
    <w:name w:val="p5"/>
    <w:basedOn w:val="a"/>
    <w:rsid w:val="00973C06"/>
    <w:pPr>
      <w:spacing w:before="280" w:after="280" w:line="240" w:lineRule="auto"/>
    </w:pPr>
    <w:rPr>
      <w:rFonts w:ascii="Times New Roman" w:eastAsia="Times New Roman" w:hAnsi="Times New Roman" w:cs="Times New Roman"/>
      <w:kern w:val="1"/>
      <w:sz w:val="24"/>
      <w:szCs w:val="24"/>
      <w:lang w:eastAsia="ar-SA"/>
    </w:rPr>
  </w:style>
  <w:style w:type="paragraph" w:customStyle="1" w:styleId="35">
    <w:name w:val="Абзац списка3"/>
    <w:basedOn w:val="a"/>
    <w:rsid w:val="00973C06"/>
    <w:pPr>
      <w:widowControl w:val="0"/>
      <w:suppressAutoHyphens/>
      <w:spacing w:line="240" w:lineRule="auto"/>
      <w:ind w:left="720"/>
    </w:pPr>
    <w:rPr>
      <w:rFonts w:ascii="Times New Roman" w:eastAsia="SimSun" w:hAnsi="Times New Roman" w:cs="Mangal"/>
      <w:kern w:val="1"/>
      <w:sz w:val="24"/>
      <w:szCs w:val="24"/>
      <w:lang w:eastAsia="hi-IN" w:bidi="hi-IN"/>
    </w:rPr>
  </w:style>
  <w:style w:type="paragraph" w:customStyle="1" w:styleId="30Snoska">
    <w:name w:val="30Snoska"/>
    <w:basedOn w:val="Standard"/>
    <w:rsid w:val="00973C06"/>
    <w:pPr>
      <w:widowControl/>
      <w:pBdr>
        <w:top w:val="single" w:sz="4" w:space="8" w:color="000080"/>
      </w:pBdr>
      <w:spacing w:line="180" w:lineRule="atLeast"/>
      <w:ind w:firstLine="709"/>
      <w:jc w:val="both"/>
    </w:pPr>
    <w:rPr>
      <w:rFonts w:ascii="PragmaticaC" w:hAnsi="PragmaticaC" w:cs="PragmaticaC"/>
      <w:caps/>
      <w:color w:val="000000"/>
      <w:sz w:val="16"/>
      <w:szCs w:val="16"/>
      <w:lang w:eastAsia="ar-SA" w:bidi="ar-SA"/>
    </w:rPr>
  </w:style>
  <w:style w:type="paragraph" w:customStyle="1" w:styleId="afff4">
    <w:name w:val="Осн_текст"/>
    <w:basedOn w:val="a"/>
    <w:rsid w:val="00973C06"/>
    <w:pPr>
      <w:spacing w:after="0" w:line="360" w:lineRule="auto"/>
      <w:ind w:firstLine="737"/>
      <w:jc w:val="both"/>
    </w:pPr>
    <w:rPr>
      <w:rFonts w:ascii="Courier New" w:eastAsia="Times New Roman" w:hAnsi="Courier New" w:cs="Courier New"/>
      <w:spacing w:val="-14"/>
      <w:kern w:val="1"/>
      <w:sz w:val="28"/>
      <w:szCs w:val="24"/>
      <w:lang w:eastAsia="ar-SA"/>
    </w:rPr>
  </w:style>
  <w:style w:type="paragraph" w:customStyle="1" w:styleId="2d">
    <w:name w:val="??? 2"/>
    <w:basedOn w:val="a"/>
    <w:rsid w:val="00973C06"/>
    <w:pPr>
      <w:keepNext/>
      <w:widowControl w:val="0"/>
      <w:overflowPunct w:val="0"/>
      <w:autoSpaceDE w:val="0"/>
      <w:spacing w:before="283" w:after="170" w:line="296" w:lineRule="atLeast"/>
      <w:jc w:val="center"/>
    </w:pPr>
    <w:rPr>
      <w:rFonts w:ascii="PragmaticaC" w:eastAsia="Times New Roman" w:hAnsi="PragmaticaC" w:cs="Times New Roman"/>
      <w:b/>
      <w:color w:val="000000"/>
      <w:kern w:val="1"/>
      <w:sz w:val="26"/>
      <w:szCs w:val="20"/>
      <w:lang w:eastAsia="ar-SA"/>
    </w:rPr>
  </w:style>
  <w:style w:type="paragraph" w:customStyle="1" w:styleId="afff5">
    <w:name w:val="??????? (???)"/>
    <w:basedOn w:val="a"/>
    <w:rsid w:val="00973C06"/>
    <w:pPr>
      <w:widowControl w:val="0"/>
      <w:overflowPunct w:val="0"/>
      <w:autoSpaceDE w:val="0"/>
      <w:spacing w:before="130" w:after="130" w:line="360" w:lineRule="auto"/>
    </w:pPr>
    <w:rPr>
      <w:rFonts w:ascii="Times New Roman" w:eastAsia="Times New Roman" w:hAnsi="Times New Roman" w:cs="Times New Roman"/>
      <w:color w:val="000000"/>
      <w:kern w:val="1"/>
      <w:sz w:val="24"/>
      <w:szCs w:val="20"/>
      <w:lang w:eastAsia="ar-SA"/>
    </w:rPr>
  </w:style>
  <w:style w:type="paragraph" w:customStyle="1" w:styleId="afff6">
    <w:name w:val="????? ??????"/>
    <w:basedOn w:val="a"/>
    <w:rsid w:val="00973C06"/>
    <w:pPr>
      <w:widowControl w:val="0"/>
      <w:overflowPunct w:val="0"/>
      <w:autoSpaceDE w:val="0"/>
      <w:spacing w:after="0" w:line="240" w:lineRule="auto"/>
      <w:ind w:left="720"/>
    </w:pPr>
    <w:rPr>
      <w:rFonts w:ascii="Times New Roman" w:eastAsia="Times New Roman" w:hAnsi="Times New Roman" w:cs="Times New Roman"/>
      <w:color w:val="000000"/>
      <w:kern w:val="1"/>
      <w:sz w:val="24"/>
      <w:szCs w:val="20"/>
      <w:lang w:eastAsia="ar-SA"/>
    </w:rPr>
  </w:style>
  <w:style w:type="paragraph" w:customStyle="1" w:styleId="afff7">
    <w:name w:val="Заголовок таблицы"/>
    <w:basedOn w:val="afff2"/>
    <w:rsid w:val="00973C06"/>
    <w:pPr>
      <w:jc w:val="center"/>
    </w:pPr>
    <w:rPr>
      <w:b/>
      <w:bCs/>
    </w:rPr>
  </w:style>
  <w:style w:type="paragraph" w:customStyle="1" w:styleId="afff8">
    <w:name w:val="Базовый"/>
    <w:rsid w:val="00973C06"/>
    <w:pPr>
      <w:tabs>
        <w:tab w:val="left" w:pos="709"/>
      </w:tabs>
      <w:suppressAutoHyphens/>
      <w:spacing w:after="0" w:line="100" w:lineRule="atLeast"/>
    </w:pPr>
    <w:rPr>
      <w:rFonts w:ascii="Arial" w:eastAsia="Arial Unicode MS" w:hAnsi="Arial" w:cs="Mangal"/>
      <w:color w:val="00000A"/>
      <w:sz w:val="20"/>
      <w:szCs w:val="24"/>
      <w:lang w:eastAsia="zh-CN" w:bidi="hi-IN"/>
    </w:rPr>
  </w:style>
  <w:style w:type="paragraph" w:customStyle="1" w:styleId="afff9">
    <w:name w:val="Сноска"/>
    <w:basedOn w:val="aff1"/>
    <w:rsid w:val="00973C06"/>
  </w:style>
  <w:style w:type="character" w:customStyle="1" w:styleId="-">
    <w:name w:val="Интернет-ссылка"/>
    <w:basedOn w:val="a0"/>
    <w:rsid w:val="00973C06"/>
    <w:rPr>
      <w:rFonts w:cs="Times New Roman"/>
      <w:color w:val="0000FF"/>
      <w:u w:val="single"/>
      <w:lang w:val="uz-Cyrl-UZ" w:eastAsia="uz-Cyrl-UZ"/>
    </w:rPr>
  </w:style>
  <w:style w:type="character" w:customStyle="1" w:styleId="afffa">
    <w:name w:val="Выделение жирным"/>
    <w:basedOn w:val="a0"/>
    <w:rsid w:val="00973C06"/>
    <w:rPr>
      <w:rFonts w:cs="Times New Roman"/>
      <w:b/>
      <w:bCs/>
    </w:rPr>
  </w:style>
  <w:style w:type="character" w:customStyle="1" w:styleId="afffb">
    <w:name w:val="Привязка сноски"/>
    <w:rsid w:val="00973C06"/>
    <w:rPr>
      <w:vertAlign w:val="superscript"/>
    </w:rPr>
  </w:style>
  <w:style w:type="character" w:customStyle="1" w:styleId="afffc">
    <w:name w:val="Привязка концевой сноски"/>
    <w:rsid w:val="00973C06"/>
    <w:rPr>
      <w:vertAlign w:val="superscript"/>
    </w:rPr>
  </w:style>
  <w:style w:type="paragraph" w:styleId="afffd">
    <w:name w:val="annotation text"/>
    <w:basedOn w:val="a"/>
    <w:link w:val="afffe"/>
    <w:uiPriority w:val="99"/>
    <w:semiHidden/>
    <w:unhideWhenUsed/>
    <w:rsid w:val="00973C06"/>
    <w:pPr>
      <w:suppressAutoHyphens/>
      <w:spacing w:line="240" w:lineRule="auto"/>
    </w:pPr>
    <w:rPr>
      <w:rFonts w:ascii="Calibri" w:eastAsia="Arial Unicode MS" w:hAnsi="Calibri" w:cs="Calibri"/>
      <w:color w:val="00000A"/>
      <w:kern w:val="1"/>
      <w:sz w:val="20"/>
      <w:szCs w:val="20"/>
    </w:rPr>
  </w:style>
  <w:style w:type="character" w:customStyle="1" w:styleId="afffe">
    <w:name w:val="Текст примечания Знак"/>
    <w:basedOn w:val="a0"/>
    <w:link w:val="afffd"/>
    <w:uiPriority w:val="99"/>
    <w:semiHidden/>
    <w:rsid w:val="00973C06"/>
    <w:rPr>
      <w:rFonts w:ascii="Calibri" w:eastAsia="Arial Unicode MS" w:hAnsi="Calibri" w:cs="Calibri"/>
      <w:color w:val="00000A"/>
      <w:kern w:val="1"/>
      <w:sz w:val="20"/>
      <w:szCs w:val="20"/>
    </w:rPr>
  </w:style>
  <w:style w:type="paragraph" w:styleId="affff">
    <w:name w:val="annotation subject"/>
    <w:basedOn w:val="afffd"/>
    <w:next w:val="afffd"/>
    <w:link w:val="affff0"/>
    <w:uiPriority w:val="99"/>
    <w:semiHidden/>
    <w:unhideWhenUsed/>
    <w:rsid w:val="00973C06"/>
    <w:rPr>
      <w:b/>
      <w:bCs/>
    </w:rPr>
  </w:style>
  <w:style w:type="character" w:customStyle="1" w:styleId="affff0">
    <w:name w:val="Тема примечания Знак"/>
    <w:basedOn w:val="afffe"/>
    <w:link w:val="affff"/>
    <w:uiPriority w:val="99"/>
    <w:semiHidden/>
    <w:rsid w:val="00973C06"/>
    <w:rPr>
      <w:rFonts w:ascii="Calibri" w:eastAsia="Arial Unicode MS" w:hAnsi="Calibri" w:cs="Calibri"/>
      <w:b/>
      <w:bCs/>
      <w:color w:val="00000A"/>
      <w:kern w:val="1"/>
      <w:sz w:val="20"/>
      <w:szCs w:val="20"/>
    </w:rPr>
  </w:style>
  <w:style w:type="paragraph" w:styleId="affff1">
    <w:name w:val="caption"/>
    <w:basedOn w:val="a"/>
    <w:next w:val="a"/>
    <w:semiHidden/>
    <w:unhideWhenUsed/>
    <w:qFormat/>
    <w:rsid w:val="00973C06"/>
    <w:pPr>
      <w:overflowPunct w:val="0"/>
      <w:autoSpaceDE w:val="0"/>
      <w:autoSpaceDN w:val="0"/>
      <w:adjustRightInd w:val="0"/>
      <w:spacing w:after="0" w:line="240" w:lineRule="auto"/>
      <w:jc w:val="center"/>
    </w:pPr>
    <w:rPr>
      <w:rFonts w:ascii="Times New Roman" w:eastAsia="Times New Roman" w:hAnsi="Times New Roman" w:cs="Times New Roman"/>
      <w:b/>
      <w:sz w:val="28"/>
      <w:szCs w:val="20"/>
      <w:lang w:eastAsia="ru-RU"/>
    </w:rPr>
  </w:style>
  <w:style w:type="character" w:customStyle="1" w:styleId="aff2">
    <w:name w:val="Основной Знак"/>
    <w:link w:val="aff1"/>
    <w:rsid w:val="00B3506B"/>
    <w:rPr>
      <w:rFonts w:ascii="NewtonCSanPin" w:eastAsia="Times New Roman" w:hAnsi="NewtonCSanPin" w:cs="NewtonCSanPin"/>
      <w:color w:val="000000"/>
      <w:kern w:val="1"/>
      <w:sz w:val="21"/>
      <w:szCs w:val="21"/>
      <w:lang w:eastAsia="ar-SA"/>
    </w:rPr>
  </w:style>
  <w:style w:type="paragraph" w:customStyle="1" w:styleId="36">
    <w:name w:val="Без интервала3"/>
    <w:rsid w:val="0059352B"/>
    <w:pPr>
      <w:suppressAutoHyphens/>
      <w:spacing w:after="0" w:line="240" w:lineRule="auto"/>
    </w:pPr>
    <w:rPr>
      <w:rFonts w:ascii="Calibri" w:eastAsia="SimSun" w:hAnsi="Calibri" w:cs="Mangal"/>
      <w:kern w:val="1"/>
      <w:lang w:eastAsia="hi-I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973C06"/>
    <w:pPr>
      <w:keepNext/>
      <w:numPr>
        <w:numId w:val="26"/>
      </w:numPr>
      <w:suppressAutoHyphens/>
      <w:spacing w:before="240" w:after="60"/>
      <w:outlineLvl w:val="0"/>
    </w:pPr>
    <w:rPr>
      <w:rFonts w:ascii="Cambria" w:eastAsia="Times New Roman" w:hAnsi="Cambria" w:cs="Times New Roman"/>
      <w:b/>
      <w:color w:val="00000A"/>
      <w:kern w:val="1"/>
      <w:sz w:val="32"/>
      <w:szCs w:val="20"/>
      <w:lang w:eastAsia="ru-RU"/>
    </w:rPr>
  </w:style>
  <w:style w:type="paragraph" w:styleId="2">
    <w:name w:val="heading 2"/>
    <w:basedOn w:val="a"/>
    <w:next w:val="a"/>
    <w:link w:val="20"/>
    <w:uiPriority w:val="9"/>
    <w:qFormat/>
    <w:rsid w:val="00973C06"/>
    <w:pPr>
      <w:keepNext/>
      <w:keepLines/>
      <w:numPr>
        <w:ilvl w:val="1"/>
        <w:numId w:val="26"/>
      </w:numPr>
      <w:spacing w:before="200" w:after="0" w:line="240" w:lineRule="auto"/>
      <w:outlineLvl w:val="1"/>
    </w:pPr>
    <w:rPr>
      <w:rFonts w:ascii="Cambria" w:eastAsia="Times New Roman" w:hAnsi="Cambria" w:cs="Times New Roman"/>
      <w:b/>
      <w:color w:val="4F81BD"/>
      <w:sz w:val="26"/>
      <w:szCs w:val="20"/>
      <w:lang w:eastAsia="ru-RU"/>
    </w:rPr>
  </w:style>
  <w:style w:type="paragraph" w:styleId="3">
    <w:name w:val="heading 3"/>
    <w:basedOn w:val="a"/>
    <w:next w:val="a"/>
    <w:link w:val="30"/>
    <w:uiPriority w:val="9"/>
    <w:qFormat/>
    <w:rsid w:val="00973C06"/>
    <w:pPr>
      <w:keepNext/>
      <w:numPr>
        <w:ilvl w:val="2"/>
        <w:numId w:val="26"/>
      </w:numPr>
      <w:spacing w:before="240" w:after="60" w:line="240" w:lineRule="auto"/>
      <w:jc w:val="center"/>
      <w:outlineLvl w:val="2"/>
    </w:pPr>
    <w:rPr>
      <w:rFonts w:ascii="Times New Roman" w:eastAsia="Times New Roman" w:hAnsi="Times New Roman" w:cs="Times New Roman"/>
      <w:b/>
      <w:i/>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620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F7293C"/>
    <w:pPr>
      <w:ind w:left="720"/>
      <w:contextualSpacing/>
    </w:pPr>
  </w:style>
  <w:style w:type="paragraph" w:customStyle="1" w:styleId="11">
    <w:name w:val="Без интервала1"/>
    <w:rsid w:val="005D2144"/>
    <w:pPr>
      <w:suppressAutoHyphens/>
      <w:spacing w:after="0" w:line="240" w:lineRule="auto"/>
    </w:pPr>
    <w:rPr>
      <w:rFonts w:ascii="Calibri" w:eastAsia="SimSun" w:hAnsi="Calibri" w:cs="Mangal"/>
      <w:kern w:val="1"/>
      <w:lang w:eastAsia="hi-IN" w:bidi="hi-IN"/>
    </w:rPr>
  </w:style>
  <w:style w:type="paragraph" w:customStyle="1" w:styleId="12">
    <w:name w:val="Подзаголовок1"/>
    <w:rsid w:val="005D2144"/>
    <w:pPr>
      <w:suppressAutoHyphens/>
      <w:spacing w:after="0" w:line="240" w:lineRule="auto"/>
      <w:jc w:val="both"/>
    </w:pPr>
    <w:rPr>
      <w:rFonts w:ascii="Times New Roman" w:eastAsia="ヒラギノ角ゴ Pro W3" w:hAnsi="Times New Roman" w:cs="Times New Roman"/>
      <w:color w:val="000000"/>
      <w:kern w:val="1"/>
      <w:sz w:val="28"/>
      <w:szCs w:val="20"/>
      <w:lang w:val="en-US" w:eastAsia="ar-SA"/>
    </w:rPr>
  </w:style>
  <w:style w:type="paragraph" w:customStyle="1" w:styleId="22">
    <w:name w:val="Без интервала2"/>
    <w:rsid w:val="006E6D2C"/>
    <w:pPr>
      <w:suppressAutoHyphens/>
      <w:spacing w:after="0" w:line="240" w:lineRule="auto"/>
    </w:pPr>
    <w:rPr>
      <w:rFonts w:ascii="Calibri" w:eastAsia="SimSun" w:hAnsi="Calibri" w:cs="Mangal"/>
      <w:kern w:val="2"/>
      <w:lang w:eastAsia="hi-IN" w:bidi="hi-IN"/>
    </w:rPr>
  </w:style>
  <w:style w:type="paragraph" w:customStyle="1" w:styleId="21">
    <w:name w:val="Средняя сетка 21"/>
    <w:basedOn w:val="a"/>
    <w:uiPriority w:val="1"/>
    <w:qFormat/>
    <w:rsid w:val="00BD524A"/>
    <w:pPr>
      <w:numPr>
        <w:numId w:val="25"/>
      </w:numPr>
      <w:spacing w:after="0" w:line="360" w:lineRule="auto"/>
      <w:contextualSpacing/>
      <w:jc w:val="both"/>
      <w:outlineLvl w:val="1"/>
    </w:pPr>
    <w:rPr>
      <w:rFonts w:ascii="Times New Roman" w:eastAsia="Times New Roman" w:hAnsi="Times New Roman" w:cs="Times New Roman"/>
      <w:sz w:val="28"/>
      <w:szCs w:val="24"/>
      <w:lang w:eastAsia="ru-RU"/>
    </w:rPr>
  </w:style>
  <w:style w:type="character" w:customStyle="1" w:styleId="10">
    <w:name w:val="Заголовок 1 Знак"/>
    <w:basedOn w:val="a0"/>
    <w:link w:val="1"/>
    <w:uiPriority w:val="9"/>
    <w:rsid w:val="00973C06"/>
    <w:rPr>
      <w:rFonts w:ascii="Cambria" w:eastAsia="Times New Roman" w:hAnsi="Cambria" w:cs="Times New Roman"/>
      <w:b/>
      <w:color w:val="00000A"/>
      <w:kern w:val="1"/>
      <w:sz w:val="32"/>
      <w:szCs w:val="20"/>
      <w:lang w:eastAsia="ru-RU"/>
    </w:rPr>
  </w:style>
  <w:style w:type="character" w:customStyle="1" w:styleId="20">
    <w:name w:val="Заголовок 2 Знак"/>
    <w:basedOn w:val="a0"/>
    <w:link w:val="2"/>
    <w:uiPriority w:val="9"/>
    <w:rsid w:val="00973C06"/>
    <w:rPr>
      <w:rFonts w:ascii="Cambria" w:eastAsia="Times New Roman" w:hAnsi="Cambria" w:cs="Times New Roman"/>
      <w:b/>
      <w:color w:val="4F81BD"/>
      <w:sz w:val="26"/>
      <w:szCs w:val="20"/>
      <w:lang w:eastAsia="ru-RU"/>
    </w:rPr>
  </w:style>
  <w:style w:type="character" w:customStyle="1" w:styleId="30">
    <w:name w:val="Заголовок 3 Знак"/>
    <w:basedOn w:val="a0"/>
    <w:link w:val="3"/>
    <w:uiPriority w:val="9"/>
    <w:rsid w:val="00973C06"/>
    <w:rPr>
      <w:rFonts w:ascii="Times New Roman" w:eastAsia="Times New Roman" w:hAnsi="Times New Roman" w:cs="Times New Roman"/>
      <w:b/>
      <w:i/>
      <w:sz w:val="28"/>
      <w:szCs w:val="20"/>
      <w:lang w:eastAsia="ru-RU"/>
    </w:rPr>
  </w:style>
  <w:style w:type="character" w:customStyle="1" w:styleId="WW8Num1z0">
    <w:name w:val="WW8Num1z0"/>
    <w:rsid w:val="00973C06"/>
  </w:style>
  <w:style w:type="character" w:customStyle="1" w:styleId="WW8Num2z0">
    <w:name w:val="WW8Num2z0"/>
    <w:rsid w:val="00973C06"/>
  </w:style>
  <w:style w:type="character" w:customStyle="1" w:styleId="WW8Num2z1">
    <w:name w:val="WW8Num2z1"/>
    <w:rsid w:val="00973C06"/>
  </w:style>
  <w:style w:type="character" w:customStyle="1" w:styleId="WW8Num3z0">
    <w:name w:val="WW8Num3z0"/>
    <w:rsid w:val="00973C06"/>
    <w:rPr>
      <w:rFonts w:ascii="Symbol" w:hAnsi="Symbol"/>
    </w:rPr>
  </w:style>
  <w:style w:type="character" w:customStyle="1" w:styleId="WW8Num3z1">
    <w:name w:val="WW8Num3z1"/>
    <w:rsid w:val="00973C06"/>
    <w:rPr>
      <w:rFonts w:ascii="Courier New" w:hAnsi="Courier New"/>
    </w:rPr>
  </w:style>
  <w:style w:type="character" w:customStyle="1" w:styleId="WW8Num3z2">
    <w:name w:val="WW8Num3z2"/>
    <w:rsid w:val="00973C06"/>
    <w:rPr>
      <w:rFonts w:ascii="Wingdings" w:hAnsi="Wingdings"/>
    </w:rPr>
  </w:style>
  <w:style w:type="character" w:customStyle="1" w:styleId="WW8Num4z0">
    <w:name w:val="WW8Num4z0"/>
    <w:rsid w:val="00973C06"/>
    <w:rPr>
      <w:rFonts w:ascii="Symbol" w:hAnsi="Symbol"/>
    </w:rPr>
  </w:style>
  <w:style w:type="character" w:customStyle="1" w:styleId="WW8Num4z1">
    <w:name w:val="WW8Num4z1"/>
    <w:rsid w:val="00973C06"/>
    <w:rPr>
      <w:rFonts w:ascii="Courier New" w:hAnsi="Courier New"/>
    </w:rPr>
  </w:style>
  <w:style w:type="character" w:customStyle="1" w:styleId="WW8Num4z2">
    <w:name w:val="WW8Num4z2"/>
    <w:rsid w:val="00973C06"/>
    <w:rPr>
      <w:rFonts w:ascii="Wingdings" w:hAnsi="Wingdings"/>
    </w:rPr>
  </w:style>
  <w:style w:type="character" w:customStyle="1" w:styleId="WW8Num5z0">
    <w:name w:val="WW8Num5z0"/>
    <w:rsid w:val="00973C06"/>
    <w:rPr>
      <w:rFonts w:ascii="Symbol" w:hAnsi="Symbol"/>
    </w:rPr>
  </w:style>
  <w:style w:type="character" w:customStyle="1" w:styleId="WW8Num5z1">
    <w:name w:val="WW8Num5z1"/>
    <w:rsid w:val="00973C06"/>
    <w:rPr>
      <w:rFonts w:ascii="Courier New" w:hAnsi="Courier New"/>
    </w:rPr>
  </w:style>
  <w:style w:type="character" w:customStyle="1" w:styleId="WW8Num5z2">
    <w:name w:val="WW8Num5z2"/>
    <w:rsid w:val="00973C06"/>
    <w:rPr>
      <w:rFonts w:ascii="Wingdings" w:hAnsi="Wingdings"/>
    </w:rPr>
  </w:style>
  <w:style w:type="character" w:customStyle="1" w:styleId="WW8Num6z0">
    <w:name w:val="WW8Num6z0"/>
    <w:rsid w:val="00973C06"/>
  </w:style>
  <w:style w:type="character" w:customStyle="1" w:styleId="WW8Num7z0">
    <w:name w:val="WW8Num7z0"/>
    <w:rsid w:val="00973C06"/>
    <w:rPr>
      <w:rFonts w:ascii="Symbol" w:hAnsi="Symbol"/>
    </w:rPr>
  </w:style>
  <w:style w:type="character" w:customStyle="1" w:styleId="WW8Num7z1">
    <w:name w:val="WW8Num7z1"/>
    <w:rsid w:val="00973C06"/>
    <w:rPr>
      <w:rFonts w:ascii="Courier New" w:hAnsi="Courier New"/>
    </w:rPr>
  </w:style>
  <w:style w:type="character" w:customStyle="1" w:styleId="WW8Num7z2">
    <w:name w:val="WW8Num7z2"/>
    <w:rsid w:val="00973C06"/>
    <w:rPr>
      <w:rFonts w:ascii="Wingdings" w:hAnsi="Wingdings"/>
    </w:rPr>
  </w:style>
  <w:style w:type="character" w:customStyle="1" w:styleId="WW8Num8z0">
    <w:name w:val="WW8Num8z0"/>
    <w:rsid w:val="00973C06"/>
  </w:style>
  <w:style w:type="character" w:customStyle="1" w:styleId="WW8Num8z1">
    <w:name w:val="WW8Num8z1"/>
    <w:rsid w:val="00973C06"/>
    <w:rPr>
      <w:rFonts w:ascii="Courier New" w:hAnsi="Courier New"/>
    </w:rPr>
  </w:style>
  <w:style w:type="character" w:customStyle="1" w:styleId="WW8Num8z2">
    <w:name w:val="WW8Num8z2"/>
    <w:rsid w:val="00973C06"/>
    <w:rPr>
      <w:rFonts w:ascii="Wingdings" w:hAnsi="Wingdings"/>
    </w:rPr>
  </w:style>
  <w:style w:type="character" w:customStyle="1" w:styleId="WW8Num8z3">
    <w:name w:val="WW8Num8z3"/>
    <w:rsid w:val="00973C06"/>
    <w:rPr>
      <w:rFonts w:ascii="Symbol" w:hAnsi="Symbol"/>
    </w:rPr>
  </w:style>
  <w:style w:type="character" w:customStyle="1" w:styleId="WW8Num9z0">
    <w:name w:val="WW8Num9z0"/>
    <w:rsid w:val="00973C06"/>
    <w:rPr>
      <w:rFonts w:ascii="Symbol" w:hAnsi="Symbol"/>
    </w:rPr>
  </w:style>
  <w:style w:type="character" w:customStyle="1" w:styleId="WW8Num9z1">
    <w:name w:val="WW8Num9z1"/>
    <w:rsid w:val="00973C06"/>
    <w:rPr>
      <w:rFonts w:ascii="Courier New" w:hAnsi="Courier New"/>
    </w:rPr>
  </w:style>
  <w:style w:type="character" w:customStyle="1" w:styleId="WW8Num9z2">
    <w:name w:val="WW8Num9z2"/>
    <w:rsid w:val="00973C06"/>
    <w:rPr>
      <w:rFonts w:ascii="Wingdings" w:hAnsi="Wingdings"/>
    </w:rPr>
  </w:style>
  <w:style w:type="character" w:customStyle="1" w:styleId="WW8Num10z0">
    <w:name w:val="WW8Num10z0"/>
    <w:rsid w:val="00973C06"/>
    <w:rPr>
      <w:rFonts w:ascii="Symbol" w:hAnsi="Symbol"/>
    </w:rPr>
  </w:style>
  <w:style w:type="character" w:customStyle="1" w:styleId="WW8Num10z1">
    <w:name w:val="WW8Num10z1"/>
    <w:rsid w:val="00973C06"/>
    <w:rPr>
      <w:rFonts w:ascii="Courier New" w:hAnsi="Courier New"/>
    </w:rPr>
  </w:style>
  <w:style w:type="character" w:customStyle="1" w:styleId="WW8Num10z2">
    <w:name w:val="WW8Num10z2"/>
    <w:rsid w:val="00973C06"/>
    <w:rPr>
      <w:rFonts w:ascii="Wingdings" w:hAnsi="Wingdings"/>
    </w:rPr>
  </w:style>
  <w:style w:type="character" w:customStyle="1" w:styleId="WW8Num11z0">
    <w:name w:val="WW8Num11z0"/>
    <w:rsid w:val="00973C06"/>
    <w:rPr>
      <w:rFonts w:ascii="Symbol" w:hAnsi="Symbol"/>
    </w:rPr>
  </w:style>
  <w:style w:type="character" w:customStyle="1" w:styleId="WW8Num11z1">
    <w:name w:val="WW8Num11z1"/>
    <w:rsid w:val="00973C06"/>
    <w:rPr>
      <w:rFonts w:ascii="Courier New" w:hAnsi="Courier New"/>
    </w:rPr>
  </w:style>
  <w:style w:type="character" w:customStyle="1" w:styleId="WW8Num11z2">
    <w:name w:val="WW8Num11z2"/>
    <w:rsid w:val="00973C06"/>
    <w:rPr>
      <w:rFonts w:ascii="Wingdings" w:hAnsi="Wingdings"/>
    </w:rPr>
  </w:style>
  <w:style w:type="character" w:customStyle="1" w:styleId="WW8Num12z0">
    <w:name w:val="WW8Num12z0"/>
    <w:rsid w:val="00973C06"/>
    <w:rPr>
      <w:rFonts w:ascii="Symbol" w:hAnsi="Symbol"/>
    </w:rPr>
  </w:style>
  <w:style w:type="character" w:customStyle="1" w:styleId="WW8Num12z1">
    <w:name w:val="WW8Num12z1"/>
    <w:rsid w:val="00973C06"/>
    <w:rPr>
      <w:rFonts w:ascii="Courier New" w:hAnsi="Courier New"/>
    </w:rPr>
  </w:style>
  <w:style w:type="character" w:customStyle="1" w:styleId="WW8Num12z2">
    <w:name w:val="WW8Num12z2"/>
    <w:rsid w:val="00973C06"/>
    <w:rPr>
      <w:rFonts w:ascii="Wingdings" w:hAnsi="Wingdings"/>
    </w:rPr>
  </w:style>
  <w:style w:type="character" w:customStyle="1" w:styleId="WW8Num13z0">
    <w:name w:val="WW8Num13z0"/>
    <w:rsid w:val="00973C06"/>
    <w:rPr>
      <w:rFonts w:ascii="Wingdings" w:hAnsi="Wingdings"/>
    </w:rPr>
  </w:style>
  <w:style w:type="character" w:customStyle="1" w:styleId="WW8Num13z1">
    <w:name w:val="WW8Num13z1"/>
    <w:rsid w:val="00973C06"/>
    <w:rPr>
      <w:rFonts w:ascii="Courier New" w:hAnsi="Courier New"/>
    </w:rPr>
  </w:style>
  <w:style w:type="character" w:customStyle="1" w:styleId="WW8Num13z3">
    <w:name w:val="WW8Num13z3"/>
    <w:rsid w:val="00973C06"/>
    <w:rPr>
      <w:rFonts w:ascii="Symbol" w:hAnsi="Symbol"/>
    </w:rPr>
  </w:style>
  <w:style w:type="character" w:customStyle="1" w:styleId="WW8Num14z0">
    <w:name w:val="WW8Num14z0"/>
    <w:rsid w:val="00973C06"/>
    <w:rPr>
      <w:rFonts w:ascii="Symbol" w:hAnsi="Symbol"/>
    </w:rPr>
  </w:style>
  <w:style w:type="character" w:customStyle="1" w:styleId="WW8Num14z1">
    <w:name w:val="WW8Num14z1"/>
    <w:rsid w:val="00973C06"/>
    <w:rPr>
      <w:rFonts w:ascii="Courier New" w:hAnsi="Courier New"/>
    </w:rPr>
  </w:style>
  <w:style w:type="character" w:customStyle="1" w:styleId="WW8Num14z2">
    <w:name w:val="WW8Num14z2"/>
    <w:rsid w:val="00973C06"/>
    <w:rPr>
      <w:rFonts w:ascii="Wingdings" w:hAnsi="Wingdings"/>
    </w:rPr>
  </w:style>
  <w:style w:type="character" w:customStyle="1" w:styleId="WW8Num15z0">
    <w:name w:val="WW8Num15z0"/>
    <w:rsid w:val="00973C06"/>
    <w:rPr>
      <w:rFonts w:ascii="Symbol" w:hAnsi="Symbol"/>
    </w:rPr>
  </w:style>
  <w:style w:type="character" w:customStyle="1" w:styleId="WW8Num15z1">
    <w:name w:val="WW8Num15z1"/>
    <w:rsid w:val="00973C06"/>
    <w:rPr>
      <w:rFonts w:ascii="Courier New" w:hAnsi="Courier New"/>
    </w:rPr>
  </w:style>
  <w:style w:type="character" w:customStyle="1" w:styleId="WW8Num15z2">
    <w:name w:val="WW8Num15z2"/>
    <w:rsid w:val="00973C06"/>
    <w:rPr>
      <w:rFonts w:ascii="Wingdings" w:hAnsi="Wingdings"/>
    </w:rPr>
  </w:style>
  <w:style w:type="character" w:customStyle="1" w:styleId="WW8Num16z0">
    <w:name w:val="WW8Num16z0"/>
    <w:rsid w:val="00973C06"/>
    <w:rPr>
      <w:rFonts w:ascii="Symbol" w:hAnsi="Symbol"/>
    </w:rPr>
  </w:style>
  <w:style w:type="character" w:customStyle="1" w:styleId="WW8Num16z1">
    <w:name w:val="WW8Num16z1"/>
    <w:rsid w:val="00973C06"/>
    <w:rPr>
      <w:rFonts w:ascii="Courier New" w:hAnsi="Courier New"/>
    </w:rPr>
  </w:style>
  <w:style w:type="character" w:customStyle="1" w:styleId="WW8Num16z2">
    <w:name w:val="WW8Num16z2"/>
    <w:rsid w:val="00973C06"/>
    <w:rPr>
      <w:rFonts w:ascii="Wingdings" w:hAnsi="Wingdings"/>
    </w:rPr>
  </w:style>
  <w:style w:type="character" w:customStyle="1" w:styleId="WW8Num17z0">
    <w:name w:val="WW8Num17z0"/>
    <w:rsid w:val="00973C06"/>
    <w:rPr>
      <w:rFonts w:ascii="Symbol" w:hAnsi="Symbol"/>
      <w:sz w:val="28"/>
    </w:rPr>
  </w:style>
  <w:style w:type="character" w:customStyle="1" w:styleId="WW8Num17z1">
    <w:name w:val="WW8Num17z1"/>
    <w:rsid w:val="00973C06"/>
    <w:rPr>
      <w:rFonts w:ascii="Courier New" w:hAnsi="Courier New"/>
    </w:rPr>
  </w:style>
  <w:style w:type="character" w:customStyle="1" w:styleId="WW8Num17z2">
    <w:name w:val="WW8Num17z2"/>
    <w:rsid w:val="00973C06"/>
    <w:rPr>
      <w:rFonts w:ascii="Wingdings" w:hAnsi="Wingdings"/>
    </w:rPr>
  </w:style>
  <w:style w:type="character" w:customStyle="1" w:styleId="WW8Num18z0">
    <w:name w:val="WW8Num18z0"/>
    <w:rsid w:val="00973C06"/>
    <w:rPr>
      <w:rFonts w:ascii="Symbol" w:hAnsi="Symbol"/>
    </w:rPr>
  </w:style>
  <w:style w:type="character" w:customStyle="1" w:styleId="WW8Num18z1">
    <w:name w:val="WW8Num18z1"/>
    <w:rsid w:val="00973C06"/>
    <w:rPr>
      <w:rFonts w:ascii="Courier New" w:hAnsi="Courier New"/>
    </w:rPr>
  </w:style>
  <w:style w:type="character" w:customStyle="1" w:styleId="WW8Num18z2">
    <w:name w:val="WW8Num18z2"/>
    <w:rsid w:val="00973C06"/>
    <w:rPr>
      <w:rFonts w:ascii="Wingdings" w:hAnsi="Wingdings"/>
    </w:rPr>
  </w:style>
  <w:style w:type="character" w:customStyle="1" w:styleId="WW8Num19z0">
    <w:name w:val="WW8Num19z0"/>
    <w:rsid w:val="00973C06"/>
    <w:rPr>
      <w:rFonts w:ascii="Symbol" w:hAnsi="Symbol"/>
    </w:rPr>
  </w:style>
  <w:style w:type="character" w:customStyle="1" w:styleId="WW8Num19z1">
    <w:name w:val="WW8Num19z1"/>
    <w:rsid w:val="00973C06"/>
    <w:rPr>
      <w:rFonts w:ascii="Courier New" w:hAnsi="Courier New"/>
    </w:rPr>
  </w:style>
  <w:style w:type="character" w:customStyle="1" w:styleId="WW8Num19z2">
    <w:name w:val="WW8Num19z2"/>
    <w:rsid w:val="00973C06"/>
    <w:rPr>
      <w:rFonts w:ascii="Wingdings" w:hAnsi="Wingdings"/>
    </w:rPr>
  </w:style>
  <w:style w:type="character" w:customStyle="1" w:styleId="WW8Num20z0">
    <w:name w:val="WW8Num20z0"/>
    <w:rsid w:val="00973C06"/>
    <w:rPr>
      <w:rFonts w:ascii="Symbol" w:hAnsi="Symbol"/>
    </w:rPr>
  </w:style>
  <w:style w:type="character" w:customStyle="1" w:styleId="WW8Num20z1">
    <w:name w:val="WW8Num20z1"/>
    <w:rsid w:val="00973C06"/>
    <w:rPr>
      <w:rFonts w:ascii="Courier New" w:hAnsi="Courier New"/>
    </w:rPr>
  </w:style>
  <w:style w:type="character" w:customStyle="1" w:styleId="WW8Num20z2">
    <w:name w:val="WW8Num20z2"/>
    <w:rsid w:val="00973C06"/>
    <w:rPr>
      <w:rFonts w:ascii="Wingdings" w:hAnsi="Wingdings"/>
    </w:rPr>
  </w:style>
  <w:style w:type="character" w:customStyle="1" w:styleId="WW8Num21z0">
    <w:name w:val="WW8Num21z0"/>
    <w:rsid w:val="00973C06"/>
    <w:rPr>
      <w:rFonts w:ascii="Symbol" w:hAnsi="Symbol"/>
    </w:rPr>
  </w:style>
  <w:style w:type="character" w:customStyle="1" w:styleId="WW8Num21z1">
    <w:name w:val="WW8Num21z1"/>
    <w:rsid w:val="00973C06"/>
    <w:rPr>
      <w:rFonts w:ascii="Courier New" w:hAnsi="Courier New"/>
    </w:rPr>
  </w:style>
  <w:style w:type="character" w:customStyle="1" w:styleId="WW8Num21z2">
    <w:name w:val="WW8Num21z2"/>
    <w:rsid w:val="00973C06"/>
    <w:rPr>
      <w:rFonts w:ascii="Wingdings" w:hAnsi="Wingdings"/>
    </w:rPr>
  </w:style>
  <w:style w:type="character" w:customStyle="1" w:styleId="WW8Num22z0">
    <w:name w:val="WW8Num22z0"/>
    <w:rsid w:val="00973C06"/>
  </w:style>
  <w:style w:type="character" w:customStyle="1" w:styleId="WW8Num23z0">
    <w:name w:val="WW8Num23z0"/>
    <w:rsid w:val="00973C06"/>
    <w:rPr>
      <w:rFonts w:ascii="Symbol" w:hAnsi="Symbol"/>
    </w:rPr>
  </w:style>
  <w:style w:type="character" w:customStyle="1" w:styleId="WW8Num23z1">
    <w:name w:val="WW8Num23z1"/>
    <w:rsid w:val="00973C06"/>
    <w:rPr>
      <w:rFonts w:ascii="Courier New" w:hAnsi="Courier New"/>
    </w:rPr>
  </w:style>
  <w:style w:type="character" w:customStyle="1" w:styleId="WW8Num23z2">
    <w:name w:val="WW8Num23z2"/>
    <w:rsid w:val="00973C06"/>
    <w:rPr>
      <w:rFonts w:ascii="Wingdings" w:hAnsi="Wingdings"/>
    </w:rPr>
  </w:style>
  <w:style w:type="character" w:customStyle="1" w:styleId="WW8Num24z0">
    <w:name w:val="WW8Num24z0"/>
    <w:rsid w:val="00973C06"/>
  </w:style>
  <w:style w:type="character" w:customStyle="1" w:styleId="WW8Num25z0">
    <w:name w:val="WW8Num25z0"/>
    <w:rsid w:val="00973C06"/>
    <w:rPr>
      <w:rFonts w:ascii="Symbol" w:hAnsi="Symbol"/>
    </w:rPr>
  </w:style>
  <w:style w:type="character" w:customStyle="1" w:styleId="WW8Num25z1">
    <w:name w:val="WW8Num25z1"/>
    <w:rsid w:val="00973C06"/>
    <w:rPr>
      <w:rFonts w:ascii="Courier New" w:hAnsi="Courier New"/>
    </w:rPr>
  </w:style>
  <w:style w:type="character" w:customStyle="1" w:styleId="WW8Num25z2">
    <w:name w:val="WW8Num25z2"/>
    <w:rsid w:val="00973C06"/>
    <w:rPr>
      <w:rFonts w:ascii="Wingdings" w:hAnsi="Wingdings"/>
    </w:rPr>
  </w:style>
  <w:style w:type="character" w:customStyle="1" w:styleId="WW8Num26z0">
    <w:name w:val="WW8Num26z0"/>
    <w:rsid w:val="00973C06"/>
    <w:rPr>
      <w:rFonts w:ascii="Symbol" w:hAnsi="Symbol"/>
      <w:sz w:val="28"/>
    </w:rPr>
  </w:style>
  <w:style w:type="character" w:customStyle="1" w:styleId="WW8Num26z1">
    <w:name w:val="WW8Num26z1"/>
    <w:rsid w:val="00973C06"/>
    <w:rPr>
      <w:rFonts w:ascii="Courier New" w:hAnsi="Courier New"/>
    </w:rPr>
  </w:style>
  <w:style w:type="character" w:customStyle="1" w:styleId="WW8Num26z2">
    <w:name w:val="WW8Num26z2"/>
    <w:rsid w:val="00973C06"/>
    <w:rPr>
      <w:rFonts w:ascii="Wingdings" w:hAnsi="Wingdings"/>
    </w:rPr>
  </w:style>
  <w:style w:type="character" w:customStyle="1" w:styleId="WW8Num27z0">
    <w:name w:val="WW8Num27z0"/>
    <w:rsid w:val="00973C06"/>
    <w:rPr>
      <w:rFonts w:ascii="Symbol" w:hAnsi="Symbol"/>
    </w:rPr>
  </w:style>
  <w:style w:type="character" w:customStyle="1" w:styleId="WW8Num27z1">
    <w:name w:val="WW8Num27z1"/>
    <w:rsid w:val="00973C06"/>
    <w:rPr>
      <w:rFonts w:ascii="Courier New" w:hAnsi="Courier New"/>
    </w:rPr>
  </w:style>
  <w:style w:type="character" w:customStyle="1" w:styleId="WW8Num27z2">
    <w:name w:val="WW8Num27z2"/>
    <w:rsid w:val="00973C06"/>
    <w:rPr>
      <w:rFonts w:ascii="Wingdings" w:hAnsi="Wingdings"/>
    </w:rPr>
  </w:style>
  <w:style w:type="character" w:customStyle="1" w:styleId="WW8Num28z0">
    <w:name w:val="WW8Num28z0"/>
    <w:rsid w:val="00973C06"/>
    <w:rPr>
      <w:rFonts w:ascii="Symbol" w:hAnsi="Symbol"/>
    </w:rPr>
  </w:style>
  <w:style w:type="character" w:customStyle="1" w:styleId="WW8Num28z1">
    <w:name w:val="WW8Num28z1"/>
    <w:rsid w:val="00973C06"/>
    <w:rPr>
      <w:rFonts w:ascii="Courier New" w:hAnsi="Courier New"/>
    </w:rPr>
  </w:style>
  <w:style w:type="character" w:customStyle="1" w:styleId="WW8Num28z2">
    <w:name w:val="WW8Num28z2"/>
    <w:rsid w:val="00973C06"/>
    <w:rPr>
      <w:rFonts w:ascii="Wingdings" w:hAnsi="Wingdings"/>
    </w:rPr>
  </w:style>
  <w:style w:type="character" w:customStyle="1" w:styleId="WW8Num29z0">
    <w:name w:val="WW8Num29z0"/>
    <w:rsid w:val="00973C06"/>
    <w:rPr>
      <w:rFonts w:ascii="Symbol" w:hAnsi="Symbol"/>
    </w:rPr>
  </w:style>
  <w:style w:type="character" w:customStyle="1" w:styleId="WW8Num29z1">
    <w:name w:val="WW8Num29z1"/>
    <w:rsid w:val="00973C06"/>
    <w:rPr>
      <w:rFonts w:ascii="Courier New" w:hAnsi="Courier New"/>
    </w:rPr>
  </w:style>
  <w:style w:type="character" w:customStyle="1" w:styleId="WW8Num29z2">
    <w:name w:val="WW8Num29z2"/>
    <w:rsid w:val="00973C06"/>
    <w:rPr>
      <w:rFonts w:ascii="Wingdings" w:hAnsi="Wingdings"/>
    </w:rPr>
  </w:style>
  <w:style w:type="character" w:customStyle="1" w:styleId="WW8Num30z0">
    <w:name w:val="WW8Num30z0"/>
    <w:rsid w:val="00973C06"/>
    <w:rPr>
      <w:rFonts w:ascii="Symbol" w:hAnsi="Symbol"/>
    </w:rPr>
  </w:style>
  <w:style w:type="character" w:customStyle="1" w:styleId="WW8Num30z1">
    <w:name w:val="WW8Num30z1"/>
    <w:rsid w:val="00973C06"/>
    <w:rPr>
      <w:rFonts w:ascii="Courier New" w:hAnsi="Courier New"/>
    </w:rPr>
  </w:style>
  <w:style w:type="character" w:customStyle="1" w:styleId="WW8Num30z2">
    <w:name w:val="WW8Num30z2"/>
    <w:rsid w:val="00973C06"/>
    <w:rPr>
      <w:rFonts w:ascii="Wingdings" w:hAnsi="Wingdings"/>
    </w:rPr>
  </w:style>
  <w:style w:type="character" w:customStyle="1" w:styleId="WW8Num31z0">
    <w:name w:val="WW8Num31z0"/>
    <w:rsid w:val="00973C06"/>
    <w:rPr>
      <w:rFonts w:ascii="Symbol" w:hAnsi="Symbol"/>
      <w:color w:val="auto"/>
      <w:kern w:val="1"/>
      <w:sz w:val="28"/>
    </w:rPr>
  </w:style>
  <w:style w:type="character" w:customStyle="1" w:styleId="WW8Num31z1">
    <w:name w:val="WW8Num31z1"/>
    <w:rsid w:val="00973C06"/>
    <w:rPr>
      <w:rFonts w:ascii="Courier New" w:hAnsi="Courier New"/>
      <w:sz w:val="20"/>
    </w:rPr>
  </w:style>
  <w:style w:type="character" w:customStyle="1" w:styleId="WW8Num31z2">
    <w:name w:val="WW8Num31z2"/>
    <w:rsid w:val="00973C06"/>
    <w:rPr>
      <w:rFonts w:ascii="Wingdings" w:hAnsi="Wingdings"/>
      <w:sz w:val="20"/>
    </w:rPr>
  </w:style>
  <w:style w:type="character" w:customStyle="1" w:styleId="WW8Num32z0">
    <w:name w:val="WW8Num32z0"/>
    <w:rsid w:val="00973C06"/>
  </w:style>
  <w:style w:type="character" w:customStyle="1" w:styleId="WW8Num33z0">
    <w:name w:val="WW8Num33z0"/>
    <w:rsid w:val="00973C06"/>
    <w:rPr>
      <w:rFonts w:ascii="Symbol" w:hAnsi="Symbol"/>
    </w:rPr>
  </w:style>
  <w:style w:type="character" w:customStyle="1" w:styleId="WW8Num33z1">
    <w:name w:val="WW8Num33z1"/>
    <w:rsid w:val="00973C06"/>
    <w:rPr>
      <w:rFonts w:ascii="Courier New" w:hAnsi="Courier New"/>
    </w:rPr>
  </w:style>
  <w:style w:type="character" w:customStyle="1" w:styleId="WW8Num33z2">
    <w:name w:val="WW8Num33z2"/>
    <w:rsid w:val="00973C06"/>
    <w:rPr>
      <w:rFonts w:ascii="Wingdings" w:hAnsi="Wingdings"/>
    </w:rPr>
  </w:style>
  <w:style w:type="character" w:customStyle="1" w:styleId="WW8Num34z0">
    <w:name w:val="WW8Num34z0"/>
    <w:rsid w:val="00973C06"/>
    <w:rPr>
      <w:rFonts w:ascii="Symbol" w:hAnsi="Symbol"/>
    </w:rPr>
  </w:style>
  <w:style w:type="character" w:customStyle="1" w:styleId="WW8Num34z1">
    <w:name w:val="WW8Num34z1"/>
    <w:rsid w:val="00973C06"/>
    <w:rPr>
      <w:rFonts w:ascii="Courier New" w:hAnsi="Courier New"/>
    </w:rPr>
  </w:style>
  <w:style w:type="character" w:customStyle="1" w:styleId="WW8Num34z2">
    <w:name w:val="WW8Num34z2"/>
    <w:rsid w:val="00973C06"/>
    <w:rPr>
      <w:rFonts w:ascii="Wingdings" w:hAnsi="Wingdings"/>
    </w:rPr>
  </w:style>
  <w:style w:type="character" w:customStyle="1" w:styleId="WW8Num35z0">
    <w:name w:val="WW8Num35z0"/>
    <w:rsid w:val="00973C06"/>
    <w:rPr>
      <w:rFonts w:ascii="Symbol" w:hAnsi="Symbol"/>
    </w:rPr>
  </w:style>
  <w:style w:type="character" w:customStyle="1" w:styleId="WW8Num35z1">
    <w:name w:val="WW8Num35z1"/>
    <w:rsid w:val="00973C06"/>
    <w:rPr>
      <w:rFonts w:ascii="Courier New" w:hAnsi="Courier New"/>
    </w:rPr>
  </w:style>
  <w:style w:type="character" w:customStyle="1" w:styleId="WW8Num35z2">
    <w:name w:val="WW8Num35z2"/>
    <w:rsid w:val="00973C06"/>
    <w:rPr>
      <w:rFonts w:ascii="Wingdings" w:hAnsi="Wingdings"/>
    </w:rPr>
  </w:style>
  <w:style w:type="character" w:customStyle="1" w:styleId="WW8Num36z0">
    <w:name w:val="WW8Num36z0"/>
    <w:rsid w:val="00973C06"/>
    <w:rPr>
      <w:rFonts w:ascii="Symbol" w:hAnsi="Symbol"/>
    </w:rPr>
  </w:style>
  <w:style w:type="character" w:customStyle="1" w:styleId="WW8Num36z1">
    <w:name w:val="WW8Num36z1"/>
    <w:rsid w:val="00973C06"/>
    <w:rPr>
      <w:rFonts w:ascii="Courier New" w:hAnsi="Courier New"/>
    </w:rPr>
  </w:style>
  <w:style w:type="character" w:customStyle="1" w:styleId="WW8Num36z2">
    <w:name w:val="WW8Num36z2"/>
    <w:rsid w:val="00973C06"/>
    <w:rPr>
      <w:rFonts w:ascii="Wingdings" w:hAnsi="Wingdings"/>
    </w:rPr>
  </w:style>
  <w:style w:type="character" w:customStyle="1" w:styleId="WW8Num37z0">
    <w:name w:val="WW8Num37z0"/>
    <w:rsid w:val="00973C06"/>
    <w:rPr>
      <w:rFonts w:ascii="Symbol" w:hAnsi="Symbol"/>
    </w:rPr>
  </w:style>
  <w:style w:type="character" w:customStyle="1" w:styleId="WW8Num37z1">
    <w:name w:val="WW8Num37z1"/>
    <w:rsid w:val="00973C06"/>
    <w:rPr>
      <w:rFonts w:ascii="Courier New" w:hAnsi="Courier New"/>
    </w:rPr>
  </w:style>
  <w:style w:type="character" w:customStyle="1" w:styleId="WW8Num37z2">
    <w:name w:val="WW8Num37z2"/>
    <w:rsid w:val="00973C06"/>
    <w:rPr>
      <w:rFonts w:ascii="Wingdings" w:hAnsi="Wingdings"/>
    </w:rPr>
  </w:style>
  <w:style w:type="character" w:customStyle="1" w:styleId="WW8Num38z0">
    <w:name w:val="WW8Num38z0"/>
    <w:rsid w:val="00973C06"/>
    <w:rPr>
      <w:rFonts w:ascii="Symbol" w:hAnsi="Symbol"/>
    </w:rPr>
  </w:style>
  <w:style w:type="character" w:customStyle="1" w:styleId="WW8Num38z1">
    <w:name w:val="WW8Num38z1"/>
    <w:rsid w:val="00973C06"/>
    <w:rPr>
      <w:rFonts w:ascii="Courier New" w:hAnsi="Courier New"/>
    </w:rPr>
  </w:style>
  <w:style w:type="character" w:customStyle="1" w:styleId="WW8Num38z2">
    <w:name w:val="WW8Num38z2"/>
    <w:rsid w:val="00973C06"/>
    <w:rPr>
      <w:rFonts w:ascii="Wingdings" w:hAnsi="Wingdings"/>
    </w:rPr>
  </w:style>
  <w:style w:type="character" w:customStyle="1" w:styleId="WW8Num39z0">
    <w:name w:val="WW8Num39z0"/>
    <w:rsid w:val="00973C06"/>
    <w:rPr>
      <w:rFonts w:ascii="Symbol" w:hAnsi="Symbol"/>
    </w:rPr>
  </w:style>
  <w:style w:type="character" w:customStyle="1" w:styleId="WW8Num39z1">
    <w:name w:val="WW8Num39z1"/>
    <w:rsid w:val="00973C06"/>
    <w:rPr>
      <w:rFonts w:ascii="Courier New" w:hAnsi="Courier New"/>
    </w:rPr>
  </w:style>
  <w:style w:type="character" w:customStyle="1" w:styleId="WW8Num39z2">
    <w:name w:val="WW8Num39z2"/>
    <w:rsid w:val="00973C06"/>
    <w:rPr>
      <w:rFonts w:ascii="Wingdings" w:hAnsi="Wingdings"/>
    </w:rPr>
  </w:style>
  <w:style w:type="character" w:customStyle="1" w:styleId="WW8Num40z0">
    <w:name w:val="WW8Num40z0"/>
    <w:rsid w:val="00973C06"/>
    <w:rPr>
      <w:rFonts w:ascii="Symbol" w:hAnsi="Symbol"/>
      <w:color w:val="auto"/>
      <w:sz w:val="28"/>
    </w:rPr>
  </w:style>
  <w:style w:type="character" w:customStyle="1" w:styleId="WW8Num40z1">
    <w:name w:val="WW8Num40z1"/>
    <w:rsid w:val="00973C06"/>
    <w:rPr>
      <w:rFonts w:ascii="Courier New" w:hAnsi="Courier New"/>
    </w:rPr>
  </w:style>
  <w:style w:type="character" w:customStyle="1" w:styleId="WW8Num40z2">
    <w:name w:val="WW8Num40z2"/>
    <w:rsid w:val="00973C06"/>
    <w:rPr>
      <w:rFonts w:ascii="Wingdings" w:hAnsi="Wingdings"/>
    </w:rPr>
  </w:style>
  <w:style w:type="character" w:customStyle="1" w:styleId="WW8Num41z0">
    <w:name w:val="WW8Num41z0"/>
    <w:rsid w:val="00973C06"/>
    <w:rPr>
      <w:rFonts w:ascii="Times New Roman" w:hAnsi="Times New Roman"/>
    </w:rPr>
  </w:style>
  <w:style w:type="character" w:customStyle="1" w:styleId="WW8Num42z0">
    <w:name w:val="WW8Num42z0"/>
    <w:rsid w:val="00973C06"/>
    <w:rPr>
      <w:rFonts w:ascii="Symbol" w:hAnsi="Symbol"/>
    </w:rPr>
  </w:style>
  <w:style w:type="character" w:customStyle="1" w:styleId="WW8Num42z1">
    <w:name w:val="WW8Num42z1"/>
    <w:rsid w:val="00973C06"/>
    <w:rPr>
      <w:rFonts w:ascii="Courier New" w:hAnsi="Courier New"/>
    </w:rPr>
  </w:style>
  <w:style w:type="character" w:customStyle="1" w:styleId="WW8Num42z2">
    <w:name w:val="WW8Num42z2"/>
    <w:rsid w:val="00973C06"/>
    <w:rPr>
      <w:rFonts w:ascii="Wingdings" w:hAnsi="Wingdings"/>
    </w:rPr>
  </w:style>
  <w:style w:type="character" w:customStyle="1" w:styleId="WW8Num43z0">
    <w:name w:val="WW8Num43z0"/>
    <w:rsid w:val="00973C06"/>
    <w:rPr>
      <w:rFonts w:ascii="Symbol" w:hAnsi="Symbol"/>
    </w:rPr>
  </w:style>
  <w:style w:type="character" w:customStyle="1" w:styleId="WW8Num43z1">
    <w:name w:val="WW8Num43z1"/>
    <w:rsid w:val="00973C06"/>
    <w:rPr>
      <w:rFonts w:ascii="Courier New" w:hAnsi="Courier New"/>
    </w:rPr>
  </w:style>
  <w:style w:type="character" w:customStyle="1" w:styleId="WW8Num43z2">
    <w:name w:val="WW8Num43z2"/>
    <w:rsid w:val="00973C06"/>
    <w:rPr>
      <w:rFonts w:ascii="Wingdings" w:hAnsi="Wingdings"/>
    </w:rPr>
  </w:style>
  <w:style w:type="character" w:customStyle="1" w:styleId="WW8Num44z0">
    <w:name w:val="WW8Num44z0"/>
    <w:rsid w:val="00973C06"/>
  </w:style>
  <w:style w:type="character" w:customStyle="1" w:styleId="WW8Num45z0">
    <w:name w:val="WW8Num45z0"/>
    <w:rsid w:val="00973C06"/>
  </w:style>
  <w:style w:type="character" w:customStyle="1" w:styleId="WW8Num45z1">
    <w:name w:val="WW8Num45z1"/>
    <w:rsid w:val="00973C06"/>
    <w:rPr>
      <w:rFonts w:ascii="Courier New" w:hAnsi="Courier New"/>
    </w:rPr>
  </w:style>
  <w:style w:type="character" w:customStyle="1" w:styleId="WW8Num45z2">
    <w:name w:val="WW8Num45z2"/>
    <w:rsid w:val="00973C06"/>
    <w:rPr>
      <w:rFonts w:ascii="Wingdings" w:hAnsi="Wingdings"/>
    </w:rPr>
  </w:style>
  <w:style w:type="character" w:customStyle="1" w:styleId="WW8Num45z3">
    <w:name w:val="WW8Num45z3"/>
    <w:rsid w:val="00973C06"/>
    <w:rPr>
      <w:rFonts w:ascii="Symbol" w:hAnsi="Symbol"/>
    </w:rPr>
  </w:style>
  <w:style w:type="character" w:customStyle="1" w:styleId="WW8Num46z0">
    <w:name w:val="WW8Num46z0"/>
    <w:rsid w:val="00973C06"/>
  </w:style>
  <w:style w:type="character" w:customStyle="1" w:styleId="WW8Num46z1">
    <w:name w:val="WW8Num46z1"/>
    <w:rsid w:val="00973C06"/>
  </w:style>
  <w:style w:type="character" w:customStyle="1" w:styleId="WW8Num47z0">
    <w:name w:val="WW8Num47z0"/>
    <w:rsid w:val="00973C06"/>
    <w:rPr>
      <w:rFonts w:ascii="Symbol" w:hAnsi="Symbol"/>
    </w:rPr>
  </w:style>
  <w:style w:type="character" w:customStyle="1" w:styleId="WW8Num47z1">
    <w:name w:val="WW8Num47z1"/>
    <w:rsid w:val="00973C06"/>
    <w:rPr>
      <w:rFonts w:ascii="Courier New" w:hAnsi="Courier New"/>
    </w:rPr>
  </w:style>
  <w:style w:type="character" w:customStyle="1" w:styleId="WW8Num47z2">
    <w:name w:val="WW8Num47z2"/>
    <w:rsid w:val="00973C06"/>
    <w:rPr>
      <w:rFonts w:ascii="Wingdings" w:hAnsi="Wingdings"/>
    </w:rPr>
  </w:style>
  <w:style w:type="character" w:customStyle="1" w:styleId="WW8Num48z0">
    <w:name w:val="WW8Num48z0"/>
    <w:rsid w:val="00973C06"/>
  </w:style>
  <w:style w:type="character" w:customStyle="1" w:styleId="WW8Num49z0">
    <w:name w:val="WW8Num49z0"/>
    <w:rsid w:val="00973C06"/>
    <w:rPr>
      <w:rFonts w:ascii="Symbol" w:hAnsi="Symbol"/>
    </w:rPr>
  </w:style>
  <w:style w:type="character" w:customStyle="1" w:styleId="WW8Num49z1">
    <w:name w:val="WW8Num49z1"/>
    <w:rsid w:val="00973C06"/>
    <w:rPr>
      <w:rFonts w:ascii="Courier New" w:hAnsi="Courier New"/>
    </w:rPr>
  </w:style>
  <w:style w:type="character" w:customStyle="1" w:styleId="WW8Num49z2">
    <w:name w:val="WW8Num49z2"/>
    <w:rsid w:val="00973C06"/>
    <w:rPr>
      <w:rFonts w:ascii="Wingdings" w:hAnsi="Wingdings"/>
    </w:rPr>
  </w:style>
  <w:style w:type="character" w:customStyle="1" w:styleId="WW8Num50z0">
    <w:name w:val="WW8Num50z0"/>
    <w:rsid w:val="00973C06"/>
    <w:rPr>
      <w:rFonts w:ascii="Symbol" w:hAnsi="Symbol"/>
    </w:rPr>
  </w:style>
  <w:style w:type="character" w:customStyle="1" w:styleId="WW8Num50z1">
    <w:name w:val="WW8Num50z1"/>
    <w:rsid w:val="00973C06"/>
    <w:rPr>
      <w:rFonts w:ascii="Courier New" w:hAnsi="Courier New"/>
    </w:rPr>
  </w:style>
  <w:style w:type="character" w:customStyle="1" w:styleId="WW8Num50z2">
    <w:name w:val="WW8Num50z2"/>
    <w:rsid w:val="00973C06"/>
    <w:rPr>
      <w:rFonts w:ascii="Wingdings" w:hAnsi="Wingdings"/>
    </w:rPr>
  </w:style>
  <w:style w:type="character" w:customStyle="1" w:styleId="WW8Num51z0">
    <w:name w:val="WW8Num51z0"/>
    <w:rsid w:val="00973C06"/>
  </w:style>
  <w:style w:type="character" w:customStyle="1" w:styleId="WW8Num52z0">
    <w:name w:val="WW8Num52z0"/>
    <w:rsid w:val="00973C06"/>
    <w:rPr>
      <w:rFonts w:ascii="Symbol" w:hAnsi="Symbol"/>
    </w:rPr>
  </w:style>
  <w:style w:type="character" w:customStyle="1" w:styleId="WW8Num52z1">
    <w:name w:val="WW8Num52z1"/>
    <w:rsid w:val="00973C06"/>
    <w:rPr>
      <w:rFonts w:ascii="Courier New" w:hAnsi="Courier New"/>
    </w:rPr>
  </w:style>
  <w:style w:type="character" w:customStyle="1" w:styleId="WW8Num52z2">
    <w:name w:val="WW8Num52z2"/>
    <w:rsid w:val="00973C06"/>
    <w:rPr>
      <w:rFonts w:ascii="Wingdings" w:hAnsi="Wingdings"/>
    </w:rPr>
  </w:style>
  <w:style w:type="character" w:customStyle="1" w:styleId="WW8Num53z0">
    <w:name w:val="WW8Num53z0"/>
    <w:rsid w:val="00973C06"/>
    <w:rPr>
      <w:rFonts w:ascii="Symbol" w:hAnsi="Symbol"/>
    </w:rPr>
  </w:style>
  <w:style w:type="character" w:customStyle="1" w:styleId="WW8Num53z1">
    <w:name w:val="WW8Num53z1"/>
    <w:rsid w:val="00973C06"/>
    <w:rPr>
      <w:rFonts w:ascii="Courier New" w:hAnsi="Courier New"/>
    </w:rPr>
  </w:style>
  <w:style w:type="character" w:customStyle="1" w:styleId="WW8Num53z2">
    <w:name w:val="WW8Num53z2"/>
    <w:rsid w:val="00973C06"/>
    <w:rPr>
      <w:rFonts w:ascii="Wingdings" w:hAnsi="Wingdings"/>
    </w:rPr>
  </w:style>
  <w:style w:type="character" w:customStyle="1" w:styleId="WW8Num54z0">
    <w:name w:val="WW8Num54z0"/>
    <w:rsid w:val="00973C06"/>
    <w:rPr>
      <w:rFonts w:ascii="Symbol" w:hAnsi="Symbol"/>
    </w:rPr>
  </w:style>
  <w:style w:type="character" w:customStyle="1" w:styleId="WW8Num54z1">
    <w:name w:val="WW8Num54z1"/>
    <w:rsid w:val="00973C06"/>
    <w:rPr>
      <w:rFonts w:ascii="Courier New" w:hAnsi="Courier New"/>
    </w:rPr>
  </w:style>
  <w:style w:type="character" w:customStyle="1" w:styleId="WW8Num54z2">
    <w:name w:val="WW8Num54z2"/>
    <w:rsid w:val="00973C06"/>
    <w:rPr>
      <w:rFonts w:ascii="Wingdings" w:hAnsi="Wingdings"/>
    </w:rPr>
  </w:style>
  <w:style w:type="character" w:customStyle="1" w:styleId="WW8Num55z0">
    <w:name w:val="WW8Num55z0"/>
    <w:rsid w:val="00973C06"/>
    <w:rPr>
      <w:rFonts w:ascii="Symbol" w:hAnsi="Symbol"/>
    </w:rPr>
  </w:style>
  <w:style w:type="character" w:customStyle="1" w:styleId="WW8Num55z1">
    <w:name w:val="WW8Num55z1"/>
    <w:rsid w:val="00973C06"/>
    <w:rPr>
      <w:rFonts w:ascii="Courier New" w:hAnsi="Courier New"/>
    </w:rPr>
  </w:style>
  <w:style w:type="character" w:customStyle="1" w:styleId="WW8Num55z2">
    <w:name w:val="WW8Num55z2"/>
    <w:rsid w:val="00973C06"/>
    <w:rPr>
      <w:rFonts w:ascii="Wingdings" w:hAnsi="Wingdings"/>
    </w:rPr>
  </w:style>
  <w:style w:type="character" w:customStyle="1" w:styleId="WW8Num56z0">
    <w:name w:val="WW8Num56z0"/>
    <w:rsid w:val="00973C06"/>
    <w:rPr>
      <w:rFonts w:ascii="Times New Roman" w:hAnsi="Times New Roman"/>
    </w:rPr>
  </w:style>
  <w:style w:type="character" w:customStyle="1" w:styleId="WW8Num56z1">
    <w:name w:val="WW8Num56z1"/>
    <w:rsid w:val="00973C06"/>
    <w:rPr>
      <w:rFonts w:ascii="Courier New" w:hAnsi="Courier New"/>
    </w:rPr>
  </w:style>
  <w:style w:type="character" w:customStyle="1" w:styleId="WW8Num56z2">
    <w:name w:val="WW8Num56z2"/>
    <w:rsid w:val="00973C06"/>
    <w:rPr>
      <w:rFonts w:ascii="Wingdings" w:hAnsi="Wingdings"/>
    </w:rPr>
  </w:style>
  <w:style w:type="character" w:customStyle="1" w:styleId="WW8Num56z3">
    <w:name w:val="WW8Num56z3"/>
    <w:rsid w:val="00973C06"/>
    <w:rPr>
      <w:rFonts w:ascii="Symbol" w:hAnsi="Symbol"/>
    </w:rPr>
  </w:style>
  <w:style w:type="character" w:customStyle="1" w:styleId="WW8Num57z0">
    <w:name w:val="WW8Num57z0"/>
    <w:rsid w:val="00973C06"/>
    <w:rPr>
      <w:rFonts w:ascii="Symbol" w:hAnsi="Symbol"/>
    </w:rPr>
  </w:style>
  <w:style w:type="character" w:customStyle="1" w:styleId="WW8Num57z1">
    <w:name w:val="WW8Num57z1"/>
    <w:rsid w:val="00973C06"/>
    <w:rPr>
      <w:rFonts w:ascii="Courier New" w:hAnsi="Courier New"/>
    </w:rPr>
  </w:style>
  <w:style w:type="character" w:customStyle="1" w:styleId="WW8Num57z2">
    <w:name w:val="WW8Num57z2"/>
    <w:rsid w:val="00973C06"/>
    <w:rPr>
      <w:rFonts w:ascii="Wingdings" w:hAnsi="Wingdings"/>
    </w:rPr>
  </w:style>
  <w:style w:type="character" w:customStyle="1" w:styleId="WW8Num58z0">
    <w:name w:val="WW8Num58z0"/>
    <w:rsid w:val="00973C06"/>
    <w:rPr>
      <w:rFonts w:ascii="Symbol" w:hAnsi="Symbol"/>
    </w:rPr>
  </w:style>
  <w:style w:type="character" w:customStyle="1" w:styleId="WW8Num58z1">
    <w:name w:val="WW8Num58z1"/>
    <w:rsid w:val="00973C06"/>
    <w:rPr>
      <w:rFonts w:ascii="Courier New" w:hAnsi="Courier New"/>
    </w:rPr>
  </w:style>
  <w:style w:type="character" w:customStyle="1" w:styleId="WW8Num58z2">
    <w:name w:val="WW8Num58z2"/>
    <w:rsid w:val="00973C06"/>
    <w:rPr>
      <w:rFonts w:ascii="Wingdings" w:hAnsi="Wingdings"/>
    </w:rPr>
  </w:style>
  <w:style w:type="character" w:customStyle="1" w:styleId="WW8Num59z0">
    <w:name w:val="WW8Num59z0"/>
    <w:rsid w:val="00973C06"/>
    <w:rPr>
      <w:rFonts w:ascii="Symbol" w:hAnsi="Symbol"/>
    </w:rPr>
  </w:style>
  <w:style w:type="character" w:customStyle="1" w:styleId="WW8Num59z1">
    <w:name w:val="WW8Num59z1"/>
    <w:rsid w:val="00973C06"/>
    <w:rPr>
      <w:rFonts w:ascii="Courier New" w:hAnsi="Courier New"/>
    </w:rPr>
  </w:style>
  <w:style w:type="character" w:customStyle="1" w:styleId="WW8Num59z2">
    <w:name w:val="WW8Num59z2"/>
    <w:rsid w:val="00973C06"/>
    <w:rPr>
      <w:rFonts w:ascii="Wingdings" w:hAnsi="Wingdings"/>
    </w:rPr>
  </w:style>
  <w:style w:type="character" w:customStyle="1" w:styleId="WW8Num60z0">
    <w:name w:val="WW8Num60z0"/>
    <w:rsid w:val="00973C06"/>
    <w:rPr>
      <w:rFonts w:ascii="Symbol" w:hAnsi="Symbol"/>
    </w:rPr>
  </w:style>
  <w:style w:type="character" w:customStyle="1" w:styleId="WW8Num60z1">
    <w:name w:val="WW8Num60z1"/>
    <w:rsid w:val="00973C06"/>
    <w:rPr>
      <w:rFonts w:ascii="Courier New" w:hAnsi="Courier New"/>
    </w:rPr>
  </w:style>
  <w:style w:type="character" w:customStyle="1" w:styleId="WW8Num60z2">
    <w:name w:val="WW8Num60z2"/>
    <w:rsid w:val="00973C06"/>
    <w:rPr>
      <w:rFonts w:ascii="Wingdings" w:hAnsi="Wingdings"/>
    </w:rPr>
  </w:style>
  <w:style w:type="character" w:customStyle="1" w:styleId="WW8Num61z0">
    <w:name w:val="WW8Num61z0"/>
    <w:rsid w:val="00973C06"/>
    <w:rPr>
      <w:rFonts w:ascii="Symbol" w:hAnsi="Symbol"/>
    </w:rPr>
  </w:style>
  <w:style w:type="character" w:customStyle="1" w:styleId="WW8Num61z1">
    <w:name w:val="WW8Num61z1"/>
    <w:rsid w:val="00973C06"/>
    <w:rPr>
      <w:rFonts w:ascii="Courier New" w:hAnsi="Courier New"/>
    </w:rPr>
  </w:style>
  <w:style w:type="character" w:customStyle="1" w:styleId="WW8Num61z2">
    <w:name w:val="WW8Num61z2"/>
    <w:rsid w:val="00973C06"/>
    <w:rPr>
      <w:rFonts w:ascii="Wingdings" w:hAnsi="Wingdings"/>
    </w:rPr>
  </w:style>
  <w:style w:type="character" w:customStyle="1" w:styleId="WW8Num62z0">
    <w:name w:val="WW8Num62z0"/>
    <w:rsid w:val="00973C06"/>
    <w:rPr>
      <w:rFonts w:ascii="Times New Roman" w:hAnsi="Times New Roman"/>
      <w:color w:val="44423F"/>
      <w:w w:val="132"/>
      <w:sz w:val="22"/>
    </w:rPr>
  </w:style>
  <w:style w:type="character" w:customStyle="1" w:styleId="WW8Num62z1">
    <w:name w:val="WW8Num62z1"/>
    <w:rsid w:val="00973C06"/>
  </w:style>
  <w:style w:type="character" w:customStyle="1" w:styleId="WW8Num62z2">
    <w:name w:val="WW8Num62z2"/>
    <w:rsid w:val="00973C06"/>
  </w:style>
  <w:style w:type="character" w:customStyle="1" w:styleId="WW8Num62z3">
    <w:name w:val="WW8Num62z3"/>
    <w:rsid w:val="00973C06"/>
  </w:style>
  <w:style w:type="character" w:customStyle="1" w:styleId="WW8Num62z4">
    <w:name w:val="WW8Num62z4"/>
    <w:rsid w:val="00973C06"/>
  </w:style>
  <w:style w:type="character" w:customStyle="1" w:styleId="WW8Num62z5">
    <w:name w:val="WW8Num62z5"/>
    <w:rsid w:val="00973C06"/>
  </w:style>
  <w:style w:type="character" w:customStyle="1" w:styleId="WW8Num62z6">
    <w:name w:val="WW8Num62z6"/>
    <w:rsid w:val="00973C06"/>
  </w:style>
  <w:style w:type="character" w:customStyle="1" w:styleId="WW8Num62z7">
    <w:name w:val="WW8Num62z7"/>
    <w:rsid w:val="00973C06"/>
  </w:style>
  <w:style w:type="character" w:customStyle="1" w:styleId="WW8Num62z8">
    <w:name w:val="WW8Num62z8"/>
    <w:rsid w:val="00973C06"/>
  </w:style>
  <w:style w:type="character" w:customStyle="1" w:styleId="WW8Num63z0">
    <w:name w:val="WW8Num63z0"/>
    <w:rsid w:val="00973C06"/>
    <w:rPr>
      <w:rFonts w:ascii="Symbol" w:hAnsi="Symbol"/>
    </w:rPr>
  </w:style>
  <w:style w:type="character" w:customStyle="1" w:styleId="WW8Num63z1">
    <w:name w:val="WW8Num63z1"/>
    <w:rsid w:val="00973C06"/>
    <w:rPr>
      <w:rFonts w:ascii="Courier New" w:hAnsi="Courier New"/>
    </w:rPr>
  </w:style>
  <w:style w:type="character" w:customStyle="1" w:styleId="WW8Num63z2">
    <w:name w:val="WW8Num63z2"/>
    <w:rsid w:val="00973C06"/>
    <w:rPr>
      <w:rFonts w:ascii="Wingdings" w:hAnsi="Wingdings"/>
    </w:rPr>
  </w:style>
  <w:style w:type="character" w:customStyle="1" w:styleId="WW8Num64z0">
    <w:name w:val="WW8Num64z0"/>
    <w:rsid w:val="00973C06"/>
    <w:rPr>
      <w:rFonts w:ascii="Symbol" w:hAnsi="Symbol"/>
    </w:rPr>
  </w:style>
  <w:style w:type="character" w:customStyle="1" w:styleId="WW8Num64z1">
    <w:name w:val="WW8Num64z1"/>
    <w:rsid w:val="00973C06"/>
    <w:rPr>
      <w:rFonts w:ascii="Courier New" w:hAnsi="Courier New"/>
    </w:rPr>
  </w:style>
  <w:style w:type="character" w:customStyle="1" w:styleId="WW8Num64z2">
    <w:name w:val="WW8Num64z2"/>
    <w:rsid w:val="00973C06"/>
    <w:rPr>
      <w:rFonts w:ascii="Wingdings" w:hAnsi="Wingdings"/>
    </w:rPr>
  </w:style>
  <w:style w:type="character" w:customStyle="1" w:styleId="WW8Num65z0">
    <w:name w:val="WW8Num65z0"/>
    <w:rsid w:val="00973C06"/>
    <w:rPr>
      <w:rFonts w:ascii="Symbol" w:hAnsi="Symbol"/>
    </w:rPr>
  </w:style>
  <w:style w:type="character" w:customStyle="1" w:styleId="WW8Num65z1">
    <w:name w:val="WW8Num65z1"/>
    <w:rsid w:val="00973C06"/>
    <w:rPr>
      <w:rFonts w:ascii="Courier New" w:hAnsi="Courier New"/>
    </w:rPr>
  </w:style>
  <w:style w:type="character" w:customStyle="1" w:styleId="WW8Num65z2">
    <w:name w:val="WW8Num65z2"/>
    <w:rsid w:val="00973C06"/>
    <w:rPr>
      <w:rFonts w:ascii="Wingdings" w:hAnsi="Wingdings"/>
    </w:rPr>
  </w:style>
  <w:style w:type="character" w:customStyle="1" w:styleId="WW8Num66z0">
    <w:name w:val="WW8Num66z0"/>
    <w:rsid w:val="00973C06"/>
  </w:style>
  <w:style w:type="character" w:customStyle="1" w:styleId="WW8Num66z1">
    <w:name w:val="WW8Num66z1"/>
    <w:rsid w:val="00973C06"/>
  </w:style>
  <w:style w:type="character" w:customStyle="1" w:styleId="WW8Num67z0">
    <w:name w:val="WW8Num67z0"/>
    <w:rsid w:val="00973C06"/>
    <w:rPr>
      <w:rFonts w:ascii="Symbol" w:hAnsi="Symbol"/>
    </w:rPr>
  </w:style>
  <w:style w:type="character" w:customStyle="1" w:styleId="WW8Num67z1">
    <w:name w:val="WW8Num67z1"/>
    <w:rsid w:val="00973C06"/>
    <w:rPr>
      <w:rFonts w:ascii="Courier New" w:hAnsi="Courier New"/>
    </w:rPr>
  </w:style>
  <w:style w:type="character" w:customStyle="1" w:styleId="WW8Num67z2">
    <w:name w:val="WW8Num67z2"/>
    <w:rsid w:val="00973C06"/>
    <w:rPr>
      <w:rFonts w:ascii="Wingdings" w:hAnsi="Wingdings"/>
    </w:rPr>
  </w:style>
  <w:style w:type="character" w:customStyle="1" w:styleId="WW8Num68z0">
    <w:name w:val="WW8Num68z0"/>
    <w:rsid w:val="00973C06"/>
    <w:rPr>
      <w:rFonts w:ascii="Symbol" w:hAnsi="Symbol"/>
    </w:rPr>
  </w:style>
  <w:style w:type="character" w:customStyle="1" w:styleId="WW8Num68z1">
    <w:name w:val="WW8Num68z1"/>
    <w:rsid w:val="00973C06"/>
    <w:rPr>
      <w:rFonts w:ascii="Courier New" w:hAnsi="Courier New"/>
    </w:rPr>
  </w:style>
  <w:style w:type="character" w:customStyle="1" w:styleId="WW8Num68z2">
    <w:name w:val="WW8Num68z2"/>
    <w:rsid w:val="00973C06"/>
    <w:rPr>
      <w:rFonts w:ascii="Wingdings" w:hAnsi="Wingdings"/>
    </w:rPr>
  </w:style>
  <w:style w:type="character" w:customStyle="1" w:styleId="WW8Num69z0">
    <w:name w:val="WW8Num69z0"/>
    <w:rsid w:val="00973C06"/>
    <w:rPr>
      <w:rFonts w:ascii="Symbol" w:hAnsi="Symbol"/>
    </w:rPr>
  </w:style>
  <w:style w:type="character" w:customStyle="1" w:styleId="WW8Num69z1">
    <w:name w:val="WW8Num69z1"/>
    <w:rsid w:val="00973C06"/>
    <w:rPr>
      <w:rFonts w:ascii="Courier New" w:hAnsi="Courier New"/>
    </w:rPr>
  </w:style>
  <w:style w:type="character" w:customStyle="1" w:styleId="WW8Num69z2">
    <w:name w:val="WW8Num69z2"/>
    <w:rsid w:val="00973C06"/>
    <w:rPr>
      <w:rFonts w:ascii="Wingdings" w:hAnsi="Wingdings"/>
    </w:rPr>
  </w:style>
  <w:style w:type="character" w:customStyle="1" w:styleId="WW8Num70z0">
    <w:name w:val="WW8Num70z0"/>
    <w:rsid w:val="00973C06"/>
    <w:rPr>
      <w:rFonts w:ascii="Symbol" w:hAnsi="Symbol"/>
    </w:rPr>
  </w:style>
  <w:style w:type="character" w:customStyle="1" w:styleId="WW8Num70z1">
    <w:name w:val="WW8Num70z1"/>
    <w:rsid w:val="00973C06"/>
    <w:rPr>
      <w:rFonts w:ascii="Courier New" w:hAnsi="Courier New"/>
    </w:rPr>
  </w:style>
  <w:style w:type="character" w:customStyle="1" w:styleId="WW8Num70z2">
    <w:name w:val="WW8Num70z2"/>
    <w:rsid w:val="00973C06"/>
    <w:rPr>
      <w:rFonts w:ascii="Wingdings" w:hAnsi="Wingdings"/>
    </w:rPr>
  </w:style>
  <w:style w:type="character" w:customStyle="1" w:styleId="WW8Num71z0">
    <w:name w:val="WW8Num71z0"/>
    <w:rsid w:val="00973C06"/>
    <w:rPr>
      <w:rFonts w:ascii="Symbol" w:hAnsi="Symbol"/>
    </w:rPr>
  </w:style>
  <w:style w:type="character" w:customStyle="1" w:styleId="WW8Num71z1">
    <w:name w:val="WW8Num71z1"/>
    <w:rsid w:val="00973C06"/>
    <w:rPr>
      <w:rFonts w:ascii="Courier New" w:hAnsi="Courier New"/>
    </w:rPr>
  </w:style>
  <w:style w:type="character" w:customStyle="1" w:styleId="WW8Num71z2">
    <w:name w:val="WW8Num71z2"/>
    <w:rsid w:val="00973C06"/>
    <w:rPr>
      <w:rFonts w:ascii="Wingdings" w:hAnsi="Wingdings"/>
    </w:rPr>
  </w:style>
  <w:style w:type="character" w:customStyle="1" w:styleId="WW8Num72z0">
    <w:name w:val="WW8Num72z0"/>
    <w:rsid w:val="00973C06"/>
    <w:rPr>
      <w:rFonts w:ascii="Symbol" w:hAnsi="Symbol"/>
    </w:rPr>
  </w:style>
  <w:style w:type="character" w:customStyle="1" w:styleId="WW8Num72z1">
    <w:name w:val="WW8Num72z1"/>
    <w:rsid w:val="00973C06"/>
    <w:rPr>
      <w:rFonts w:ascii="Courier New" w:hAnsi="Courier New"/>
    </w:rPr>
  </w:style>
  <w:style w:type="character" w:customStyle="1" w:styleId="WW8Num72z2">
    <w:name w:val="WW8Num72z2"/>
    <w:rsid w:val="00973C06"/>
    <w:rPr>
      <w:rFonts w:ascii="Wingdings" w:hAnsi="Wingdings"/>
    </w:rPr>
  </w:style>
  <w:style w:type="character" w:customStyle="1" w:styleId="WW8Num73z0">
    <w:name w:val="WW8Num73z0"/>
    <w:rsid w:val="00973C06"/>
    <w:rPr>
      <w:rFonts w:ascii="Symbol" w:hAnsi="Symbol"/>
    </w:rPr>
  </w:style>
  <w:style w:type="character" w:customStyle="1" w:styleId="WW8Num73z1">
    <w:name w:val="WW8Num73z1"/>
    <w:rsid w:val="00973C06"/>
    <w:rPr>
      <w:rFonts w:ascii="Courier New" w:hAnsi="Courier New"/>
    </w:rPr>
  </w:style>
  <w:style w:type="character" w:customStyle="1" w:styleId="WW8Num73z2">
    <w:name w:val="WW8Num73z2"/>
    <w:rsid w:val="00973C06"/>
    <w:rPr>
      <w:rFonts w:ascii="Wingdings" w:hAnsi="Wingdings"/>
    </w:rPr>
  </w:style>
  <w:style w:type="character" w:customStyle="1" w:styleId="WW8Num74z0">
    <w:name w:val="WW8Num74z0"/>
    <w:rsid w:val="00973C06"/>
    <w:rPr>
      <w:rFonts w:ascii="Symbol" w:hAnsi="Symbol"/>
    </w:rPr>
  </w:style>
  <w:style w:type="character" w:customStyle="1" w:styleId="WW8Num74z1">
    <w:name w:val="WW8Num74z1"/>
    <w:rsid w:val="00973C06"/>
    <w:rPr>
      <w:rFonts w:ascii="Courier New" w:hAnsi="Courier New"/>
    </w:rPr>
  </w:style>
  <w:style w:type="character" w:customStyle="1" w:styleId="WW8Num74z2">
    <w:name w:val="WW8Num74z2"/>
    <w:rsid w:val="00973C06"/>
    <w:rPr>
      <w:rFonts w:ascii="Wingdings" w:hAnsi="Wingdings"/>
    </w:rPr>
  </w:style>
  <w:style w:type="character" w:customStyle="1" w:styleId="WW8Num75z0">
    <w:name w:val="WW8Num75z0"/>
    <w:rsid w:val="00973C06"/>
    <w:rPr>
      <w:rFonts w:ascii="Symbol" w:hAnsi="Symbol"/>
    </w:rPr>
  </w:style>
  <w:style w:type="character" w:customStyle="1" w:styleId="WW8Num75z1">
    <w:name w:val="WW8Num75z1"/>
    <w:rsid w:val="00973C06"/>
    <w:rPr>
      <w:rFonts w:ascii="Courier New" w:hAnsi="Courier New"/>
    </w:rPr>
  </w:style>
  <w:style w:type="character" w:customStyle="1" w:styleId="WW8Num75z2">
    <w:name w:val="WW8Num75z2"/>
    <w:rsid w:val="00973C06"/>
    <w:rPr>
      <w:rFonts w:ascii="Wingdings" w:hAnsi="Wingdings"/>
    </w:rPr>
  </w:style>
  <w:style w:type="character" w:customStyle="1" w:styleId="WW8Num76z0">
    <w:name w:val="WW8Num76z0"/>
    <w:rsid w:val="00973C06"/>
    <w:rPr>
      <w:rFonts w:ascii="Symbol" w:hAnsi="Symbol"/>
    </w:rPr>
  </w:style>
  <w:style w:type="character" w:customStyle="1" w:styleId="WW8Num76z1">
    <w:name w:val="WW8Num76z1"/>
    <w:rsid w:val="00973C06"/>
    <w:rPr>
      <w:rFonts w:ascii="Courier New" w:hAnsi="Courier New"/>
    </w:rPr>
  </w:style>
  <w:style w:type="character" w:customStyle="1" w:styleId="WW8Num76z2">
    <w:name w:val="WW8Num76z2"/>
    <w:rsid w:val="00973C06"/>
    <w:rPr>
      <w:rFonts w:ascii="Wingdings" w:hAnsi="Wingdings"/>
    </w:rPr>
  </w:style>
  <w:style w:type="character" w:customStyle="1" w:styleId="WW8Num77z0">
    <w:name w:val="WW8Num77z0"/>
    <w:rsid w:val="00973C06"/>
    <w:rPr>
      <w:rFonts w:ascii="Symbol" w:hAnsi="Symbol"/>
    </w:rPr>
  </w:style>
  <w:style w:type="character" w:customStyle="1" w:styleId="WW8Num77z1">
    <w:name w:val="WW8Num77z1"/>
    <w:rsid w:val="00973C06"/>
    <w:rPr>
      <w:rFonts w:ascii="Courier New" w:hAnsi="Courier New"/>
    </w:rPr>
  </w:style>
  <w:style w:type="character" w:customStyle="1" w:styleId="WW8Num77z2">
    <w:name w:val="WW8Num77z2"/>
    <w:rsid w:val="00973C06"/>
    <w:rPr>
      <w:rFonts w:ascii="Wingdings" w:hAnsi="Wingdings"/>
    </w:rPr>
  </w:style>
  <w:style w:type="character" w:customStyle="1" w:styleId="WW8Num78z0">
    <w:name w:val="WW8Num78z0"/>
    <w:rsid w:val="00973C06"/>
    <w:rPr>
      <w:rFonts w:ascii="Symbol" w:hAnsi="Symbol"/>
    </w:rPr>
  </w:style>
  <w:style w:type="character" w:customStyle="1" w:styleId="WW8Num78z1">
    <w:name w:val="WW8Num78z1"/>
    <w:rsid w:val="00973C06"/>
    <w:rPr>
      <w:rFonts w:ascii="Courier New" w:hAnsi="Courier New"/>
    </w:rPr>
  </w:style>
  <w:style w:type="character" w:customStyle="1" w:styleId="WW8Num78z2">
    <w:name w:val="WW8Num78z2"/>
    <w:rsid w:val="00973C06"/>
    <w:rPr>
      <w:rFonts w:ascii="Wingdings" w:hAnsi="Wingdings"/>
    </w:rPr>
  </w:style>
  <w:style w:type="character" w:customStyle="1" w:styleId="WW8Num79z0">
    <w:name w:val="WW8Num79z0"/>
    <w:rsid w:val="00973C06"/>
    <w:rPr>
      <w:rFonts w:ascii="Symbol" w:hAnsi="Symbol"/>
      <w:sz w:val="28"/>
      <w:shd w:val="clear" w:color="auto" w:fill="FFFFFF"/>
    </w:rPr>
  </w:style>
  <w:style w:type="character" w:customStyle="1" w:styleId="WW8Num79z1">
    <w:name w:val="WW8Num79z1"/>
    <w:rsid w:val="00973C06"/>
    <w:rPr>
      <w:rFonts w:ascii="Courier New" w:hAnsi="Courier New"/>
    </w:rPr>
  </w:style>
  <w:style w:type="character" w:customStyle="1" w:styleId="WW8Num79z2">
    <w:name w:val="WW8Num79z2"/>
    <w:rsid w:val="00973C06"/>
    <w:rPr>
      <w:rFonts w:ascii="Wingdings" w:hAnsi="Wingdings"/>
    </w:rPr>
  </w:style>
  <w:style w:type="character" w:customStyle="1" w:styleId="WW8Num80z0">
    <w:name w:val="WW8Num80z0"/>
    <w:rsid w:val="00973C06"/>
    <w:rPr>
      <w:rFonts w:ascii="Symbol" w:hAnsi="Symbol"/>
    </w:rPr>
  </w:style>
  <w:style w:type="character" w:customStyle="1" w:styleId="WW8Num80z1">
    <w:name w:val="WW8Num80z1"/>
    <w:rsid w:val="00973C06"/>
    <w:rPr>
      <w:rFonts w:ascii="Courier New" w:hAnsi="Courier New"/>
    </w:rPr>
  </w:style>
  <w:style w:type="character" w:customStyle="1" w:styleId="WW8Num80z2">
    <w:name w:val="WW8Num80z2"/>
    <w:rsid w:val="00973C06"/>
    <w:rPr>
      <w:rFonts w:ascii="Wingdings" w:hAnsi="Wingdings"/>
    </w:rPr>
  </w:style>
  <w:style w:type="character" w:customStyle="1" w:styleId="WW8Num81z0">
    <w:name w:val="WW8Num81z0"/>
    <w:rsid w:val="00973C06"/>
    <w:rPr>
      <w:rFonts w:ascii="Symbol" w:hAnsi="Symbol"/>
      <w:sz w:val="28"/>
    </w:rPr>
  </w:style>
  <w:style w:type="character" w:customStyle="1" w:styleId="WW8Num81z1">
    <w:name w:val="WW8Num81z1"/>
    <w:rsid w:val="00973C06"/>
    <w:rPr>
      <w:rFonts w:ascii="Courier New" w:hAnsi="Courier New"/>
    </w:rPr>
  </w:style>
  <w:style w:type="character" w:customStyle="1" w:styleId="WW8Num81z2">
    <w:name w:val="WW8Num81z2"/>
    <w:rsid w:val="00973C06"/>
    <w:rPr>
      <w:rFonts w:ascii="Wingdings" w:hAnsi="Wingdings"/>
    </w:rPr>
  </w:style>
  <w:style w:type="character" w:customStyle="1" w:styleId="WW8Num82z0">
    <w:name w:val="WW8Num82z0"/>
    <w:rsid w:val="00973C06"/>
    <w:rPr>
      <w:rFonts w:ascii="Symbol" w:hAnsi="Symbol"/>
    </w:rPr>
  </w:style>
  <w:style w:type="character" w:customStyle="1" w:styleId="WW8Num82z1">
    <w:name w:val="WW8Num82z1"/>
    <w:rsid w:val="00973C06"/>
    <w:rPr>
      <w:rFonts w:ascii="Courier New" w:hAnsi="Courier New"/>
    </w:rPr>
  </w:style>
  <w:style w:type="character" w:customStyle="1" w:styleId="WW8Num82z2">
    <w:name w:val="WW8Num82z2"/>
    <w:rsid w:val="00973C06"/>
    <w:rPr>
      <w:rFonts w:ascii="Wingdings" w:hAnsi="Wingdings"/>
    </w:rPr>
  </w:style>
  <w:style w:type="character" w:customStyle="1" w:styleId="WW8Num83z0">
    <w:name w:val="WW8Num83z0"/>
    <w:rsid w:val="00973C06"/>
    <w:rPr>
      <w:rFonts w:ascii="Symbol" w:hAnsi="Symbol"/>
    </w:rPr>
  </w:style>
  <w:style w:type="character" w:customStyle="1" w:styleId="WW8Num83z1">
    <w:name w:val="WW8Num83z1"/>
    <w:rsid w:val="00973C06"/>
    <w:rPr>
      <w:rFonts w:ascii="Courier New" w:hAnsi="Courier New"/>
    </w:rPr>
  </w:style>
  <w:style w:type="character" w:customStyle="1" w:styleId="WW8Num83z2">
    <w:name w:val="WW8Num83z2"/>
    <w:rsid w:val="00973C06"/>
    <w:rPr>
      <w:rFonts w:ascii="Wingdings" w:hAnsi="Wingdings"/>
    </w:rPr>
  </w:style>
  <w:style w:type="character" w:customStyle="1" w:styleId="WW8Num84z0">
    <w:name w:val="WW8Num84z0"/>
    <w:rsid w:val="00973C06"/>
    <w:rPr>
      <w:rFonts w:ascii="Symbol" w:hAnsi="Symbol"/>
    </w:rPr>
  </w:style>
  <w:style w:type="character" w:customStyle="1" w:styleId="WW8Num84z1">
    <w:name w:val="WW8Num84z1"/>
    <w:rsid w:val="00973C06"/>
    <w:rPr>
      <w:rFonts w:ascii="Courier New" w:hAnsi="Courier New"/>
    </w:rPr>
  </w:style>
  <w:style w:type="character" w:customStyle="1" w:styleId="WW8Num84z2">
    <w:name w:val="WW8Num84z2"/>
    <w:rsid w:val="00973C06"/>
    <w:rPr>
      <w:rFonts w:ascii="Wingdings" w:hAnsi="Wingdings"/>
    </w:rPr>
  </w:style>
  <w:style w:type="character" w:customStyle="1" w:styleId="WW8Num85z0">
    <w:name w:val="WW8Num85z0"/>
    <w:rsid w:val="00973C06"/>
    <w:rPr>
      <w:rFonts w:ascii="Symbol" w:hAnsi="Symbol"/>
    </w:rPr>
  </w:style>
  <w:style w:type="character" w:customStyle="1" w:styleId="WW8Num86z0">
    <w:name w:val="WW8Num86z0"/>
    <w:rsid w:val="00973C06"/>
    <w:rPr>
      <w:rFonts w:ascii="Symbol" w:hAnsi="Symbol"/>
    </w:rPr>
  </w:style>
  <w:style w:type="character" w:customStyle="1" w:styleId="WW8Num86z1">
    <w:name w:val="WW8Num86z1"/>
    <w:rsid w:val="00973C06"/>
    <w:rPr>
      <w:rFonts w:ascii="Courier New" w:hAnsi="Courier New"/>
    </w:rPr>
  </w:style>
  <w:style w:type="character" w:customStyle="1" w:styleId="WW8Num86z2">
    <w:name w:val="WW8Num86z2"/>
    <w:rsid w:val="00973C06"/>
    <w:rPr>
      <w:rFonts w:ascii="Wingdings" w:hAnsi="Wingdings"/>
    </w:rPr>
  </w:style>
  <w:style w:type="character" w:customStyle="1" w:styleId="WW8Num87z0">
    <w:name w:val="WW8Num87z0"/>
    <w:rsid w:val="00973C06"/>
    <w:rPr>
      <w:rFonts w:ascii="Symbol" w:hAnsi="Symbol"/>
    </w:rPr>
  </w:style>
  <w:style w:type="character" w:customStyle="1" w:styleId="WW8Num87z1">
    <w:name w:val="WW8Num87z1"/>
    <w:rsid w:val="00973C06"/>
    <w:rPr>
      <w:rFonts w:ascii="Courier New" w:hAnsi="Courier New"/>
    </w:rPr>
  </w:style>
  <w:style w:type="character" w:customStyle="1" w:styleId="WW8Num87z2">
    <w:name w:val="WW8Num87z2"/>
    <w:rsid w:val="00973C06"/>
    <w:rPr>
      <w:rFonts w:ascii="Wingdings" w:hAnsi="Wingdings"/>
    </w:rPr>
  </w:style>
  <w:style w:type="character" w:customStyle="1" w:styleId="WW8Num88z0">
    <w:name w:val="WW8Num88z0"/>
    <w:rsid w:val="00973C06"/>
    <w:rPr>
      <w:color w:val="auto"/>
      <w:kern w:val="1"/>
      <w:sz w:val="28"/>
    </w:rPr>
  </w:style>
  <w:style w:type="character" w:customStyle="1" w:styleId="WW8Num88z1">
    <w:name w:val="WW8Num88z1"/>
    <w:rsid w:val="00973C06"/>
    <w:rPr>
      <w:rFonts w:ascii="Courier New" w:hAnsi="Courier New"/>
    </w:rPr>
  </w:style>
  <w:style w:type="character" w:customStyle="1" w:styleId="WW8Num88z2">
    <w:name w:val="WW8Num88z2"/>
    <w:rsid w:val="00973C06"/>
    <w:rPr>
      <w:rFonts w:ascii="Wingdings" w:hAnsi="Wingdings"/>
    </w:rPr>
  </w:style>
  <w:style w:type="character" w:customStyle="1" w:styleId="WW8Num88z3">
    <w:name w:val="WW8Num88z3"/>
    <w:rsid w:val="00973C06"/>
    <w:rPr>
      <w:rFonts w:ascii="Symbol" w:hAnsi="Symbol"/>
    </w:rPr>
  </w:style>
  <w:style w:type="character" w:customStyle="1" w:styleId="WW8Num89z0">
    <w:name w:val="WW8Num89z0"/>
    <w:rsid w:val="00973C06"/>
    <w:rPr>
      <w:rFonts w:ascii="Symbol" w:hAnsi="Symbol"/>
    </w:rPr>
  </w:style>
  <w:style w:type="character" w:customStyle="1" w:styleId="WW8Num89z1">
    <w:name w:val="WW8Num89z1"/>
    <w:rsid w:val="00973C06"/>
    <w:rPr>
      <w:rFonts w:ascii="Courier New" w:hAnsi="Courier New"/>
    </w:rPr>
  </w:style>
  <w:style w:type="character" w:customStyle="1" w:styleId="WW8Num89z2">
    <w:name w:val="WW8Num89z2"/>
    <w:rsid w:val="00973C06"/>
    <w:rPr>
      <w:rFonts w:ascii="Wingdings" w:hAnsi="Wingdings"/>
    </w:rPr>
  </w:style>
  <w:style w:type="character" w:customStyle="1" w:styleId="WW8Num90z0">
    <w:name w:val="WW8Num90z0"/>
    <w:rsid w:val="00973C06"/>
    <w:rPr>
      <w:rFonts w:ascii="Symbol" w:hAnsi="Symbol"/>
    </w:rPr>
  </w:style>
  <w:style w:type="character" w:customStyle="1" w:styleId="WW8Num90z1">
    <w:name w:val="WW8Num90z1"/>
    <w:rsid w:val="00973C06"/>
    <w:rPr>
      <w:rFonts w:ascii="Courier New" w:hAnsi="Courier New"/>
    </w:rPr>
  </w:style>
  <w:style w:type="character" w:customStyle="1" w:styleId="WW8Num90z2">
    <w:name w:val="WW8Num90z2"/>
    <w:rsid w:val="00973C06"/>
    <w:rPr>
      <w:rFonts w:ascii="Wingdings" w:hAnsi="Wingdings"/>
    </w:rPr>
  </w:style>
  <w:style w:type="character" w:customStyle="1" w:styleId="WW8NumSt80z0">
    <w:name w:val="WW8NumSt80z0"/>
    <w:rsid w:val="00973C06"/>
    <w:rPr>
      <w:rFonts w:ascii="Times New Roman" w:hAnsi="Times New Roman"/>
    </w:rPr>
  </w:style>
  <w:style w:type="character" w:customStyle="1" w:styleId="WW8NumSt84z0">
    <w:name w:val="WW8NumSt84z0"/>
    <w:rsid w:val="00973C06"/>
    <w:rPr>
      <w:rFonts w:ascii="Times New Roman" w:hAnsi="Times New Roman"/>
    </w:rPr>
  </w:style>
  <w:style w:type="character" w:customStyle="1" w:styleId="a5">
    <w:name w:val="Символ сноски"/>
    <w:rsid w:val="00973C06"/>
    <w:rPr>
      <w:vertAlign w:val="superscript"/>
    </w:rPr>
  </w:style>
  <w:style w:type="character" w:customStyle="1" w:styleId="WW-">
    <w:name w:val="WW-Символ сноски"/>
    <w:rsid w:val="00973C06"/>
    <w:rPr>
      <w:vertAlign w:val="superscript"/>
    </w:rPr>
  </w:style>
  <w:style w:type="character" w:customStyle="1" w:styleId="13">
    <w:name w:val="Знак сноски1"/>
    <w:rsid w:val="00973C06"/>
    <w:rPr>
      <w:vertAlign w:val="superscript"/>
    </w:rPr>
  </w:style>
  <w:style w:type="character" w:customStyle="1" w:styleId="BodyTextIndentChar">
    <w:name w:val="Body Text Indent Char"/>
    <w:rsid w:val="00973C06"/>
    <w:rPr>
      <w:rFonts w:ascii="Calibri" w:eastAsia="Arial Unicode MS" w:hAnsi="Calibri"/>
      <w:color w:val="00000A"/>
      <w:kern w:val="1"/>
      <w:sz w:val="24"/>
    </w:rPr>
  </w:style>
  <w:style w:type="character" w:customStyle="1" w:styleId="FootnoteTextChar">
    <w:name w:val="Footnote Text Char"/>
    <w:rsid w:val="00973C06"/>
    <w:rPr>
      <w:rFonts w:ascii="Calibri" w:eastAsia="Arial Unicode MS" w:hAnsi="Calibri"/>
      <w:color w:val="00000A"/>
      <w:kern w:val="1"/>
      <w:sz w:val="24"/>
    </w:rPr>
  </w:style>
  <w:style w:type="character" w:styleId="a6">
    <w:name w:val="Hyperlink"/>
    <w:basedOn w:val="a0"/>
    <w:uiPriority w:val="99"/>
    <w:rsid w:val="00973C06"/>
    <w:rPr>
      <w:rFonts w:cs="Times New Roman"/>
      <w:color w:val="0000FF"/>
      <w:u w:val="single"/>
    </w:rPr>
  </w:style>
  <w:style w:type="character" w:customStyle="1" w:styleId="s1">
    <w:name w:val="s1"/>
    <w:rsid w:val="00973C06"/>
  </w:style>
  <w:style w:type="character" w:customStyle="1" w:styleId="apple-converted-space">
    <w:name w:val="apple-converted-space"/>
    <w:rsid w:val="00973C06"/>
  </w:style>
  <w:style w:type="character" w:customStyle="1" w:styleId="BodyTextChar">
    <w:name w:val="Body Text Char"/>
    <w:rsid w:val="00973C06"/>
    <w:rPr>
      <w:rFonts w:ascii="Calibri" w:eastAsia="Arial Unicode MS" w:hAnsi="Calibri"/>
      <w:color w:val="00000A"/>
      <w:kern w:val="1"/>
    </w:rPr>
  </w:style>
  <w:style w:type="character" w:customStyle="1" w:styleId="HeaderChar">
    <w:name w:val="Header Char"/>
    <w:rsid w:val="00973C06"/>
    <w:rPr>
      <w:rFonts w:ascii="Calibri" w:hAnsi="Calibri"/>
    </w:rPr>
  </w:style>
  <w:style w:type="character" w:customStyle="1" w:styleId="apple-style-span">
    <w:name w:val="apple-style-span"/>
    <w:rsid w:val="00973C06"/>
  </w:style>
  <w:style w:type="character" w:customStyle="1" w:styleId="BodyTextIndent2Char">
    <w:name w:val="Body Text Indent 2 Char"/>
    <w:rsid w:val="00973C06"/>
    <w:rPr>
      <w:rFonts w:ascii="Calibri" w:eastAsia="Arial Unicode MS" w:hAnsi="Calibri"/>
      <w:color w:val="00000A"/>
      <w:kern w:val="1"/>
    </w:rPr>
  </w:style>
  <w:style w:type="character" w:customStyle="1" w:styleId="BodyText3Char">
    <w:name w:val="Body Text 3 Char"/>
    <w:rsid w:val="00973C06"/>
    <w:rPr>
      <w:rFonts w:ascii="Calibri" w:hAnsi="Calibri"/>
      <w:sz w:val="16"/>
    </w:rPr>
  </w:style>
  <w:style w:type="character" w:customStyle="1" w:styleId="HTMLPreformattedChar">
    <w:name w:val="HTML Preformatted Char"/>
    <w:rsid w:val="00973C06"/>
    <w:rPr>
      <w:rFonts w:ascii="Courier New" w:hAnsi="Courier New"/>
      <w:sz w:val="20"/>
    </w:rPr>
  </w:style>
  <w:style w:type="character" w:customStyle="1" w:styleId="Arial">
    <w:name w:val="Основной текст + Arial"/>
    <w:rsid w:val="00973C06"/>
    <w:rPr>
      <w:rFonts w:ascii="Arial" w:hAnsi="Arial"/>
      <w:i/>
      <w:spacing w:val="0"/>
      <w:sz w:val="15"/>
      <w:shd w:val="clear" w:color="auto" w:fill="FFFFFF"/>
    </w:rPr>
  </w:style>
  <w:style w:type="character" w:customStyle="1" w:styleId="a7">
    <w:name w:val="Основной текст + Полужирный"/>
    <w:rsid w:val="00973C06"/>
    <w:rPr>
      <w:rFonts w:ascii="Arial" w:hAnsi="Arial"/>
      <w:b/>
      <w:spacing w:val="0"/>
      <w:sz w:val="16"/>
    </w:rPr>
  </w:style>
  <w:style w:type="character" w:customStyle="1" w:styleId="1pt">
    <w:name w:val="Основной текст + Интервал 1 pt"/>
    <w:rsid w:val="00973C06"/>
    <w:rPr>
      <w:rFonts w:ascii="Times New Roman" w:hAnsi="Times New Roman"/>
      <w:spacing w:val="30"/>
      <w:sz w:val="17"/>
      <w:shd w:val="clear" w:color="auto" w:fill="FFFFFF"/>
    </w:rPr>
  </w:style>
  <w:style w:type="character" w:customStyle="1" w:styleId="6pt">
    <w:name w:val="Основной текст + Интервал 6 pt"/>
    <w:rsid w:val="00973C06"/>
    <w:rPr>
      <w:rFonts w:ascii="Times New Roman" w:hAnsi="Times New Roman"/>
      <w:spacing w:val="120"/>
      <w:sz w:val="17"/>
      <w:shd w:val="clear" w:color="auto" w:fill="FFFFFF"/>
    </w:rPr>
  </w:style>
  <w:style w:type="character" w:customStyle="1" w:styleId="3pt">
    <w:name w:val="Основной текст + Интервал 3 pt"/>
    <w:rsid w:val="00973C06"/>
    <w:rPr>
      <w:rFonts w:ascii="Times New Roman" w:hAnsi="Times New Roman"/>
      <w:spacing w:val="60"/>
      <w:sz w:val="17"/>
      <w:shd w:val="clear" w:color="auto" w:fill="FFFFFF"/>
    </w:rPr>
  </w:style>
  <w:style w:type="character" w:customStyle="1" w:styleId="a8">
    <w:name w:val="Основной текст + Курсив"/>
    <w:rsid w:val="00973C06"/>
    <w:rPr>
      <w:rFonts w:ascii="Times New Roman" w:hAnsi="Times New Roman"/>
      <w:i/>
      <w:spacing w:val="0"/>
      <w:sz w:val="17"/>
      <w:shd w:val="clear" w:color="auto" w:fill="FFFFFF"/>
    </w:rPr>
  </w:style>
  <w:style w:type="character" w:customStyle="1" w:styleId="a9">
    <w:name w:val="А ОСН ТЕКСТ Знак"/>
    <w:rsid w:val="00973C06"/>
    <w:rPr>
      <w:rFonts w:ascii="Times New Roman" w:eastAsia="Arial Unicode MS" w:hAnsi="Times New Roman"/>
      <w:caps/>
      <w:color w:val="000000"/>
      <w:kern w:val="1"/>
      <w:sz w:val="28"/>
    </w:rPr>
  </w:style>
  <w:style w:type="character" w:customStyle="1" w:styleId="14">
    <w:name w:val="Основной текст + Курсив1"/>
    <w:rsid w:val="00973C06"/>
    <w:rPr>
      <w:rFonts w:ascii="Times New Roman" w:eastAsia="Arial Unicode MS" w:hAnsi="Times New Roman"/>
      <w:i/>
      <w:caps/>
      <w:color w:val="00000A"/>
      <w:spacing w:val="0"/>
      <w:kern w:val="1"/>
      <w:sz w:val="22"/>
      <w:lang w:val="ru-RU"/>
    </w:rPr>
  </w:style>
  <w:style w:type="character" w:customStyle="1" w:styleId="s2">
    <w:name w:val="s2"/>
    <w:rsid w:val="00973C06"/>
  </w:style>
  <w:style w:type="character" w:customStyle="1" w:styleId="BalloonTextChar">
    <w:name w:val="Balloon Text Char"/>
    <w:rsid w:val="00973C06"/>
    <w:rPr>
      <w:rFonts w:ascii="Tahoma" w:eastAsia="Arial Unicode MS" w:hAnsi="Tahoma"/>
      <w:color w:val="00000A"/>
      <w:kern w:val="1"/>
      <w:sz w:val="16"/>
    </w:rPr>
  </w:style>
  <w:style w:type="character" w:customStyle="1" w:styleId="BalloonTextChar1">
    <w:name w:val="Balloon Text Char1"/>
    <w:rsid w:val="00973C06"/>
    <w:rPr>
      <w:rFonts w:ascii="Times New Roman" w:eastAsia="Arial Unicode MS" w:hAnsi="Times New Roman"/>
      <w:color w:val="00000A"/>
      <w:kern w:val="1"/>
      <w:sz w:val="2"/>
    </w:rPr>
  </w:style>
  <w:style w:type="character" w:customStyle="1" w:styleId="BalloonTextChar17">
    <w:name w:val="Balloon Text Char17"/>
    <w:rsid w:val="00973C06"/>
    <w:rPr>
      <w:rFonts w:ascii="Times New Roman" w:eastAsia="Arial Unicode MS" w:hAnsi="Times New Roman"/>
      <w:color w:val="00000A"/>
      <w:kern w:val="1"/>
      <w:sz w:val="2"/>
    </w:rPr>
  </w:style>
  <w:style w:type="character" w:customStyle="1" w:styleId="BalloonTextChar16">
    <w:name w:val="Balloon Text Char16"/>
    <w:rsid w:val="00973C06"/>
    <w:rPr>
      <w:rFonts w:ascii="Times New Roman" w:eastAsia="Arial Unicode MS" w:hAnsi="Times New Roman"/>
      <w:color w:val="00000A"/>
      <w:kern w:val="1"/>
      <w:sz w:val="2"/>
    </w:rPr>
  </w:style>
  <w:style w:type="character" w:customStyle="1" w:styleId="BalloonTextChar15">
    <w:name w:val="Balloon Text Char15"/>
    <w:rsid w:val="00973C06"/>
    <w:rPr>
      <w:rFonts w:ascii="Times New Roman" w:eastAsia="Arial Unicode MS" w:hAnsi="Times New Roman"/>
      <w:color w:val="00000A"/>
      <w:kern w:val="1"/>
      <w:sz w:val="2"/>
    </w:rPr>
  </w:style>
  <w:style w:type="character" w:customStyle="1" w:styleId="BalloonTextChar14">
    <w:name w:val="Balloon Text Char14"/>
    <w:rsid w:val="00973C06"/>
    <w:rPr>
      <w:rFonts w:ascii="Times New Roman" w:eastAsia="Arial Unicode MS" w:hAnsi="Times New Roman"/>
      <w:color w:val="00000A"/>
      <w:kern w:val="1"/>
      <w:sz w:val="2"/>
    </w:rPr>
  </w:style>
  <w:style w:type="character" w:customStyle="1" w:styleId="BalloonTextChar13">
    <w:name w:val="Balloon Text Char13"/>
    <w:rsid w:val="00973C06"/>
    <w:rPr>
      <w:rFonts w:ascii="Times New Roman" w:eastAsia="Arial Unicode MS" w:hAnsi="Times New Roman"/>
      <w:color w:val="00000A"/>
      <w:kern w:val="1"/>
      <w:sz w:val="2"/>
    </w:rPr>
  </w:style>
  <w:style w:type="character" w:customStyle="1" w:styleId="BalloonTextChar12">
    <w:name w:val="Balloon Text Char12"/>
    <w:rsid w:val="00973C06"/>
    <w:rPr>
      <w:rFonts w:ascii="Times New Roman" w:eastAsia="Arial Unicode MS" w:hAnsi="Times New Roman"/>
      <w:color w:val="00000A"/>
      <w:kern w:val="1"/>
      <w:sz w:val="2"/>
    </w:rPr>
  </w:style>
  <w:style w:type="character" w:customStyle="1" w:styleId="BalloonTextChar11">
    <w:name w:val="Balloon Text Char11"/>
    <w:rsid w:val="00973C06"/>
    <w:rPr>
      <w:rFonts w:ascii="Times New Roman" w:eastAsia="Arial Unicode MS" w:hAnsi="Times New Roman"/>
      <w:color w:val="00000A"/>
      <w:kern w:val="1"/>
      <w:sz w:val="2"/>
    </w:rPr>
  </w:style>
  <w:style w:type="character" w:customStyle="1" w:styleId="EndnoteTextChar">
    <w:name w:val="Endnote Text Char"/>
    <w:rsid w:val="00973C06"/>
    <w:rPr>
      <w:rFonts w:ascii="Calibri" w:eastAsia="Arial Unicode MS" w:hAnsi="Calibri"/>
      <w:color w:val="00000A"/>
      <w:kern w:val="1"/>
      <w:sz w:val="20"/>
    </w:rPr>
  </w:style>
  <w:style w:type="character" w:customStyle="1" w:styleId="EndnoteTextChar1">
    <w:name w:val="Endnote Text Char1"/>
    <w:rsid w:val="00973C06"/>
    <w:rPr>
      <w:rFonts w:eastAsia="Arial Unicode MS"/>
      <w:color w:val="00000A"/>
      <w:kern w:val="1"/>
    </w:rPr>
  </w:style>
  <w:style w:type="character" w:customStyle="1" w:styleId="EndnoteTextChar17">
    <w:name w:val="Endnote Text Char17"/>
    <w:rsid w:val="00973C06"/>
    <w:rPr>
      <w:rFonts w:eastAsia="Arial Unicode MS"/>
      <w:color w:val="00000A"/>
      <w:kern w:val="1"/>
    </w:rPr>
  </w:style>
  <w:style w:type="character" w:customStyle="1" w:styleId="EndnoteTextChar16">
    <w:name w:val="Endnote Text Char16"/>
    <w:rsid w:val="00973C06"/>
    <w:rPr>
      <w:rFonts w:eastAsia="Arial Unicode MS"/>
      <w:color w:val="00000A"/>
      <w:kern w:val="1"/>
    </w:rPr>
  </w:style>
  <w:style w:type="character" w:customStyle="1" w:styleId="EndnoteTextChar15">
    <w:name w:val="Endnote Text Char15"/>
    <w:rsid w:val="00973C06"/>
    <w:rPr>
      <w:rFonts w:eastAsia="Arial Unicode MS"/>
      <w:color w:val="00000A"/>
      <w:kern w:val="1"/>
    </w:rPr>
  </w:style>
  <w:style w:type="character" w:customStyle="1" w:styleId="EndnoteTextChar14">
    <w:name w:val="Endnote Text Char14"/>
    <w:rsid w:val="00973C06"/>
    <w:rPr>
      <w:rFonts w:eastAsia="Arial Unicode MS"/>
      <w:color w:val="00000A"/>
      <w:kern w:val="1"/>
    </w:rPr>
  </w:style>
  <w:style w:type="character" w:customStyle="1" w:styleId="EndnoteTextChar13">
    <w:name w:val="Endnote Text Char13"/>
    <w:rsid w:val="00973C06"/>
    <w:rPr>
      <w:rFonts w:eastAsia="Arial Unicode MS"/>
      <w:color w:val="00000A"/>
      <w:kern w:val="1"/>
    </w:rPr>
  </w:style>
  <w:style w:type="character" w:customStyle="1" w:styleId="EndnoteTextChar12">
    <w:name w:val="Endnote Text Char12"/>
    <w:rsid w:val="00973C06"/>
    <w:rPr>
      <w:rFonts w:eastAsia="Arial Unicode MS"/>
      <w:color w:val="00000A"/>
      <w:kern w:val="1"/>
    </w:rPr>
  </w:style>
  <w:style w:type="character" w:customStyle="1" w:styleId="EndnoteTextChar11">
    <w:name w:val="Endnote Text Char11"/>
    <w:rsid w:val="00973C06"/>
    <w:rPr>
      <w:rFonts w:eastAsia="Arial Unicode MS"/>
      <w:color w:val="00000A"/>
      <w:kern w:val="1"/>
    </w:rPr>
  </w:style>
  <w:style w:type="character" w:customStyle="1" w:styleId="aa">
    <w:name w:val="А_основной Знак"/>
    <w:rsid w:val="00973C06"/>
    <w:rPr>
      <w:rFonts w:ascii="Times New Roman" w:hAnsi="Times New Roman"/>
      <w:sz w:val="28"/>
    </w:rPr>
  </w:style>
  <w:style w:type="character" w:customStyle="1" w:styleId="s4">
    <w:name w:val="s4"/>
    <w:rsid w:val="00973C06"/>
  </w:style>
  <w:style w:type="character" w:customStyle="1" w:styleId="s5">
    <w:name w:val="s5"/>
    <w:rsid w:val="00973C06"/>
  </w:style>
  <w:style w:type="character" w:customStyle="1" w:styleId="FooterChar">
    <w:name w:val="Footer Char"/>
    <w:rsid w:val="00973C06"/>
    <w:rPr>
      <w:rFonts w:ascii="Calibri" w:eastAsia="Arial Unicode MS" w:hAnsi="Calibri"/>
      <w:color w:val="00000A"/>
      <w:kern w:val="1"/>
    </w:rPr>
  </w:style>
  <w:style w:type="character" w:customStyle="1" w:styleId="15">
    <w:name w:val="Сноска1"/>
    <w:rsid w:val="00973C06"/>
    <w:rPr>
      <w:rFonts w:ascii="Times New Roman" w:hAnsi="Times New Roman"/>
      <w:vertAlign w:val="superscript"/>
    </w:rPr>
  </w:style>
  <w:style w:type="character" w:customStyle="1" w:styleId="BodyText2Char">
    <w:name w:val="Body Text 2 Char"/>
    <w:rsid w:val="00973C06"/>
    <w:rPr>
      <w:rFonts w:ascii="Calibri" w:hAnsi="Calibri"/>
    </w:rPr>
  </w:style>
  <w:style w:type="character" w:customStyle="1" w:styleId="23">
    <w:name w:val="Знак сноски2"/>
    <w:rsid w:val="00973C06"/>
    <w:rPr>
      <w:vertAlign w:val="superscript"/>
    </w:rPr>
  </w:style>
  <w:style w:type="character" w:styleId="ab">
    <w:name w:val="Emphasis"/>
    <w:basedOn w:val="a0"/>
    <w:uiPriority w:val="20"/>
    <w:qFormat/>
    <w:rsid w:val="00973C06"/>
    <w:rPr>
      <w:rFonts w:cs="Times New Roman"/>
      <w:i/>
    </w:rPr>
  </w:style>
  <w:style w:type="character" w:customStyle="1" w:styleId="c0">
    <w:name w:val="c0"/>
    <w:rsid w:val="00973C06"/>
  </w:style>
  <w:style w:type="character" w:customStyle="1" w:styleId="s8">
    <w:name w:val="s8"/>
    <w:rsid w:val="00973C06"/>
  </w:style>
  <w:style w:type="character" w:customStyle="1" w:styleId="s13">
    <w:name w:val="s13"/>
    <w:rsid w:val="00973C06"/>
  </w:style>
  <w:style w:type="character" w:customStyle="1" w:styleId="s12">
    <w:name w:val="s12"/>
    <w:rsid w:val="00973C06"/>
  </w:style>
  <w:style w:type="character" w:customStyle="1" w:styleId="s7">
    <w:name w:val="s7"/>
    <w:rsid w:val="00973C06"/>
  </w:style>
  <w:style w:type="character" w:customStyle="1" w:styleId="s11">
    <w:name w:val="s11"/>
    <w:rsid w:val="00973C06"/>
  </w:style>
  <w:style w:type="character" w:customStyle="1" w:styleId="s15">
    <w:name w:val="s15"/>
    <w:rsid w:val="00973C06"/>
  </w:style>
  <w:style w:type="character" w:customStyle="1" w:styleId="comments">
    <w:name w:val="comments"/>
    <w:rsid w:val="00973C06"/>
  </w:style>
  <w:style w:type="character" w:styleId="ac">
    <w:name w:val="line number"/>
    <w:basedOn w:val="a0"/>
    <w:uiPriority w:val="99"/>
    <w:rsid w:val="00973C06"/>
    <w:rPr>
      <w:rFonts w:cs="Times New Roman"/>
    </w:rPr>
  </w:style>
  <w:style w:type="character" w:customStyle="1" w:styleId="ad">
    <w:name w:val="Подзаголовок Знак"/>
    <w:rsid w:val="00973C06"/>
    <w:rPr>
      <w:rFonts w:ascii="Arial" w:hAnsi="Arial"/>
      <w:i/>
      <w:sz w:val="28"/>
    </w:rPr>
  </w:style>
  <w:style w:type="character" w:customStyle="1" w:styleId="ae">
    <w:name w:val="Отступ основного текста Знак"/>
    <w:rsid w:val="00973C06"/>
    <w:rPr>
      <w:rFonts w:ascii="Times New Roman" w:hAnsi="Times New Roman"/>
      <w:sz w:val="24"/>
      <w:lang w:eastAsia="ar-SA" w:bidi="ar-SA"/>
    </w:rPr>
  </w:style>
  <w:style w:type="character" w:customStyle="1" w:styleId="c1">
    <w:name w:val="c1"/>
    <w:rsid w:val="00973C06"/>
  </w:style>
  <w:style w:type="character" w:customStyle="1" w:styleId="WW--">
    <w:name w:val="WW-Интернет-ссылка"/>
    <w:rsid w:val="00973C06"/>
    <w:rPr>
      <w:color w:val="0000FF"/>
      <w:u w:val="single"/>
      <w:lang w:val="uz-Cyrl-UZ"/>
    </w:rPr>
  </w:style>
  <w:style w:type="character" w:styleId="af">
    <w:name w:val="Strong"/>
    <w:basedOn w:val="a0"/>
    <w:uiPriority w:val="22"/>
    <w:qFormat/>
    <w:rsid w:val="00973C06"/>
    <w:rPr>
      <w:rFonts w:cs="Times New Roman"/>
      <w:b/>
    </w:rPr>
  </w:style>
  <w:style w:type="character" w:customStyle="1" w:styleId="c7">
    <w:name w:val="c7"/>
    <w:rsid w:val="00973C06"/>
  </w:style>
  <w:style w:type="character" w:customStyle="1" w:styleId="ListLabel1">
    <w:name w:val="ListLabel 1"/>
    <w:rsid w:val="00973C06"/>
  </w:style>
  <w:style w:type="character" w:styleId="af0">
    <w:name w:val="footnote reference"/>
    <w:basedOn w:val="a0"/>
    <w:uiPriority w:val="99"/>
    <w:rsid w:val="00973C06"/>
    <w:rPr>
      <w:rFonts w:cs="Times New Roman"/>
      <w:vertAlign w:val="superscript"/>
    </w:rPr>
  </w:style>
  <w:style w:type="character" w:styleId="af1">
    <w:name w:val="endnote reference"/>
    <w:basedOn w:val="a0"/>
    <w:uiPriority w:val="99"/>
    <w:rsid w:val="00973C06"/>
    <w:rPr>
      <w:rFonts w:cs="Times New Roman"/>
      <w:vertAlign w:val="superscript"/>
    </w:rPr>
  </w:style>
  <w:style w:type="character" w:customStyle="1" w:styleId="ListLabel2">
    <w:name w:val="ListLabel 2"/>
    <w:rsid w:val="00973C06"/>
  </w:style>
  <w:style w:type="character" w:customStyle="1" w:styleId="ListLabel3">
    <w:name w:val="ListLabel 3"/>
    <w:rsid w:val="00973C06"/>
  </w:style>
  <w:style w:type="character" w:customStyle="1" w:styleId="ListLabel4">
    <w:name w:val="ListLabel 4"/>
    <w:rsid w:val="00973C06"/>
  </w:style>
  <w:style w:type="character" w:customStyle="1" w:styleId="ListLabel5">
    <w:name w:val="ListLabel 5"/>
    <w:rsid w:val="00973C06"/>
  </w:style>
  <w:style w:type="character" w:customStyle="1" w:styleId="ListLabel6">
    <w:name w:val="ListLabel 6"/>
    <w:rsid w:val="00973C06"/>
  </w:style>
  <w:style w:type="character" w:customStyle="1" w:styleId="ListLabel7">
    <w:name w:val="ListLabel 7"/>
    <w:rsid w:val="00973C06"/>
  </w:style>
  <w:style w:type="character" w:customStyle="1" w:styleId="ListLabel8">
    <w:name w:val="ListLabel 8"/>
    <w:rsid w:val="00973C06"/>
  </w:style>
  <w:style w:type="character" w:customStyle="1" w:styleId="ListLabel9">
    <w:name w:val="ListLabel 9"/>
    <w:rsid w:val="00973C06"/>
  </w:style>
  <w:style w:type="character" w:customStyle="1" w:styleId="ListLabel10">
    <w:name w:val="ListLabel 10"/>
    <w:rsid w:val="00973C06"/>
  </w:style>
  <w:style w:type="character" w:customStyle="1" w:styleId="ListLabel11">
    <w:name w:val="ListLabel 11"/>
    <w:rsid w:val="00973C06"/>
  </w:style>
  <w:style w:type="character" w:customStyle="1" w:styleId="ListLabel12">
    <w:name w:val="ListLabel 12"/>
    <w:rsid w:val="00973C06"/>
  </w:style>
  <w:style w:type="character" w:customStyle="1" w:styleId="ListLabel13">
    <w:name w:val="ListLabel 13"/>
    <w:rsid w:val="00973C06"/>
  </w:style>
  <w:style w:type="character" w:customStyle="1" w:styleId="ListLabel14">
    <w:name w:val="ListLabel 14"/>
    <w:rsid w:val="00973C06"/>
  </w:style>
  <w:style w:type="character" w:customStyle="1" w:styleId="ListLabel15">
    <w:name w:val="ListLabel 15"/>
    <w:rsid w:val="00973C06"/>
  </w:style>
  <w:style w:type="character" w:customStyle="1" w:styleId="ListLabel16">
    <w:name w:val="ListLabel 16"/>
    <w:rsid w:val="00973C06"/>
  </w:style>
  <w:style w:type="character" w:customStyle="1" w:styleId="ListLabel17">
    <w:name w:val="ListLabel 17"/>
    <w:rsid w:val="00973C06"/>
  </w:style>
  <w:style w:type="character" w:customStyle="1" w:styleId="ListLabel18">
    <w:name w:val="ListLabel 18"/>
    <w:rsid w:val="00973C06"/>
  </w:style>
  <w:style w:type="character" w:customStyle="1" w:styleId="ListLabel19">
    <w:name w:val="ListLabel 19"/>
    <w:rsid w:val="00973C06"/>
  </w:style>
  <w:style w:type="character" w:customStyle="1" w:styleId="af2">
    <w:name w:val="Символы концевой сноски"/>
    <w:rsid w:val="00973C06"/>
  </w:style>
  <w:style w:type="character" w:customStyle="1" w:styleId="16">
    <w:name w:val="Основной текст Знак1"/>
    <w:rsid w:val="00973C06"/>
    <w:rPr>
      <w:rFonts w:ascii="Times New Roman" w:hAnsi="Times New Roman"/>
      <w:color w:val="00000A"/>
      <w:sz w:val="20"/>
    </w:rPr>
  </w:style>
  <w:style w:type="character" w:customStyle="1" w:styleId="TitleChar">
    <w:name w:val="Title Char"/>
    <w:rsid w:val="00973C06"/>
    <w:rPr>
      <w:rFonts w:ascii="Times New Roman" w:hAnsi="Times New Roman"/>
      <w:i/>
      <w:color w:val="00000A"/>
      <w:sz w:val="24"/>
      <w:lang w:val="de-DE" w:eastAsia="fa-IR" w:bidi="fa-IR"/>
    </w:rPr>
  </w:style>
  <w:style w:type="character" w:customStyle="1" w:styleId="SubtitleChar">
    <w:name w:val="Subtitle Char"/>
    <w:rsid w:val="00973C06"/>
    <w:rPr>
      <w:rFonts w:ascii="Arial" w:hAnsi="Arial"/>
      <w:i/>
      <w:color w:val="00000A"/>
      <w:sz w:val="28"/>
      <w:lang w:val="de-DE" w:eastAsia="fa-IR" w:bidi="fa-IR"/>
    </w:rPr>
  </w:style>
  <w:style w:type="character" w:customStyle="1" w:styleId="17">
    <w:name w:val="Текст выноски Знак1"/>
    <w:rsid w:val="00973C06"/>
    <w:rPr>
      <w:rFonts w:ascii="Tahoma" w:hAnsi="Tahoma"/>
      <w:color w:val="00000A"/>
      <w:sz w:val="16"/>
      <w:lang w:val="de-DE" w:eastAsia="fa-IR" w:bidi="fa-IR"/>
    </w:rPr>
  </w:style>
  <w:style w:type="character" w:customStyle="1" w:styleId="210">
    <w:name w:val="Основной текст с отступом 2 Знак1"/>
    <w:rsid w:val="00973C06"/>
    <w:rPr>
      <w:rFonts w:ascii="Times New Roman" w:hAnsi="Times New Roman"/>
      <w:color w:val="00000A"/>
      <w:lang w:val="de-DE" w:eastAsia="fa-IR" w:bidi="fa-IR"/>
    </w:rPr>
  </w:style>
  <w:style w:type="character" w:customStyle="1" w:styleId="18">
    <w:name w:val="Текст сноски Знак1"/>
    <w:uiPriority w:val="99"/>
    <w:rsid w:val="00973C06"/>
    <w:rPr>
      <w:rFonts w:ascii="Times New Roman" w:hAnsi="Times New Roman"/>
      <w:color w:val="00000A"/>
      <w:sz w:val="20"/>
      <w:lang w:val="de-DE" w:eastAsia="fa-IR" w:bidi="fa-IR"/>
    </w:rPr>
  </w:style>
  <w:style w:type="character" w:customStyle="1" w:styleId="19">
    <w:name w:val="Верхний колонтитул Знак1"/>
    <w:rsid w:val="00973C06"/>
    <w:rPr>
      <w:rFonts w:ascii="Times New Roman" w:hAnsi="Times New Roman"/>
      <w:color w:val="00000A"/>
      <w:lang w:val="de-DE" w:eastAsia="fa-IR" w:bidi="fa-IR"/>
    </w:rPr>
  </w:style>
  <w:style w:type="character" w:customStyle="1" w:styleId="1a">
    <w:name w:val="Нижний колонтитул Знак1"/>
    <w:rsid w:val="00973C06"/>
    <w:rPr>
      <w:rFonts w:ascii="Times New Roman" w:hAnsi="Times New Roman"/>
      <w:color w:val="00000A"/>
      <w:lang w:val="de-DE" w:eastAsia="fa-IR" w:bidi="fa-IR"/>
    </w:rPr>
  </w:style>
  <w:style w:type="character" w:customStyle="1" w:styleId="1423">
    <w:name w:val="Основной текст (14)23"/>
    <w:rsid w:val="00973C06"/>
    <w:rPr>
      <w:rFonts w:ascii="Times New Roman" w:hAnsi="Times New Roman"/>
      <w:spacing w:val="0"/>
      <w:sz w:val="20"/>
    </w:rPr>
  </w:style>
  <w:style w:type="character" w:customStyle="1" w:styleId="1416pt">
    <w:name w:val="Основной текст (14) + Интервал 16 pt"/>
    <w:rsid w:val="00973C06"/>
    <w:rPr>
      <w:rFonts w:ascii="Times New Roman" w:hAnsi="Times New Roman"/>
      <w:spacing w:val="320"/>
      <w:sz w:val="20"/>
    </w:rPr>
  </w:style>
  <w:style w:type="character" w:customStyle="1" w:styleId="727">
    <w:name w:val="Основной текст (7)27"/>
    <w:rsid w:val="00973C06"/>
    <w:rPr>
      <w:rFonts w:ascii="Times New Roman" w:hAnsi="Times New Roman"/>
      <w:spacing w:val="0"/>
      <w:sz w:val="19"/>
    </w:rPr>
  </w:style>
  <w:style w:type="character" w:customStyle="1" w:styleId="158">
    <w:name w:val="Основной текст (15)8"/>
    <w:rsid w:val="00973C06"/>
    <w:rPr>
      <w:rFonts w:ascii="Times New Roman" w:hAnsi="Times New Roman"/>
      <w:i/>
      <w:spacing w:val="0"/>
      <w:sz w:val="19"/>
    </w:rPr>
  </w:style>
  <w:style w:type="character" w:customStyle="1" w:styleId="s6">
    <w:name w:val="s6"/>
    <w:rsid w:val="00973C06"/>
  </w:style>
  <w:style w:type="character" w:styleId="af3">
    <w:name w:val="FollowedHyperlink"/>
    <w:basedOn w:val="a0"/>
    <w:uiPriority w:val="99"/>
    <w:rsid w:val="00973C06"/>
    <w:rPr>
      <w:rFonts w:cs="Times New Roman"/>
      <w:color w:val="800080"/>
      <w:u w:val="single"/>
    </w:rPr>
  </w:style>
  <w:style w:type="character" w:styleId="af4">
    <w:name w:val="Placeholder Text"/>
    <w:basedOn w:val="a0"/>
    <w:uiPriority w:val="99"/>
    <w:rsid w:val="00973C06"/>
    <w:rPr>
      <w:rFonts w:cs="Times New Roman"/>
      <w:color w:val="808080"/>
    </w:rPr>
  </w:style>
  <w:style w:type="character" w:customStyle="1" w:styleId="WW-0">
    <w:name w:val="WW-Символы концевой сноски"/>
    <w:rsid w:val="00973C06"/>
  </w:style>
  <w:style w:type="character" w:customStyle="1" w:styleId="Standard1">
    <w:name w:val="Standard Знак1"/>
    <w:rsid w:val="00973C06"/>
    <w:rPr>
      <w:rFonts w:ascii="Arial" w:eastAsia="SimSun" w:hAnsi="Arial"/>
      <w:kern w:val="1"/>
      <w:sz w:val="24"/>
    </w:rPr>
  </w:style>
  <w:style w:type="character" w:customStyle="1" w:styleId="af5">
    <w:name w:val="Осн_текст Знак"/>
    <w:rsid w:val="00973C06"/>
    <w:rPr>
      <w:rFonts w:ascii="Courier New" w:hAnsi="Courier New"/>
      <w:spacing w:val="-14"/>
      <w:sz w:val="24"/>
    </w:rPr>
  </w:style>
  <w:style w:type="paragraph" w:customStyle="1" w:styleId="af6">
    <w:name w:val="Заголовок"/>
    <w:basedOn w:val="a"/>
    <w:next w:val="af7"/>
    <w:rsid w:val="00973C06"/>
    <w:pPr>
      <w:keepNext/>
      <w:suppressAutoHyphens/>
      <w:spacing w:before="240" w:after="0" w:line="100" w:lineRule="atLeast"/>
      <w:textAlignment w:val="baseline"/>
    </w:pPr>
    <w:rPr>
      <w:rFonts w:ascii="Arial" w:eastAsia="Times New Roman" w:hAnsi="Arial" w:cs="Arial"/>
      <w:b/>
      <w:bCs/>
      <w:color w:val="00000A"/>
      <w:kern w:val="1"/>
      <w:sz w:val="24"/>
      <w:szCs w:val="24"/>
      <w:lang w:val="de-DE" w:eastAsia="ar-SA"/>
    </w:rPr>
  </w:style>
  <w:style w:type="paragraph" w:styleId="af7">
    <w:name w:val="Body Text"/>
    <w:basedOn w:val="a"/>
    <w:link w:val="af8"/>
    <w:uiPriority w:val="99"/>
    <w:rsid w:val="00973C06"/>
    <w:pPr>
      <w:suppressAutoHyphens/>
      <w:spacing w:after="120"/>
    </w:pPr>
    <w:rPr>
      <w:rFonts w:ascii="Calibri" w:eastAsia="Arial Unicode MS" w:hAnsi="Calibri" w:cs="Times New Roman"/>
      <w:color w:val="00000A"/>
      <w:kern w:val="1"/>
      <w:szCs w:val="20"/>
      <w:lang w:eastAsia="ar-SA"/>
    </w:rPr>
  </w:style>
  <w:style w:type="character" w:customStyle="1" w:styleId="af8">
    <w:name w:val="Основной текст Знак"/>
    <w:basedOn w:val="a0"/>
    <w:link w:val="af7"/>
    <w:uiPriority w:val="99"/>
    <w:rsid w:val="00973C06"/>
    <w:rPr>
      <w:rFonts w:ascii="Calibri" w:eastAsia="Arial Unicode MS" w:hAnsi="Calibri" w:cs="Times New Roman"/>
      <w:color w:val="00000A"/>
      <w:kern w:val="1"/>
      <w:szCs w:val="20"/>
      <w:lang w:eastAsia="ar-SA"/>
    </w:rPr>
  </w:style>
  <w:style w:type="paragraph" w:styleId="af9">
    <w:name w:val="List"/>
    <w:basedOn w:val="af7"/>
    <w:uiPriority w:val="99"/>
    <w:rsid w:val="00973C06"/>
    <w:pPr>
      <w:widowControl w:val="0"/>
      <w:spacing w:line="100" w:lineRule="atLeast"/>
      <w:textAlignment w:val="baseline"/>
    </w:pPr>
    <w:rPr>
      <w:rFonts w:ascii="Times New Roman" w:eastAsia="Times New Roman" w:hAnsi="Times New Roman" w:cs="Mangal"/>
      <w:sz w:val="24"/>
      <w:lang w:eastAsia="hi-IN" w:bidi="hi-IN"/>
    </w:rPr>
  </w:style>
  <w:style w:type="paragraph" w:customStyle="1" w:styleId="1b">
    <w:name w:val="Название1"/>
    <w:basedOn w:val="a"/>
    <w:rsid w:val="00973C06"/>
    <w:pPr>
      <w:suppressLineNumbers/>
      <w:suppressAutoHyphens/>
      <w:spacing w:before="120" w:after="120"/>
    </w:pPr>
    <w:rPr>
      <w:rFonts w:ascii="Calibri" w:eastAsia="Arial Unicode MS" w:hAnsi="Calibri" w:cs="Mangal"/>
      <w:i/>
      <w:iCs/>
      <w:color w:val="00000A"/>
      <w:kern w:val="1"/>
      <w:sz w:val="24"/>
      <w:szCs w:val="24"/>
      <w:lang w:eastAsia="ar-SA"/>
    </w:rPr>
  </w:style>
  <w:style w:type="paragraph" w:customStyle="1" w:styleId="24">
    <w:name w:val="Указатель2"/>
    <w:basedOn w:val="a"/>
    <w:rsid w:val="00973C06"/>
    <w:pPr>
      <w:suppressLineNumbers/>
      <w:suppressAutoHyphens/>
    </w:pPr>
    <w:rPr>
      <w:rFonts w:ascii="Calibri" w:eastAsia="Arial Unicode MS" w:hAnsi="Calibri" w:cs="Mangal"/>
      <w:color w:val="00000A"/>
      <w:kern w:val="1"/>
      <w:lang w:eastAsia="ar-SA"/>
    </w:rPr>
  </w:style>
  <w:style w:type="paragraph" w:customStyle="1" w:styleId="1c">
    <w:name w:val="Абзац списка1"/>
    <w:basedOn w:val="a"/>
    <w:rsid w:val="00973C06"/>
    <w:pPr>
      <w:suppressAutoHyphens/>
      <w:spacing w:after="0" w:line="360" w:lineRule="auto"/>
      <w:ind w:left="720"/>
    </w:pPr>
    <w:rPr>
      <w:rFonts w:ascii="Times New Roman" w:eastAsia="Times New Roman" w:hAnsi="Times New Roman" w:cs="Times New Roman"/>
      <w:kern w:val="1"/>
      <w:sz w:val="24"/>
      <w:szCs w:val="24"/>
      <w:lang w:eastAsia="ar-SA"/>
    </w:rPr>
  </w:style>
  <w:style w:type="paragraph" w:customStyle="1" w:styleId="ConsPlusNormal">
    <w:name w:val="ConsPlusNormal"/>
    <w:rsid w:val="00973C06"/>
    <w:pPr>
      <w:widowControl w:val="0"/>
      <w:suppressAutoHyphens/>
      <w:autoSpaceDE w:val="0"/>
      <w:spacing w:after="0" w:line="240" w:lineRule="auto"/>
    </w:pPr>
    <w:rPr>
      <w:rFonts w:ascii="Arial" w:eastAsia="Times New Roman" w:hAnsi="Arial" w:cs="Arial"/>
      <w:sz w:val="20"/>
      <w:szCs w:val="20"/>
      <w:lang w:eastAsia="ar-SA"/>
    </w:rPr>
  </w:style>
  <w:style w:type="paragraph" w:customStyle="1" w:styleId="afa">
    <w:name w:val="Абзац"/>
    <w:basedOn w:val="a"/>
    <w:rsid w:val="00973C06"/>
    <w:pPr>
      <w:spacing w:after="0" w:line="312" w:lineRule="auto"/>
      <w:ind w:firstLine="567"/>
      <w:jc w:val="both"/>
    </w:pPr>
    <w:rPr>
      <w:rFonts w:ascii="Times New Roman" w:eastAsia="Times New Roman" w:hAnsi="Times New Roman" w:cs="Times New Roman"/>
      <w:kern w:val="1"/>
      <w:sz w:val="24"/>
      <w:szCs w:val="20"/>
      <w:lang w:eastAsia="ar-SA"/>
    </w:rPr>
  </w:style>
  <w:style w:type="paragraph" w:styleId="afb">
    <w:name w:val="Normal (Web)"/>
    <w:basedOn w:val="a"/>
    <w:uiPriority w:val="99"/>
    <w:rsid w:val="00973C06"/>
    <w:pPr>
      <w:autoSpaceDE w:val="0"/>
      <w:spacing w:before="130" w:after="130" w:line="360" w:lineRule="auto"/>
    </w:pPr>
    <w:rPr>
      <w:rFonts w:ascii="Times New Roman" w:eastAsia="Times New Roman" w:hAnsi="Times New Roman" w:cs="Times New Roman"/>
      <w:kern w:val="1"/>
      <w:sz w:val="24"/>
      <w:szCs w:val="24"/>
      <w:lang w:eastAsia="ar-SA"/>
    </w:rPr>
  </w:style>
  <w:style w:type="paragraph" w:customStyle="1" w:styleId="14TexstOSNOVA1012">
    <w:name w:val="14TexstOSNOVA_10/12"/>
    <w:basedOn w:val="a"/>
    <w:rsid w:val="00973C06"/>
    <w:pPr>
      <w:autoSpaceDE w:val="0"/>
      <w:spacing w:after="0" w:line="240" w:lineRule="atLeast"/>
      <w:ind w:firstLine="340"/>
      <w:jc w:val="both"/>
      <w:textAlignment w:val="center"/>
    </w:pPr>
    <w:rPr>
      <w:rFonts w:ascii="PragmaticaC" w:eastAsia="Times New Roman" w:hAnsi="PragmaticaC" w:cs="PragmaticaC"/>
      <w:color w:val="000000"/>
      <w:kern w:val="1"/>
      <w:sz w:val="20"/>
      <w:szCs w:val="20"/>
      <w:lang w:eastAsia="ar-SA"/>
    </w:rPr>
  </w:style>
  <w:style w:type="paragraph" w:styleId="afc">
    <w:name w:val="Body Text Indent"/>
    <w:basedOn w:val="a"/>
    <w:link w:val="afd"/>
    <w:uiPriority w:val="99"/>
    <w:rsid w:val="00973C06"/>
    <w:pPr>
      <w:spacing w:after="0" w:line="240" w:lineRule="auto"/>
      <w:ind w:firstLine="340"/>
    </w:pPr>
    <w:rPr>
      <w:rFonts w:ascii="Calibri" w:eastAsia="Arial Unicode MS" w:hAnsi="Calibri" w:cs="Times New Roman"/>
      <w:color w:val="00000A"/>
      <w:kern w:val="1"/>
      <w:szCs w:val="20"/>
      <w:lang w:eastAsia="ar-SA"/>
    </w:rPr>
  </w:style>
  <w:style w:type="character" w:customStyle="1" w:styleId="afd">
    <w:name w:val="Основной текст с отступом Знак"/>
    <w:basedOn w:val="a0"/>
    <w:link w:val="afc"/>
    <w:uiPriority w:val="99"/>
    <w:rsid w:val="00973C06"/>
    <w:rPr>
      <w:rFonts w:ascii="Calibri" w:eastAsia="Arial Unicode MS" w:hAnsi="Calibri" w:cs="Times New Roman"/>
      <w:color w:val="00000A"/>
      <w:kern w:val="1"/>
      <w:szCs w:val="20"/>
      <w:lang w:eastAsia="ar-SA"/>
    </w:rPr>
  </w:style>
  <w:style w:type="paragraph" w:styleId="afe">
    <w:name w:val="footnote text"/>
    <w:basedOn w:val="a"/>
    <w:link w:val="aff"/>
    <w:uiPriority w:val="99"/>
    <w:rsid w:val="00973C06"/>
    <w:pPr>
      <w:spacing w:after="0" w:line="240" w:lineRule="auto"/>
    </w:pPr>
    <w:rPr>
      <w:rFonts w:ascii="Calibri" w:eastAsia="Arial Unicode MS" w:hAnsi="Calibri" w:cs="Times New Roman"/>
      <w:color w:val="00000A"/>
      <w:kern w:val="1"/>
      <w:sz w:val="20"/>
      <w:szCs w:val="20"/>
      <w:lang w:eastAsia="ar-SA"/>
    </w:rPr>
  </w:style>
  <w:style w:type="character" w:customStyle="1" w:styleId="aff">
    <w:name w:val="Текст сноски Знак"/>
    <w:basedOn w:val="a0"/>
    <w:link w:val="afe"/>
    <w:uiPriority w:val="99"/>
    <w:rsid w:val="00973C06"/>
    <w:rPr>
      <w:rFonts w:ascii="Calibri" w:eastAsia="Arial Unicode MS" w:hAnsi="Calibri" w:cs="Times New Roman"/>
      <w:color w:val="00000A"/>
      <w:kern w:val="1"/>
      <w:sz w:val="20"/>
      <w:szCs w:val="20"/>
      <w:lang w:eastAsia="ar-SA"/>
    </w:rPr>
  </w:style>
  <w:style w:type="paragraph" w:customStyle="1" w:styleId="western">
    <w:name w:val="western"/>
    <w:basedOn w:val="a"/>
    <w:rsid w:val="00973C06"/>
    <w:pPr>
      <w:spacing w:before="280" w:after="0" w:line="240" w:lineRule="auto"/>
    </w:pPr>
    <w:rPr>
      <w:rFonts w:ascii="Times New Roman" w:eastAsia="Times New Roman" w:hAnsi="Times New Roman" w:cs="Times New Roman"/>
      <w:color w:val="000000"/>
      <w:kern w:val="1"/>
      <w:sz w:val="24"/>
      <w:szCs w:val="24"/>
      <w:lang w:eastAsia="ar-SA"/>
    </w:rPr>
  </w:style>
  <w:style w:type="paragraph" w:customStyle="1" w:styleId="09PodZAG">
    <w:name w:val="09PodZAG_п/ж"/>
    <w:basedOn w:val="a"/>
    <w:rsid w:val="00973C06"/>
    <w:pPr>
      <w:autoSpaceDE w:val="0"/>
      <w:spacing w:after="113" w:line="240" w:lineRule="atLeast"/>
      <w:jc w:val="center"/>
      <w:textAlignment w:val="center"/>
    </w:pPr>
    <w:rPr>
      <w:rFonts w:ascii="FuturisC" w:eastAsia="Times New Roman" w:hAnsi="FuturisC" w:cs="FuturisC"/>
      <w:b/>
      <w:bCs/>
      <w:caps/>
      <w:color w:val="000000"/>
      <w:kern w:val="1"/>
      <w:lang w:eastAsia="ar-SA"/>
    </w:rPr>
  </w:style>
  <w:style w:type="paragraph" w:styleId="aff0">
    <w:name w:val="No Spacing"/>
    <w:uiPriority w:val="1"/>
    <w:qFormat/>
    <w:rsid w:val="00973C06"/>
    <w:pPr>
      <w:suppressAutoHyphens/>
      <w:spacing w:after="0" w:line="240" w:lineRule="auto"/>
    </w:pPr>
    <w:rPr>
      <w:rFonts w:ascii="Calibri" w:eastAsia="Times New Roman" w:hAnsi="Calibri" w:cs="Times New Roman"/>
      <w:lang w:eastAsia="ar-SA"/>
    </w:rPr>
  </w:style>
  <w:style w:type="paragraph" w:customStyle="1" w:styleId="p4">
    <w:name w:val="p4"/>
    <w:basedOn w:val="a"/>
    <w:rsid w:val="00973C06"/>
    <w:pPr>
      <w:spacing w:before="280" w:after="280" w:line="240" w:lineRule="auto"/>
    </w:pPr>
    <w:rPr>
      <w:rFonts w:ascii="Times New Roman" w:eastAsia="Times New Roman" w:hAnsi="Times New Roman" w:cs="Times New Roman"/>
      <w:kern w:val="1"/>
      <w:sz w:val="24"/>
      <w:szCs w:val="24"/>
      <w:lang w:eastAsia="ar-SA"/>
    </w:rPr>
  </w:style>
  <w:style w:type="paragraph" w:customStyle="1" w:styleId="aff1">
    <w:name w:val="Основной"/>
    <w:basedOn w:val="a"/>
    <w:link w:val="aff2"/>
    <w:rsid w:val="00973C06"/>
    <w:pPr>
      <w:autoSpaceDE w:val="0"/>
      <w:spacing w:after="0" w:line="214" w:lineRule="atLeast"/>
      <w:ind w:firstLine="283"/>
      <w:jc w:val="both"/>
      <w:textAlignment w:val="center"/>
    </w:pPr>
    <w:rPr>
      <w:rFonts w:ascii="NewtonCSanPin" w:eastAsia="Times New Roman" w:hAnsi="NewtonCSanPin" w:cs="NewtonCSanPin"/>
      <w:color w:val="000000"/>
      <w:kern w:val="1"/>
      <w:sz w:val="21"/>
      <w:szCs w:val="21"/>
      <w:lang w:eastAsia="ar-SA"/>
    </w:rPr>
  </w:style>
  <w:style w:type="paragraph" w:customStyle="1" w:styleId="aff3">
    <w:name w:val="Буллит"/>
    <w:basedOn w:val="aff1"/>
    <w:rsid w:val="00973C06"/>
    <w:pPr>
      <w:ind w:firstLine="244"/>
    </w:pPr>
  </w:style>
  <w:style w:type="paragraph" w:customStyle="1" w:styleId="25">
    <w:name w:val="Заг 2"/>
    <w:basedOn w:val="a"/>
    <w:rsid w:val="00973C06"/>
    <w:pPr>
      <w:keepNext/>
      <w:autoSpaceDE w:val="0"/>
      <w:spacing w:before="283" w:after="170" w:line="296" w:lineRule="atLeast"/>
      <w:jc w:val="center"/>
      <w:textAlignment w:val="center"/>
    </w:pPr>
    <w:rPr>
      <w:rFonts w:ascii="PragmaticaC" w:eastAsia="Times New Roman" w:hAnsi="PragmaticaC" w:cs="PragmaticaC"/>
      <w:b/>
      <w:bCs/>
      <w:color w:val="000000"/>
      <w:kern w:val="1"/>
      <w:sz w:val="26"/>
      <w:szCs w:val="26"/>
      <w:lang w:eastAsia="ar-SA"/>
    </w:rPr>
  </w:style>
  <w:style w:type="paragraph" w:customStyle="1" w:styleId="msolistparagraph0">
    <w:name w:val="msolistparagraph"/>
    <w:basedOn w:val="a"/>
    <w:rsid w:val="00973C06"/>
    <w:pPr>
      <w:ind w:left="720"/>
    </w:pPr>
    <w:rPr>
      <w:rFonts w:ascii="Calibri" w:eastAsia="Times New Roman" w:hAnsi="Calibri" w:cs="Times New Roman"/>
      <w:kern w:val="1"/>
      <w:lang w:eastAsia="ar-SA"/>
    </w:rPr>
  </w:style>
  <w:style w:type="paragraph" w:customStyle="1" w:styleId="Default">
    <w:name w:val="Default"/>
    <w:rsid w:val="00973C06"/>
    <w:pPr>
      <w:suppressAutoHyphens/>
      <w:autoSpaceDE w:val="0"/>
      <w:spacing w:after="0" w:line="240" w:lineRule="auto"/>
    </w:pPr>
    <w:rPr>
      <w:rFonts w:ascii="Times New Roman" w:eastAsia="Times New Roman" w:hAnsi="Times New Roman" w:cs="Times New Roman"/>
      <w:color w:val="000000"/>
      <w:sz w:val="24"/>
      <w:szCs w:val="24"/>
      <w:lang w:eastAsia="ar-SA"/>
    </w:rPr>
  </w:style>
  <w:style w:type="paragraph" w:customStyle="1" w:styleId="aff4">
    <w:name w:val="Таблица"/>
    <w:basedOn w:val="aff1"/>
    <w:rsid w:val="00973C06"/>
    <w:pPr>
      <w:tabs>
        <w:tab w:val="left" w:pos="4500"/>
        <w:tab w:val="left" w:pos="9180"/>
        <w:tab w:val="left" w:pos="9360"/>
      </w:tabs>
      <w:spacing w:line="194" w:lineRule="atLeast"/>
      <w:ind w:firstLine="0"/>
      <w:jc w:val="left"/>
    </w:pPr>
    <w:rPr>
      <w:sz w:val="19"/>
      <w:szCs w:val="19"/>
    </w:rPr>
  </w:style>
  <w:style w:type="paragraph" w:customStyle="1" w:styleId="31">
    <w:name w:val="Заг 3"/>
    <w:basedOn w:val="25"/>
    <w:rsid w:val="00973C06"/>
    <w:pPr>
      <w:spacing w:before="255" w:after="113" w:line="240" w:lineRule="atLeast"/>
    </w:pPr>
    <w:rPr>
      <w:i/>
      <w:iCs/>
      <w:sz w:val="23"/>
      <w:szCs w:val="23"/>
    </w:rPr>
  </w:style>
  <w:style w:type="paragraph" w:styleId="aff5">
    <w:name w:val="header"/>
    <w:basedOn w:val="a"/>
    <w:link w:val="aff6"/>
    <w:uiPriority w:val="99"/>
    <w:rsid w:val="00973C06"/>
    <w:pPr>
      <w:tabs>
        <w:tab w:val="center" w:pos="4677"/>
        <w:tab w:val="right" w:pos="9355"/>
      </w:tabs>
      <w:spacing w:after="0" w:line="240" w:lineRule="auto"/>
    </w:pPr>
    <w:rPr>
      <w:rFonts w:ascii="Calibri" w:eastAsia="Arial Unicode MS" w:hAnsi="Calibri" w:cs="Times New Roman"/>
      <w:color w:val="00000A"/>
      <w:kern w:val="1"/>
      <w:szCs w:val="20"/>
      <w:lang w:eastAsia="ar-SA"/>
    </w:rPr>
  </w:style>
  <w:style w:type="character" w:customStyle="1" w:styleId="aff6">
    <w:name w:val="Верхний колонтитул Знак"/>
    <w:basedOn w:val="a0"/>
    <w:link w:val="aff5"/>
    <w:uiPriority w:val="99"/>
    <w:rsid w:val="00973C06"/>
    <w:rPr>
      <w:rFonts w:ascii="Calibri" w:eastAsia="Arial Unicode MS" w:hAnsi="Calibri" w:cs="Times New Roman"/>
      <w:color w:val="00000A"/>
      <w:kern w:val="1"/>
      <w:szCs w:val="20"/>
      <w:lang w:eastAsia="ar-SA"/>
    </w:rPr>
  </w:style>
  <w:style w:type="paragraph" w:styleId="26">
    <w:name w:val="Body Text Indent 2"/>
    <w:basedOn w:val="a"/>
    <w:link w:val="27"/>
    <w:uiPriority w:val="99"/>
    <w:rsid w:val="00973C06"/>
    <w:pPr>
      <w:suppressAutoHyphens/>
      <w:spacing w:after="120" w:line="480" w:lineRule="auto"/>
      <w:ind w:left="283"/>
    </w:pPr>
    <w:rPr>
      <w:rFonts w:ascii="Calibri" w:eastAsia="Arial Unicode MS" w:hAnsi="Calibri" w:cs="Times New Roman"/>
      <w:color w:val="00000A"/>
      <w:kern w:val="1"/>
      <w:szCs w:val="20"/>
      <w:lang w:eastAsia="ar-SA"/>
    </w:rPr>
  </w:style>
  <w:style w:type="character" w:customStyle="1" w:styleId="27">
    <w:name w:val="Основной текст с отступом 2 Знак"/>
    <w:basedOn w:val="a0"/>
    <w:link w:val="26"/>
    <w:uiPriority w:val="99"/>
    <w:rsid w:val="00973C06"/>
    <w:rPr>
      <w:rFonts w:ascii="Calibri" w:eastAsia="Arial Unicode MS" w:hAnsi="Calibri" w:cs="Times New Roman"/>
      <w:color w:val="00000A"/>
      <w:kern w:val="1"/>
      <w:szCs w:val="20"/>
      <w:lang w:eastAsia="ar-SA"/>
    </w:rPr>
  </w:style>
  <w:style w:type="paragraph" w:styleId="32">
    <w:name w:val="Body Text 3"/>
    <w:basedOn w:val="a"/>
    <w:link w:val="33"/>
    <w:uiPriority w:val="99"/>
    <w:rsid w:val="00973C06"/>
    <w:pPr>
      <w:spacing w:after="120" w:line="360" w:lineRule="auto"/>
      <w:jc w:val="both"/>
    </w:pPr>
    <w:rPr>
      <w:rFonts w:ascii="Calibri" w:eastAsia="Arial Unicode MS" w:hAnsi="Calibri" w:cs="Times New Roman"/>
      <w:color w:val="00000A"/>
      <w:kern w:val="1"/>
      <w:sz w:val="16"/>
      <w:szCs w:val="20"/>
      <w:lang w:eastAsia="ar-SA"/>
    </w:rPr>
  </w:style>
  <w:style w:type="character" w:customStyle="1" w:styleId="33">
    <w:name w:val="Основной текст 3 Знак"/>
    <w:basedOn w:val="a0"/>
    <w:link w:val="32"/>
    <w:uiPriority w:val="99"/>
    <w:rsid w:val="00973C06"/>
    <w:rPr>
      <w:rFonts w:ascii="Calibri" w:eastAsia="Arial Unicode MS" w:hAnsi="Calibri" w:cs="Times New Roman"/>
      <w:color w:val="00000A"/>
      <w:kern w:val="1"/>
      <w:sz w:val="16"/>
      <w:szCs w:val="20"/>
      <w:lang w:eastAsia="ar-SA"/>
    </w:rPr>
  </w:style>
  <w:style w:type="paragraph" w:customStyle="1" w:styleId="28">
    <w:name w:val="Абзац списка2"/>
    <w:basedOn w:val="a"/>
    <w:rsid w:val="00973C06"/>
    <w:pPr>
      <w:ind w:left="720"/>
    </w:pPr>
    <w:rPr>
      <w:rFonts w:ascii="Calibri" w:eastAsia="Times New Roman" w:hAnsi="Calibri" w:cs="Times New Roman"/>
      <w:kern w:val="1"/>
      <w:lang w:eastAsia="ar-SA"/>
    </w:rPr>
  </w:style>
  <w:style w:type="paragraph" w:styleId="HTML">
    <w:name w:val="HTML Preformatted"/>
    <w:basedOn w:val="a"/>
    <w:link w:val="HTML0"/>
    <w:uiPriority w:val="99"/>
    <w:rsid w:val="00973C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Arial Unicode MS" w:hAnsi="Courier New" w:cs="Times New Roman"/>
      <w:color w:val="00000A"/>
      <w:kern w:val="1"/>
      <w:sz w:val="20"/>
      <w:szCs w:val="20"/>
      <w:lang w:eastAsia="ar-SA"/>
    </w:rPr>
  </w:style>
  <w:style w:type="character" w:customStyle="1" w:styleId="HTML0">
    <w:name w:val="Стандартный HTML Знак"/>
    <w:basedOn w:val="a0"/>
    <w:link w:val="HTML"/>
    <w:uiPriority w:val="99"/>
    <w:rsid w:val="00973C06"/>
    <w:rPr>
      <w:rFonts w:ascii="Courier New" w:eastAsia="Arial Unicode MS" w:hAnsi="Courier New" w:cs="Times New Roman"/>
      <w:color w:val="00000A"/>
      <w:kern w:val="1"/>
      <w:sz w:val="20"/>
      <w:szCs w:val="20"/>
      <w:lang w:eastAsia="ar-SA"/>
    </w:rPr>
  </w:style>
  <w:style w:type="paragraph" w:customStyle="1" w:styleId="29">
    <w:name w:val="Основной текст (2)"/>
    <w:basedOn w:val="a"/>
    <w:rsid w:val="00973C06"/>
    <w:pPr>
      <w:widowControl w:val="0"/>
      <w:shd w:val="clear" w:color="auto" w:fill="FFFFFF"/>
      <w:suppressAutoHyphens/>
      <w:spacing w:after="0" w:line="240" w:lineRule="atLeast"/>
    </w:pPr>
    <w:rPr>
      <w:rFonts w:ascii="Times New Roman" w:eastAsia="Times New Roman" w:hAnsi="Times New Roman" w:cs="Mangal"/>
      <w:kern w:val="1"/>
      <w:sz w:val="17"/>
      <w:szCs w:val="17"/>
      <w:lang w:eastAsia="hi-IN" w:bidi="hi-IN"/>
    </w:rPr>
  </w:style>
  <w:style w:type="paragraph" w:customStyle="1" w:styleId="aff7">
    <w:name w:val="А ОСН ТЕКСТ"/>
    <w:basedOn w:val="a"/>
    <w:rsid w:val="00973C06"/>
    <w:pPr>
      <w:spacing w:after="0" w:line="360" w:lineRule="auto"/>
      <w:ind w:firstLine="454"/>
      <w:jc w:val="both"/>
    </w:pPr>
    <w:rPr>
      <w:rFonts w:ascii="Times New Roman" w:eastAsia="Arial Unicode MS" w:hAnsi="Times New Roman" w:cs="Times New Roman"/>
      <w:caps/>
      <w:color w:val="000000"/>
      <w:kern w:val="1"/>
      <w:sz w:val="28"/>
      <w:szCs w:val="28"/>
      <w:lang w:eastAsia="ar-SA"/>
    </w:rPr>
  </w:style>
  <w:style w:type="paragraph" w:customStyle="1" w:styleId="dash041e005f0431005f044b005f0447005f043d005f044b005f0439">
    <w:name w:val="dash041e_005f0431_005f044b_005f0447_005f043d_005f044b_005f0439"/>
    <w:basedOn w:val="a"/>
    <w:rsid w:val="00973C06"/>
    <w:pPr>
      <w:spacing w:after="0" w:line="240" w:lineRule="auto"/>
    </w:pPr>
    <w:rPr>
      <w:rFonts w:ascii="Times New Roman" w:eastAsia="Times New Roman" w:hAnsi="Times New Roman" w:cs="Times New Roman"/>
      <w:kern w:val="1"/>
      <w:sz w:val="24"/>
      <w:szCs w:val="24"/>
      <w:lang w:eastAsia="ar-SA"/>
    </w:rPr>
  </w:style>
  <w:style w:type="paragraph" w:customStyle="1" w:styleId="p2">
    <w:name w:val="p2"/>
    <w:basedOn w:val="a"/>
    <w:rsid w:val="00973C06"/>
    <w:pPr>
      <w:spacing w:before="280" w:after="280" w:line="240" w:lineRule="auto"/>
    </w:pPr>
    <w:rPr>
      <w:rFonts w:ascii="Times New Roman" w:eastAsia="Times New Roman" w:hAnsi="Times New Roman" w:cs="Times New Roman"/>
      <w:kern w:val="1"/>
      <w:sz w:val="24"/>
      <w:szCs w:val="24"/>
      <w:lang w:eastAsia="ar-SA"/>
    </w:rPr>
  </w:style>
  <w:style w:type="paragraph" w:styleId="aff8">
    <w:name w:val="Balloon Text"/>
    <w:basedOn w:val="a"/>
    <w:link w:val="aff9"/>
    <w:uiPriority w:val="99"/>
    <w:rsid w:val="00973C06"/>
    <w:pPr>
      <w:suppressAutoHyphens/>
      <w:spacing w:after="0" w:line="240" w:lineRule="auto"/>
    </w:pPr>
    <w:rPr>
      <w:rFonts w:ascii="Times New Roman" w:eastAsia="Arial Unicode MS" w:hAnsi="Times New Roman" w:cs="Times New Roman"/>
      <w:color w:val="00000A"/>
      <w:kern w:val="1"/>
      <w:sz w:val="2"/>
      <w:szCs w:val="20"/>
      <w:lang w:eastAsia="ar-SA"/>
    </w:rPr>
  </w:style>
  <w:style w:type="character" w:customStyle="1" w:styleId="aff9">
    <w:name w:val="Текст выноски Знак"/>
    <w:basedOn w:val="a0"/>
    <w:link w:val="aff8"/>
    <w:uiPriority w:val="99"/>
    <w:rsid w:val="00973C06"/>
    <w:rPr>
      <w:rFonts w:ascii="Times New Roman" w:eastAsia="Arial Unicode MS" w:hAnsi="Times New Roman" w:cs="Times New Roman"/>
      <w:color w:val="00000A"/>
      <w:kern w:val="1"/>
      <w:sz w:val="2"/>
      <w:szCs w:val="20"/>
      <w:lang w:eastAsia="ar-SA"/>
    </w:rPr>
  </w:style>
  <w:style w:type="paragraph" w:styleId="affa">
    <w:name w:val="endnote text"/>
    <w:basedOn w:val="a"/>
    <w:link w:val="affb"/>
    <w:uiPriority w:val="99"/>
    <w:rsid w:val="00973C06"/>
    <w:pPr>
      <w:suppressAutoHyphens/>
    </w:pPr>
    <w:rPr>
      <w:rFonts w:ascii="Calibri" w:eastAsia="Arial Unicode MS" w:hAnsi="Calibri" w:cs="Times New Roman"/>
      <w:color w:val="00000A"/>
      <w:kern w:val="1"/>
      <w:sz w:val="20"/>
      <w:szCs w:val="20"/>
      <w:lang w:eastAsia="ar-SA"/>
    </w:rPr>
  </w:style>
  <w:style w:type="character" w:customStyle="1" w:styleId="affb">
    <w:name w:val="Текст концевой сноски Знак"/>
    <w:basedOn w:val="a0"/>
    <w:link w:val="affa"/>
    <w:uiPriority w:val="99"/>
    <w:rsid w:val="00973C06"/>
    <w:rPr>
      <w:rFonts w:ascii="Calibri" w:eastAsia="Arial Unicode MS" w:hAnsi="Calibri" w:cs="Times New Roman"/>
      <w:color w:val="00000A"/>
      <w:kern w:val="1"/>
      <w:sz w:val="20"/>
      <w:szCs w:val="20"/>
      <w:lang w:eastAsia="ar-SA"/>
    </w:rPr>
  </w:style>
  <w:style w:type="paragraph" w:customStyle="1" w:styleId="WW-1">
    <w:name w:val="WW-Базовый"/>
    <w:rsid w:val="00973C06"/>
    <w:pPr>
      <w:tabs>
        <w:tab w:val="left" w:pos="709"/>
      </w:tabs>
      <w:suppressAutoHyphens/>
      <w:spacing w:after="0" w:line="100" w:lineRule="atLeast"/>
    </w:pPr>
    <w:rPr>
      <w:rFonts w:ascii="Arial" w:eastAsia="Arial Unicode MS" w:hAnsi="Arial" w:cs="Mangal"/>
      <w:color w:val="00000A"/>
      <w:sz w:val="20"/>
      <w:szCs w:val="24"/>
      <w:lang w:eastAsia="hi-IN" w:bidi="hi-IN"/>
    </w:rPr>
  </w:style>
  <w:style w:type="paragraph" w:customStyle="1" w:styleId="affc">
    <w:name w:val="А_основной"/>
    <w:basedOn w:val="a"/>
    <w:qFormat/>
    <w:rsid w:val="00973C06"/>
    <w:pPr>
      <w:spacing w:after="0" w:line="360" w:lineRule="auto"/>
      <w:ind w:firstLine="454"/>
      <w:jc w:val="both"/>
    </w:pPr>
    <w:rPr>
      <w:rFonts w:ascii="Times New Roman" w:eastAsia="Times New Roman" w:hAnsi="Times New Roman" w:cs="Times New Roman"/>
      <w:kern w:val="1"/>
      <w:sz w:val="28"/>
      <w:szCs w:val="28"/>
      <w:lang w:eastAsia="ar-SA"/>
    </w:rPr>
  </w:style>
  <w:style w:type="paragraph" w:customStyle="1" w:styleId="Pa7">
    <w:name w:val="Pa7"/>
    <w:basedOn w:val="a"/>
    <w:next w:val="a"/>
    <w:rsid w:val="00973C06"/>
    <w:pPr>
      <w:autoSpaceDE w:val="0"/>
      <w:spacing w:after="0" w:line="241" w:lineRule="atLeast"/>
    </w:pPr>
    <w:rPr>
      <w:rFonts w:ascii="Times New Roman" w:eastAsia="Times New Roman" w:hAnsi="Times New Roman" w:cs="Times New Roman"/>
      <w:kern w:val="1"/>
      <w:sz w:val="24"/>
      <w:szCs w:val="24"/>
      <w:lang w:eastAsia="ar-SA"/>
    </w:rPr>
  </w:style>
  <w:style w:type="paragraph" w:customStyle="1" w:styleId="p3">
    <w:name w:val="p3"/>
    <w:basedOn w:val="a"/>
    <w:rsid w:val="00973C06"/>
    <w:pPr>
      <w:spacing w:before="280" w:after="280" w:line="240" w:lineRule="auto"/>
    </w:pPr>
    <w:rPr>
      <w:rFonts w:ascii="Times New Roman" w:eastAsia="Times New Roman" w:hAnsi="Times New Roman" w:cs="Times New Roman"/>
      <w:kern w:val="1"/>
      <w:sz w:val="24"/>
      <w:szCs w:val="24"/>
      <w:lang w:eastAsia="ar-SA"/>
    </w:rPr>
  </w:style>
  <w:style w:type="paragraph" w:styleId="affd">
    <w:name w:val="footer"/>
    <w:basedOn w:val="a"/>
    <w:link w:val="affe"/>
    <w:uiPriority w:val="99"/>
    <w:rsid w:val="00973C06"/>
    <w:pPr>
      <w:tabs>
        <w:tab w:val="center" w:pos="4677"/>
        <w:tab w:val="right" w:pos="9355"/>
      </w:tabs>
      <w:suppressAutoHyphens/>
    </w:pPr>
    <w:rPr>
      <w:rFonts w:ascii="Calibri" w:eastAsia="Arial Unicode MS" w:hAnsi="Calibri" w:cs="Times New Roman"/>
      <w:color w:val="00000A"/>
      <w:kern w:val="1"/>
      <w:szCs w:val="20"/>
      <w:lang w:eastAsia="ar-SA"/>
    </w:rPr>
  </w:style>
  <w:style w:type="character" w:customStyle="1" w:styleId="affe">
    <w:name w:val="Нижний колонтитул Знак"/>
    <w:basedOn w:val="a0"/>
    <w:link w:val="affd"/>
    <w:uiPriority w:val="99"/>
    <w:rsid w:val="00973C06"/>
    <w:rPr>
      <w:rFonts w:ascii="Calibri" w:eastAsia="Arial Unicode MS" w:hAnsi="Calibri" w:cs="Times New Roman"/>
      <w:color w:val="00000A"/>
      <w:kern w:val="1"/>
      <w:szCs w:val="20"/>
      <w:lang w:eastAsia="ar-SA"/>
    </w:rPr>
  </w:style>
  <w:style w:type="paragraph" w:customStyle="1" w:styleId="18TexstSPISOK1">
    <w:name w:val="18TexstSPISOK_1"/>
    <w:aliases w:val="1"/>
    <w:basedOn w:val="a"/>
    <w:rsid w:val="00973C06"/>
    <w:pPr>
      <w:tabs>
        <w:tab w:val="left" w:pos="360"/>
        <w:tab w:val="left" w:pos="640"/>
      </w:tabs>
      <w:autoSpaceDE w:val="0"/>
      <w:spacing w:after="0" w:line="240" w:lineRule="atLeast"/>
      <w:ind w:left="640" w:hanging="300"/>
      <w:jc w:val="both"/>
      <w:textAlignment w:val="center"/>
    </w:pPr>
    <w:rPr>
      <w:rFonts w:ascii="PragmaticaC" w:eastAsia="Times New Roman" w:hAnsi="PragmaticaC" w:cs="PragmaticaC"/>
      <w:caps/>
      <w:color w:val="000000"/>
      <w:kern w:val="1"/>
      <w:sz w:val="20"/>
      <w:szCs w:val="20"/>
      <w:lang w:eastAsia="ar-SA"/>
    </w:rPr>
  </w:style>
  <w:style w:type="paragraph" w:customStyle="1" w:styleId="WW-2">
    <w:name w:val="WW-Сноска"/>
    <w:basedOn w:val="aff1"/>
    <w:rsid w:val="00973C06"/>
    <w:pPr>
      <w:spacing w:line="174" w:lineRule="atLeast"/>
    </w:pPr>
    <w:rPr>
      <w:sz w:val="17"/>
      <w:szCs w:val="17"/>
    </w:rPr>
  </w:style>
  <w:style w:type="paragraph" w:customStyle="1" w:styleId="NoParagraphStyle">
    <w:name w:val="[No Paragraph Style]"/>
    <w:rsid w:val="00973C06"/>
    <w:pPr>
      <w:suppressAutoHyphens/>
      <w:autoSpaceDE w:val="0"/>
      <w:spacing w:after="0" w:line="288" w:lineRule="auto"/>
      <w:textAlignment w:val="center"/>
    </w:pPr>
    <w:rPr>
      <w:rFonts w:ascii="Minion Pro" w:eastAsia="Times New Roman" w:hAnsi="Minion Pro" w:cs="Minion Pro"/>
      <w:color w:val="000000"/>
      <w:sz w:val="24"/>
      <w:szCs w:val="24"/>
      <w:lang w:val="en-GB" w:eastAsia="ar-SA"/>
    </w:rPr>
  </w:style>
  <w:style w:type="paragraph" w:customStyle="1" w:styleId="Standard">
    <w:name w:val="Standard"/>
    <w:rsid w:val="00973C06"/>
    <w:pPr>
      <w:widowControl w:val="0"/>
      <w:suppressAutoHyphens/>
      <w:spacing w:after="0" w:line="240" w:lineRule="auto"/>
      <w:textAlignment w:val="baseline"/>
    </w:pPr>
    <w:rPr>
      <w:rFonts w:ascii="Arial" w:eastAsia="SimSun" w:hAnsi="Arial" w:cs="Mangal"/>
      <w:kern w:val="1"/>
      <w:sz w:val="24"/>
      <w:szCs w:val="24"/>
      <w:lang w:eastAsia="hi-IN" w:bidi="hi-IN"/>
    </w:rPr>
  </w:style>
  <w:style w:type="paragraph" w:customStyle="1" w:styleId="Textbody">
    <w:name w:val="Text body"/>
    <w:basedOn w:val="Standard"/>
    <w:rsid w:val="00973C06"/>
    <w:pPr>
      <w:spacing w:after="120"/>
    </w:pPr>
  </w:style>
  <w:style w:type="paragraph" w:styleId="2a">
    <w:name w:val="Body Text 2"/>
    <w:basedOn w:val="a"/>
    <w:link w:val="2b"/>
    <w:uiPriority w:val="99"/>
    <w:rsid w:val="00973C06"/>
    <w:pPr>
      <w:spacing w:after="120" w:line="480" w:lineRule="auto"/>
    </w:pPr>
    <w:rPr>
      <w:rFonts w:ascii="Calibri" w:eastAsia="Arial Unicode MS" w:hAnsi="Calibri" w:cs="Times New Roman"/>
      <w:color w:val="00000A"/>
      <w:kern w:val="1"/>
      <w:szCs w:val="20"/>
      <w:lang w:eastAsia="ar-SA"/>
    </w:rPr>
  </w:style>
  <w:style w:type="character" w:customStyle="1" w:styleId="2b">
    <w:name w:val="Основной текст 2 Знак"/>
    <w:basedOn w:val="a0"/>
    <w:link w:val="2a"/>
    <w:uiPriority w:val="99"/>
    <w:rsid w:val="00973C06"/>
    <w:rPr>
      <w:rFonts w:ascii="Calibri" w:eastAsia="Arial Unicode MS" w:hAnsi="Calibri" w:cs="Times New Roman"/>
      <w:color w:val="00000A"/>
      <w:kern w:val="1"/>
      <w:szCs w:val="20"/>
      <w:lang w:eastAsia="ar-SA"/>
    </w:rPr>
  </w:style>
  <w:style w:type="paragraph" w:customStyle="1" w:styleId="1d">
    <w:name w:val="Текст сноски1"/>
    <w:basedOn w:val="a"/>
    <w:rsid w:val="00973C06"/>
    <w:pPr>
      <w:spacing w:after="0" w:line="240" w:lineRule="auto"/>
    </w:pPr>
    <w:rPr>
      <w:rFonts w:ascii="Calibri" w:eastAsia="Arial Unicode MS" w:hAnsi="Calibri" w:cs="Calibri"/>
      <w:color w:val="00000A"/>
      <w:kern w:val="1"/>
      <w:sz w:val="24"/>
      <w:szCs w:val="24"/>
      <w:lang w:eastAsia="ar-SA"/>
    </w:rPr>
  </w:style>
  <w:style w:type="paragraph" w:customStyle="1" w:styleId="Heading">
    <w:name w:val="Heading"/>
    <w:rsid w:val="00973C06"/>
    <w:pPr>
      <w:suppressAutoHyphens/>
      <w:spacing w:after="0" w:line="240" w:lineRule="auto"/>
    </w:pPr>
    <w:rPr>
      <w:rFonts w:ascii="Arial" w:eastAsia="Times New Roman" w:hAnsi="Arial" w:cs="Arial"/>
      <w:b/>
      <w:bCs/>
      <w:sz w:val="24"/>
      <w:szCs w:val="24"/>
      <w:lang w:eastAsia="ar-SA"/>
    </w:rPr>
  </w:style>
  <w:style w:type="paragraph" w:customStyle="1" w:styleId="211">
    <w:name w:val="Основной текст с отступом 21"/>
    <w:basedOn w:val="a"/>
    <w:rsid w:val="00973C06"/>
    <w:pPr>
      <w:suppressAutoHyphens/>
      <w:spacing w:after="0" w:line="240" w:lineRule="auto"/>
      <w:ind w:left="540" w:hanging="540"/>
    </w:pPr>
    <w:rPr>
      <w:rFonts w:ascii="Times New Roman" w:eastAsia="Times New Roman" w:hAnsi="Times New Roman" w:cs="Times New Roman"/>
      <w:kern w:val="1"/>
      <w:sz w:val="24"/>
      <w:szCs w:val="24"/>
      <w:lang w:eastAsia="ar-SA"/>
    </w:rPr>
  </w:style>
  <w:style w:type="paragraph" w:customStyle="1" w:styleId="p16">
    <w:name w:val="p16"/>
    <w:basedOn w:val="a"/>
    <w:rsid w:val="00973C06"/>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15">
    <w:name w:val="p15"/>
    <w:basedOn w:val="a"/>
    <w:rsid w:val="00973C06"/>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23">
    <w:name w:val="p23"/>
    <w:basedOn w:val="a"/>
    <w:rsid w:val="00973C06"/>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22">
    <w:name w:val="p22"/>
    <w:basedOn w:val="a"/>
    <w:rsid w:val="00973C06"/>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28">
    <w:name w:val="p28"/>
    <w:basedOn w:val="a"/>
    <w:rsid w:val="00973C06"/>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14">
    <w:name w:val="p14"/>
    <w:basedOn w:val="a"/>
    <w:rsid w:val="00973C06"/>
    <w:pPr>
      <w:suppressAutoHyphens/>
      <w:spacing w:before="280" w:after="280" w:line="360" w:lineRule="auto"/>
      <w:ind w:firstLine="709"/>
      <w:jc w:val="both"/>
      <w:textAlignment w:val="baseline"/>
    </w:pPr>
    <w:rPr>
      <w:rFonts w:ascii="Times New Roman" w:eastAsia="Times New Roman" w:hAnsi="Times New Roman" w:cs="Times New Roman"/>
      <w:kern w:val="1"/>
      <w:sz w:val="28"/>
      <w:szCs w:val="28"/>
      <w:lang w:eastAsia="ar-SA"/>
    </w:rPr>
  </w:style>
  <w:style w:type="paragraph" w:customStyle="1" w:styleId="p20">
    <w:name w:val="p20"/>
    <w:basedOn w:val="a"/>
    <w:rsid w:val="00973C06"/>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19">
    <w:name w:val="p19"/>
    <w:basedOn w:val="a"/>
    <w:rsid w:val="00973C06"/>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29">
    <w:name w:val="p29"/>
    <w:basedOn w:val="a"/>
    <w:rsid w:val="00973C06"/>
    <w:pPr>
      <w:spacing w:before="280" w:after="280" w:line="240" w:lineRule="auto"/>
    </w:pPr>
    <w:rPr>
      <w:rFonts w:ascii="Times New Roman" w:eastAsia="Times New Roman" w:hAnsi="Times New Roman" w:cs="Times New Roman"/>
      <w:kern w:val="1"/>
      <w:sz w:val="24"/>
      <w:szCs w:val="24"/>
      <w:lang w:eastAsia="he-IL" w:bidi="he-IL"/>
    </w:rPr>
  </w:style>
  <w:style w:type="paragraph" w:customStyle="1" w:styleId="p37">
    <w:name w:val="p37"/>
    <w:basedOn w:val="a"/>
    <w:rsid w:val="00973C06"/>
    <w:pPr>
      <w:suppressAutoHyphens/>
      <w:spacing w:before="280" w:after="280" w:line="360" w:lineRule="auto"/>
      <w:ind w:firstLine="709"/>
      <w:jc w:val="both"/>
      <w:textAlignment w:val="baseline"/>
    </w:pPr>
    <w:rPr>
      <w:rFonts w:ascii="Times New Roman" w:eastAsia="Times New Roman" w:hAnsi="Times New Roman" w:cs="Times New Roman"/>
      <w:kern w:val="1"/>
      <w:sz w:val="28"/>
      <w:szCs w:val="28"/>
      <w:lang w:eastAsia="ar-SA"/>
    </w:rPr>
  </w:style>
  <w:style w:type="paragraph" w:customStyle="1" w:styleId="Footnote">
    <w:name w:val="Footnote"/>
    <w:basedOn w:val="Standard"/>
    <w:rsid w:val="00973C06"/>
    <w:pPr>
      <w:widowControl/>
      <w:suppressLineNumbers/>
      <w:spacing w:line="360" w:lineRule="auto"/>
      <w:ind w:left="283" w:hanging="283"/>
      <w:jc w:val="both"/>
    </w:pPr>
    <w:rPr>
      <w:rFonts w:ascii="Times New Roman" w:eastAsia="Times New Roman" w:hAnsi="Times New Roman" w:cs="Times New Roman"/>
      <w:sz w:val="20"/>
      <w:szCs w:val="20"/>
      <w:lang w:eastAsia="ar-SA" w:bidi="ar-SA"/>
    </w:rPr>
  </w:style>
  <w:style w:type="paragraph" w:styleId="afff">
    <w:name w:val="Title"/>
    <w:basedOn w:val="a"/>
    <w:next w:val="afff0"/>
    <w:link w:val="afff1"/>
    <w:uiPriority w:val="99"/>
    <w:qFormat/>
    <w:rsid w:val="00973C06"/>
    <w:pPr>
      <w:widowControl w:val="0"/>
      <w:suppressLineNumbers/>
      <w:suppressAutoHyphens/>
      <w:spacing w:before="120" w:after="120" w:line="100" w:lineRule="atLeast"/>
      <w:textAlignment w:val="baseline"/>
    </w:pPr>
    <w:rPr>
      <w:rFonts w:ascii="Cambria" w:eastAsia="Times New Roman" w:hAnsi="Cambria" w:cs="Times New Roman"/>
      <w:b/>
      <w:color w:val="00000A"/>
      <w:kern w:val="28"/>
      <w:sz w:val="32"/>
      <w:szCs w:val="20"/>
      <w:lang w:eastAsia="ar-SA"/>
    </w:rPr>
  </w:style>
  <w:style w:type="character" w:customStyle="1" w:styleId="afff1">
    <w:name w:val="Название Знак"/>
    <w:basedOn w:val="a0"/>
    <w:link w:val="afff"/>
    <w:uiPriority w:val="99"/>
    <w:rsid w:val="00973C06"/>
    <w:rPr>
      <w:rFonts w:ascii="Cambria" w:eastAsia="Times New Roman" w:hAnsi="Cambria" w:cs="Times New Roman"/>
      <w:b/>
      <w:color w:val="00000A"/>
      <w:kern w:val="28"/>
      <w:sz w:val="32"/>
      <w:szCs w:val="20"/>
      <w:lang w:eastAsia="ar-SA"/>
    </w:rPr>
  </w:style>
  <w:style w:type="paragraph" w:styleId="afff0">
    <w:name w:val="Subtitle"/>
    <w:basedOn w:val="a"/>
    <w:next w:val="af7"/>
    <w:link w:val="1e"/>
    <w:qFormat/>
    <w:rsid w:val="00973C06"/>
    <w:pPr>
      <w:keepNext/>
      <w:widowControl w:val="0"/>
      <w:suppressAutoHyphens/>
      <w:spacing w:before="240" w:after="120" w:line="100" w:lineRule="atLeast"/>
      <w:jc w:val="center"/>
      <w:textAlignment w:val="baseline"/>
    </w:pPr>
    <w:rPr>
      <w:rFonts w:ascii="Cambria" w:eastAsia="Times New Roman" w:hAnsi="Cambria" w:cs="Times New Roman"/>
      <w:color w:val="00000A"/>
      <w:kern w:val="1"/>
      <w:sz w:val="24"/>
      <w:szCs w:val="20"/>
      <w:lang w:eastAsia="ar-SA"/>
    </w:rPr>
  </w:style>
  <w:style w:type="character" w:customStyle="1" w:styleId="1e">
    <w:name w:val="Подзаголовок Знак1"/>
    <w:basedOn w:val="a0"/>
    <w:link w:val="afff0"/>
    <w:uiPriority w:val="11"/>
    <w:rsid w:val="00973C06"/>
    <w:rPr>
      <w:rFonts w:ascii="Cambria" w:eastAsia="Times New Roman" w:hAnsi="Cambria" w:cs="Times New Roman"/>
      <w:color w:val="00000A"/>
      <w:kern w:val="1"/>
      <w:sz w:val="24"/>
      <w:szCs w:val="20"/>
      <w:lang w:eastAsia="ar-SA"/>
    </w:rPr>
  </w:style>
  <w:style w:type="paragraph" w:customStyle="1" w:styleId="1f">
    <w:name w:val="Указатель1"/>
    <w:basedOn w:val="a"/>
    <w:rsid w:val="00973C06"/>
    <w:pPr>
      <w:widowControl w:val="0"/>
      <w:suppressLineNumbers/>
      <w:suppressAutoHyphens/>
      <w:spacing w:after="0" w:line="100" w:lineRule="atLeast"/>
      <w:textAlignment w:val="baseline"/>
    </w:pPr>
    <w:rPr>
      <w:rFonts w:ascii="Times New Roman" w:eastAsia="Times New Roman" w:hAnsi="Times New Roman" w:cs="Mangal"/>
      <w:color w:val="00000A"/>
      <w:kern w:val="1"/>
      <w:sz w:val="24"/>
      <w:szCs w:val="24"/>
      <w:lang w:val="de-DE" w:eastAsia="fa-IR" w:bidi="fa-IR"/>
    </w:rPr>
  </w:style>
  <w:style w:type="paragraph" w:customStyle="1" w:styleId="afff2">
    <w:name w:val="Содержимое таблицы"/>
    <w:basedOn w:val="a"/>
    <w:rsid w:val="00973C06"/>
    <w:pPr>
      <w:widowControl w:val="0"/>
      <w:suppressLineNumbers/>
      <w:suppressAutoHyphens/>
      <w:spacing w:after="0" w:line="100" w:lineRule="atLeast"/>
      <w:textAlignment w:val="baseline"/>
    </w:pPr>
    <w:rPr>
      <w:rFonts w:ascii="Times New Roman" w:eastAsia="Times New Roman" w:hAnsi="Times New Roman" w:cs="Times New Roman"/>
      <w:color w:val="00000A"/>
      <w:kern w:val="1"/>
      <w:sz w:val="20"/>
      <w:szCs w:val="20"/>
      <w:lang w:val="de-DE" w:eastAsia="ar-SA"/>
    </w:rPr>
  </w:style>
  <w:style w:type="paragraph" w:customStyle="1" w:styleId="1f0">
    <w:name w:val="Основной текст с отступом1"/>
    <w:basedOn w:val="a"/>
    <w:rsid w:val="00973C06"/>
    <w:pPr>
      <w:widowControl w:val="0"/>
      <w:suppressAutoHyphens/>
      <w:spacing w:after="120" w:line="100" w:lineRule="atLeast"/>
      <w:ind w:left="283"/>
      <w:textAlignment w:val="baseline"/>
    </w:pPr>
    <w:rPr>
      <w:rFonts w:ascii="Times New Roman" w:eastAsia="Times New Roman" w:hAnsi="Times New Roman" w:cs="Times New Roman"/>
      <w:color w:val="00000A"/>
      <w:kern w:val="1"/>
      <w:sz w:val="24"/>
      <w:szCs w:val="24"/>
      <w:lang w:val="de-DE" w:eastAsia="ar-SA"/>
    </w:rPr>
  </w:style>
  <w:style w:type="paragraph" w:customStyle="1" w:styleId="212">
    <w:name w:val="Основной текст 21"/>
    <w:basedOn w:val="a"/>
    <w:rsid w:val="00973C06"/>
    <w:pPr>
      <w:widowControl w:val="0"/>
      <w:suppressAutoHyphens/>
      <w:spacing w:after="0" w:line="100" w:lineRule="atLeast"/>
      <w:textAlignment w:val="baseline"/>
    </w:pPr>
    <w:rPr>
      <w:rFonts w:ascii="Times New Roman" w:eastAsia="Times New Roman" w:hAnsi="Times New Roman" w:cs="Times New Roman"/>
      <w:color w:val="00000A"/>
      <w:kern w:val="1"/>
      <w:sz w:val="28"/>
      <w:szCs w:val="24"/>
      <w:lang w:val="de-DE" w:eastAsia="fa-IR" w:bidi="fa-IR"/>
    </w:rPr>
  </w:style>
  <w:style w:type="paragraph" w:customStyle="1" w:styleId="213">
    <w:name w:val="Список 21"/>
    <w:basedOn w:val="a"/>
    <w:rsid w:val="00973C06"/>
    <w:pPr>
      <w:widowControl w:val="0"/>
      <w:suppressAutoHyphens/>
      <w:spacing w:after="0" w:line="100" w:lineRule="atLeast"/>
      <w:ind w:left="566" w:hanging="283"/>
      <w:textAlignment w:val="baseline"/>
    </w:pPr>
    <w:rPr>
      <w:rFonts w:ascii="Times New Roman" w:eastAsia="Times New Roman" w:hAnsi="Times New Roman" w:cs="Times New Roman"/>
      <w:color w:val="00000A"/>
      <w:kern w:val="1"/>
      <w:sz w:val="24"/>
      <w:szCs w:val="24"/>
      <w:lang w:val="de-DE" w:eastAsia="ar-SA"/>
    </w:rPr>
  </w:style>
  <w:style w:type="paragraph" w:customStyle="1" w:styleId="afff3">
    <w:name w:val="Текст в заданном формате"/>
    <w:basedOn w:val="a"/>
    <w:rsid w:val="00973C06"/>
    <w:pPr>
      <w:widowControl w:val="0"/>
      <w:suppressAutoHyphens/>
      <w:spacing w:after="0" w:line="100" w:lineRule="atLeast"/>
      <w:textAlignment w:val="baseline"/>
    </w:pPr>
    <w:rPr>
      <w:rFonts w:ascii="Courier New" w:eastAsia="Times New Roman" w:hAnsi="Courier New" w:cs="Courier New"/>
      <w:color w:val="00000A"/>
      <w:kern w:val="1"/>
      <w:sz w:val="20"/>
      <w:szCs w:val="20"/>
      <w:lang w:eastAsia="hi-IN" w:bidi="hi-IN"/>
    </w:rPr>
  </w:style>
  <w:style w:type="paragraph" w:customStyle="1" w:styleId="LTGliederung1">
    <w:name w:val="???????~LT~Gliederung 1"/>
    <w:rsid w:val="00973C06"/>
    <w:pPr>
      <w:widowControl w:val="0"/>
      <w:tabs>
        <w:tab w:val="left" w:pos="1980"/>
        <w:tab w:val="left" w:pos="3420"/>
        <w:tab w:val="left" w:pos="4860"/>
        <w:tab w:val="left" w:pos="6300"/>
        <w:tab w:val="left" w:pos="7740"/>
        <w:tab w:val="left" w:pos="9180"/>
        <w:tab w:val="left" w:pos="10620"/>
        <w:tab w:val="left" w:pos="12060"/>
        <w:tab w:val="left" w:pos="13500"/>
        <w:tab w:val="left" w:pos="14940"/>
        <w:tab w:val="left" w:pos="16380"/>
      </w:tabs>
      <w:suppressAutoHyphens/>
      <w:spacing w:before="160" w:after="0" w:line="100" w:lineRule="atLeast"/>
      <w:ind w:left="540"/>
      <w:textAlignment w:val="baseline"/>
    </w:pPr>
    <w:rPr>
      <w:rFonts w:ascii="Tahoma" w:eastAsia="Times New Roman" w:hAnsi="Tahoma" w:cs="Times New Roman"/>
      <w:color w:val="FFFFFF"/>
      <w:sz w:val="64"/>
      <w:szCs w:val="64"/>
      <w:lang w:eastAsia="ar-SA"/>
    </w:rPr>
  </w:style>
  <w:style w:type="paragraph" w:customStyle="1" w:styleId="c3">
    <w:name w:val="c3"/>
    <w:basedOn w:val="a"/>
    <w:rsid w:val="00973C06"/>
    <w:pPr>
      <w:widowControl w:val="0"/>
      <w:suppressAutoHyphens/>
      <w:spacing w:before="280" w:after="280" w:line="100" w:lineRule="atLeast"/>
      <w:textAlignment w:val="baseline"/>
    </w:pPr>
    <w:rPr>
      <w:rFonts w:ascii="Times New Roman" w:eastAsia="Times New Roman" w:hAnsi="Times New Roman" w:cs="Times New Roman"/>
      <w:color w:val="00000A"/>
      <w:kern w:val="1"/>
      <w:sz w:val="24"/>
      <w:szCs w:val="24"/>
      <w:lang w:val="de-DE" w:eastAsia="fa-IR" w:bidi="fa-IR"/>
    </w:rPr>
  </w:style>
  <w:style w:type="paragraph" w:customStyle="1" w:styleId="310">
    <w:name w:val="Основной текст с отступом 31"/>
    <w:basedOn w:val="a"/>
    <w:rsid w:val="00973C06"/>
    <w:pPr>
      <w:widowControl w:val="0"/>
      <w:suppressAutoHyphens/>
      <w:spacing w:after="0" w:line="100" w:lineRule="atLeast"/>
      <w:ind w:firstLine="720"/>
      <w:jc w:val="center"/>
      <w:textAlignment w:val="baseline"/>
    </w:pPr>
    <w:rPr>
      <w:rFonts w:ascii="Arial" w:eastAsia="Times New Roman" w:hAnsi="Arial" w:cs="Arial"/>
      <w:b/>
      <w:bCs/>
      <w:color w:val="00000A"/>
      <w:kern w:val="1"/>
      <w:sz w:val="20"/>
      <w:szCs w:val="20"/>
      <w:lang w:val="de-DE" w:eastAsia="ar-SA"/>
    </w:rPr>
  </w:style>
  <w:style w:type="paragraph" w:styleId="1f1">
    <w:name w:val="toc 1"/>
    <w:basedOn w:val="a"/>
    <w:next w:val="a"/>
    <w:uiPriority w:val="39"/>
    <w:rsid w:val="00973C06"/>
    <w:pPr>
      <w:tabs>
        <w:tab w:val="right" w:leader="dot" w:pos="9628"/>
      </w:tabs>
      <w:suppressAutoHyphens/>
      <w:spacing w:before="120" w:after="0" w:line="240" w:lineRule="auto"/>
      <w:jc w:val="both"/>
    </w:pPr>
    <w:rPr>
      <w:rFonts w:ascii="Times New Roman" w:eastAsia="Arial Unicode MS" w:hAnsi="Times New Roman" w:cs="Times New Roman"/>
      <w:b/>
      <w:color w:val="00000A"/>
      <w:kern w:val="1"/>
      <w:sz w:val="24"/>
      <w:szCs w:val="24"/>
      <w:lang w:eastAsia="ar-SA"/>
    </w:rPr>
  </w:style>
  <w:style w:type="paragraph" w:styleId="2c">
    <w:name w:val="toc 2"/>
    <w:basedOn w:val="a"/>
    <w:next w:val="a"/>
    <w:uiPriority w:val="39"/>
    <w:rsid w:val="00973C06"/>
    <w:pPr>
      <w:tabs>
        <w:tab w:val="right" w:leader="dot" w:pos="9628"/>
      </w:tabs>
      <w:suppressAutoHyphens/>
      <w:spacing w:after="0" w:line="240" w:lineRule="auto"/>
      <w:jc w:val="both"/>
    </w:pPr>
    <w:rPr>
      <w:rFonts w:ascii="Calibri" w:eastAsia="Arial Unicode MS" w:hAnsi="Calibri" w:cs="Calibri"/>
      <w:color w:val="00000A"/>
      <w:kern w:val="1"/>
      <w:lang w:eastAsia="ar-SA"/>
    </w:rPr>
  </w:style>
  <w:style w:type="paragraph" w:styleId="34">
    <w:name w:val="toc 3"/>
    <w:basedOn w:val="a"/>
    <w:next w:val="a"/>
    <w:uiPriority w:val="39"/>
    <w:rsid w:val="00973C06"/>
    <w:pPr>
      <w:tabs>
        <w:tab w:val="right" w:leader="dot" w:pos="9628"/>
      </w:tabs>
      <w:suppressAutoHyphens/>
      <w:spacing w:before="120" w:after="0" w:line="240" w:lineRule="auto"/>
      <w:jc w:val="both"/>
    </w:pPr>
    <w:rPr>
      <w:rFonts w:ascii="Calibri" w:eastAsia="Arial Unicode MS" w:hAnsi="Calibri" w:cs="Calibri"/>
      <w:color w:val="00000A"/>
      <w:kern w:val="1"/>
      <w:lang w:eastAsia="ar-SA"/>
    </w:rPr>
  </w:style>
  <w:style w:type="paragraph" w:customStyle="1" w:styleId="ListParagraph1">
    <w:name w:val="List Paragraph1"/>
    <w:basedOn w:val="a"/>
    <w:rsid w:val="00973C06"/>
    <w:pPr>
      <w:ind w:left="720"/>
    </w:pPr>
    <w:rPr>
      <w:rFonts w:ascii="Calibri" w:eastAsia="Times New Roman" w:hAnsi="Calibri" w:cs="Times New Roman"/>
      <w:kern w:val="1"/>
      <w:lang w:eastAsia="ar-SA"/>
    </w:rPr>
  </w:style>
  <w:style w:type="paragraph" w:customStyle="1" w:styleId="p6">
    <w:name w:val="p6"/>
    <w:basedOn w:val="a"/>
    <w:rsid w:val="00973C06"/>
    <w:pPr>
      <w:spacing w:before="280" w:after="280" w:line="240" w:lineRule="auto"/>
    </w:pPr>
    <w:rPr>
      <w:rFonts w:ascii="Times New Roman" w:eastAsia="Times New Roman" w:hAnsi="Times New Roman" w:cs="Times New Roman"/>
      <w:kern w:val="1"/>
      <w:sz w:val="24"/>
      <w:szCs w:val="24"/>
      <w:lang w:eastAsia="ar-SA"/>
    </w:rPr>
  </w:style>
  <w:style w:type="paragraph" w:customStyle="1" w:styleId="p7">
    <w:name w:val="p7"/>
    <w:basedOn w:val="a"/>
    <w:rsid w:val="00973C06"/>
    <w:pPr>
      <w:spacing w:before="280" w:after="280" w:line="240" w:lineRule="auto"/>
    </w:pPr>
    <w:rPr>
      <w:rFonts w:ascii="Times New Roman" w:eastAsia="Times New Roman" w:hAnsi="Times New Roman" w:cs="Times New Roman"/>
      <w:kern w:val="1"/>
      <w:sz w:val="24"/>
      <w:szCs w:val="24"/>
      <w:lang w:eastAsia="ar-SA"/>
    </w:rPr>
  </w:style>
  <w:style w:type="paragraph" w:customStyle="1" w:styleId="p5">
    <w:name w:val="p5"/>
    <w:basedOn w:val="a"/>
    <w:rsid w:val="00973C06"/>
    <w:pPr>
      <w:spacing w:before="280" w:after="280" w:line="240" w:lineRule="auto"/>
    </w:pPr>
    <w:rPr>
      <w:rFonts w:ascii="Times New Roman" w:eastAsia="Times New Roman" w:hAnsi="Times New Roman" w:cs="Times New Roman"/>
      <w:kern w:val="1"/>
      <w:sz w:val="24"/>
      <w:szCs w:val="24"/>
      <w:lang w:eastAsia="ar-SA"/>
    </w:rPr>
  </w:style>
  <w:style w:type="paragraph" w:customStyle="1" w:styleId="35">
    <w:name w:val="Абзац списка3"/>
    <w:basedOn w:val="a"/>
    <w:rsid w:val="00973C06"/>
    <w:pPr>
      <w:widowControl w:val="0"/>
      <w:suppressAutoHyphens/>
      <w:spacing w:line="240" w:lineRule="auto"/>
      <w:ind w:left="720"/>
    </w:pPr>
    <w:rPr>
      <w:rFonts w:ascii="Times New Roman" w:eastAsia="SimSun" w:hAnsi="Times New Roman" w:cs="Mangal"/>
      <w:kern w:val="1"/>
      <w:sz w:val="24"/>
      <w:szCs w:val="24"/>
      <w:lang w:eastAsia="hi-IN" w:bidi="hi-IN"/>
    </w:rPr>
  </w:style>
  <w:style w:type="paragraph" w:customStyle="1" w:styleId="30Snoska">
    <w:name w:val="30Snoska"/>
    <w:basedOn w:val="Standard"/>
    <w:rsid w:val="00973C06"/>
    <w:pPr>
      <w:widowControl/>
      <w:pBdr>
        <w:top w:val="single" w:sz="4" w:space="8" w:color="000080"/>
      </w:pBdr>
      <w:spacing w:line="180" w:lineRule="atLeast"/>
      <w:ind w:firstLine="709"/>
      <w:jc w:val="both"/>
    </w:pPr>
    <w:rPr>
      <w:rFonts w:ascii="PragmaticaC" w:hAnsi="PragmaticaC" w:cs="PragmaticaC"/>
      <w:caps/>
      <w:color w:val="000000"/>
      <w:sz w:val="16"/>
      <w:szCs w:val="16"/>
      <w:lang w:eastAsia="ar-SA" w:bidi="ar-SA"/>
    </w:rPr>
  </w:style>
  <w:style w:type="paragraph" w:customStyle="1" w:styleId="afff4">
    <w:name w:val="Осн_текст"/>
    <w:basedOn w:val="a"/>
    <w:rsid w:val="00973C06"/>
    <w:pPr>
      <w:spacing w:after="0" w:line="360" w:lineRule="auto"/>
      <w:ind w:firstLine="737"/>
      <w:jc w:val="both"/>
    </w:pPr>
    <w:rPr>
      <w:rFonts w:ascii="Courier New" w:eastAsia="Times New Roman" w:hAnsi="Courier New" w:cs="Courier New"/>
      <w:spacing w:val="-14"/>
      <w:kern w:val="1"/>
      <w:sz w:val="28"/>
      <w:szCs w:val="24"/>
      <w:lang w:eastAsia="ar-SA"/>
    </w:rPr>
  </w:style>
  <w:style w:type="paragraph" w:customStyle="1" w:styleId="2d">
    <w:name w:val="??? 2"/>
    <w:basedOn w:val="a"/>
    <w:rsid w:val="00973C06"/>
    <w:pPr>
      <w:keepNext/>
      <w:widowControl w:val="0"/>
      <w:overflowPunct w:val="0"/>
      <w:autoSpaceDE w:val="0"/>
      <w:spacing w:before="283" w:after="170" w:line="296" w:lineRule="atLeast"/>
      <w:jc w:val="center"/>
    </w:pPr>
    <w:rPr>
      <w:rFonts w:ascii="PragmaticaC" w:eastAsia="Times New Roman" w:hAnsi="PragmaticaC" w:cs="Times New Roman"/>
      <w:b/>
      <w:color w:val="000000"/>
      <w:kern w:val="1"/>
      <w:sz w:val="26"/>
      <w:szCs w:val="20"/>
      <w:lang w:eastAsia="ar-SA"/>
    </w:rPr>
  </w:style>
  <w:style w:type="paragraph" w:customStyle="1" w:styleId="afff5">
    <w:name w:val="??????? (???)"/>
    <w:basedOn w:val="a"/>
    <w:rsid w:val="00973C06"/>
    <w:pPr>
      <w:widowControl w:val="0"/>
      <w:overflowPunct w:val="0"/>
      <w:autoSpaceDE w:val="0"/>
      <w:spacing w:before="130" w:after="130" w:line="360" w:lineRule="auto"/>
    </w:pPr>
    <w:rPr>
      <w:rFonts w:ascii="Times New Roman" w:eastAsia="Times New Roman" w:hAnsi="Times New Roman" w:cs="Times New Roman"/>
      <w:color w:val="000000"/>
      <w:kern w:val="1"/>
      <w:sz w:val="24"/>
      <w:szCs w:val="20"/>
      <w:lang w:eastAsia="ar-SA"/>
    </w:rPr>
  </w:style>
  <w:style w:type="paragraph" w:customStyle="1" w:styleId="afff6">
    <w:name w:val="????? ??????"/>
    <w:basedOn w:val="a"/>
    <w:rsid w:val="00973C06"/>
    <w:pPr>
      <w:widowControl w:val="0"/>
      <w:overflowPunct w:val="0"/>
      <w:autoSpaceDE w:val="0"/>
      <w:spacing w:after="0" w:line="240" w:lineRule="auto"/>
      <w:ind w:left="720"/>
    </w:pPr>
    <w:rPr>
      <w:rFonts w:ascii="Times New Roman" w:eastAsia="Times New Roman" w:hAnsi="Times New Roman" w:cs="Times New Roman"/>
      <w:color w:val="000000"/>
      <w:kern w:val="1"/>
      <w:sz w:val="24"/>
      <w:szCs w:val="20"/>
      <w:lang w:eastAsia="ar-SA"/>
    </w:rPr>
  </w:style>
  <w:style w:type="paragraph" w:customStyle="1" w:styleId="afff7">
    <w:name w:val="Заголовок таблицы"/>
    <w:basedOn w:val="afff2"/>
    <w:rsid w:val="00973C06"/>
    <w:pPr>
      <w:jc w:val="center"/>
    </w:pPr>
    <w:rPr>
      <w:b/>
      <w:bCs/>
    </w:rPr>
  </w:style>
  <w:style w:type="paragraph" w:customStyle="1" w:styleId="afff8">
    <w:name w:val="Базовый"/>
    <w:rsid w:val="00973C06"/>
    <w:pPr>
      <w:tabs>
        <w:tab w:val="left" w:pos="709"/>
      </w:tabs>
      <w:suppressAutoHyphens/>
      <w:spacing w:after="0" w:line="100" w:lineRule="atLeast"/>
    </w:pPr>
    <w:rPr>
      <w:rFonts w:ascii="Arial" w:eastAsia="Arial Unicode MS" w:hAnsi="Arial" w:cs="Mangal"/>
      <w:color w:val="00000A"/>
      <w:sz w:val="20"/>
      <w:szCs w:val="24"/>
      <w:lang w:eastAsia="zh-CN" w:bidi="hi-IN"/>
    </w:rPr>
  </w:style>
  <w:style w:type="paragraph" w:customStyle="1" w:styleId="afff9">
    <w:name w:val="Сноска"/>
    <w:basedOn w:val="aff1"/>
    <w:rsid w:val="00973C06"/>
  </w:style>
  <w:style w:type="character" w:customStyle="1" w:styleId="-">
    <w:name w:val="Интернет-ссылка"/>
    <w:basedOn w:val="a0"/>
    <w:rsid w:val="00973C06"/>
    <w:rPr>
      <w:rFonts w:cs="Times New Roman"/>
      <w:color w:val="0000FF"/>
      <w:u w:val="single"/>
      <w:lang w:val="uz-Cyrl-UZ" w:eastAsia="uz-Cyrl-UZ"/>
    </w:rPr>
  </w:style>
  <w:style w:type="character" w:customStyle="1" w:styleId="afffa">
    <w:name w:val="Выделение жирным"/>
    <w:basedOn w:val="a0"/>
    <w:rsid w:val="00973C06"/>
    <w:rPr>
      <w:rFonts w:cs="Times New Roman"/>
      <w:b/>
      <w:bCs/>
    </w:rPr>
  </w:style>
  <w:style w:type="character" w:customStyle="1" w:styleId="afffb">
    <w:name w:val="Привязка сноски"/>
    <w:rsid w:val="00973C06"/>
    <w:rPr>
      <w:vertAlign w:val="superscript"/>
    </w:rPr>
  </w:style>
  <w:style w:type="character" w:customStyle="1" w:styleId="afffc">
    <w:name w:val="Привязка концевой сноски"/>
    <w:rsid w:val="00973C06"/>
    <w:rPr>
      <w:vertAlign w:val="superscript"/>
    </w:rPr>
  </w:style>
  <w:style w:type="paragraph" w:styleId="afffd">
    <w:name w:val="annotation text"/>
    <w:basedOn w:val="a"/>
    <w:link w:val="afffe"/>
    <w:uiPriority w:val="99"/>
    <w:semiHidden/>
    <w:unhideWhenUsed/>
    <w:rsid w:val="00973C06"/>
    <w:pPr>
      <w:suppressAutoHyphens/>
      <w:spacing w:line="240" w:lineRule="auto"/>
    </w:pPr>
    <w:rPr>
      <w:rFonts w:ascii="Calibri" w:eastAsia="Arial Unicode MS" w:hAnsi="Calibri" w:cs="Calibri"/>
      <w:color w:val="00000A"/>
      <w:kern w:val="1"/>
      <w:sz w:val="20"/>
      <w:szCs w:val="20"/>
    </w:rPr>
  </w:style>
  <w:style w:type="character" w:customStyle="1" w:styleId="afffe">
    <w:name w:val="Текст примечания Знак"/>
    <w:basedOn w:val="a0"/>
    <w:link w:val="afffd"/>
    <w:uiPriority w:val="99"/>
    <w:semiHidden/>
    <w:rsid w:val="00973C06"/>
    <w:rPr>
      <w:rFonts w:ascii="Calibri" w:eastAsia="Arial Unicode MS" w:hAnsi="Calibri" w:cs="Calibri"/>
      <w:color w:val="00000A"/>
      <w:kern w:val="1"/>
      <w:sz w:val="20"/>
      <w:szCs w:val="20"/>
    </w:rPr>
  </w:style>
  <w:style w:type="paragraph" w:styleId="affff">
    <w:name w:val="annotation subject"/>
    <w:basedOn w:val="afffd"/>
    <w:next w:val="afffd"/>
    <w:link w:val="affff0"/>
    <w:uiPriority w:val="99"/>
    <w:semiHidden/>
    <w:unhideWhenUsed/>
    <w:rsid w:val="00973C06"/>
    <w:rPr>
      <w:b/>
      <w:bCs/>
    </w:rPr>
  </w:style>
  <w:style w:type="character" w:customStyle="1" w:styleId="affff0">
    <w:name w:val="Тема примечания Знак"/>
    <w:basedOn w:val="afffe"/>
    <w:link w:val="affff"/>
    <w:uiPriority w:val="99"/>
    <w:semiHidden/>
    <w:rsid w:val="00973C06"/>
    <w:rPr>
      <w:rFonts w:ascii="Calibri" w:eastAsia="Arial Unicode MS" w:hAnsi="Calibri" w:cs="Calibri"/>
      <w:b/>
      <w:bCs/>
      <w:color w:val="00000A"/>
      <w:kern w:val="1"/>
      <w:sz w:val="20"/>
      <w:szCs w:val="20"/>
    </w:rPr>
  </w:style>
  <w:style w:type="paragraph" w:styleId="affff1">
    <w:name w:val="caption"/>
    <w:basedOn w:val="a"/>
    <w:next w:val="a"/>
    <w:semiHidden/>
    <w:unhideWhenUsed/>
    <w:qFormat/>
    <w:rsid w:val="00973C06"/>
    <w:pPr>
      <w:overflowPunct w:val="0"/>
      <w:autoSpaceDE w:val="0"/>
      <w:autoSpaceDN w:val="0"/>
      <w:adjustRightInd w:val="0"/>
      <w:spacing w:after="0" w:line="240" w:lineRule="auto"/>
      <w:jc w:val="center"/>
    </w:pPr>
    <w:rPr>
      <w:rFonts w:ascii="Times New Roman" w:eastAsia="Times New Roman" w:hAnsi="Times New Roman" w:cs="Times New Roman"/>
      <w:b/>
      <w:sz w:val="28"/>
      <w:szCs w:val="20"/>
      <w:lang w:eastAsia="ru-RU"/>
    </w:rPr>
  </w:style>
  <w:style w:type="character" w:customStyle="1" w:styleId="aff2">
    <w:name w:val="Основной Знак"/>
    <w:link w:val="aff1"/>
    <w:rsid w:val="00B3506B"/>
    <w:rPr>
      <w:rFonts w:ascii="NewtonCSanPin" w:eastAsia="Times New Roman" w:hAnsi="NewtonCSanPin" w:cs="NewtonCSanPin"/>
      <w:color w:val="000000"/>
      <w:kern w:val="1"/>
      <w:sz w:val="21"/>
      <w:szCs w:val="21"/>
      <w:lang w:eastAsia="ar-SA"/>
    </w:rPr>
  </w:style>
  <w:style w:type="paragraph" w:customStyle="1" w:styleId="36">
    <w:name w:val="Без интервала3"/>
    <w:rsid w:val="0059352B"/>
    <w:pPr>
      <w:suppressAutoHyphens/>
      <w:spacing w:after="0" w:line="240" w:lineRule="auto"/>
    </w:pPr>
    <w:rPr>
      <w:rFonts w:ascii="Calibri" w:eastAsia="SimSun" w:hAnsi="Calibri" w:cs="Mangal"/>
      <w:kern w:val="1"/>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3438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15315D-1634-4FE8-9061-D7908D9C2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41540</Words>
  <Characters>236778</Characters>
  <Application>Microsoft Office Word</Application>
  <DocSecurity>0</DocSecurity>
  <Lines>1973</Lines>
  <Paragraphs>555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277763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SChool4</dc:creator>
  <cp:lastModifiedBy>ррр</cp:lastModifiedBy>
  <cp:revision>5</cp:revision>
  <cp:lastPrinted>2018-11-09T06:22:00Z</cp:lastPrinted>
  <dcterms:created xsi:type="dcterms:W3CDTF">2018-11-09T06:27:00Z</dcterms:created>
  <dcterms:modified xsi:type="dcterms:W3CDTF">2018-11-16T10:04:00Z</dcterms:modified>
</cp:coreProperties>
</file>